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9B9C" w14:textId="4D9FD4C6" w:rsidR="004A0BB6" w:rsidRPr="004A0BB6" w:rsidRDefault="00184306" w:rsidP="004A0BB6">
      <w:pPr>
        <w:pStyle w:val="Indice"/>
        <w:jc w:val="center"/>
        <w:rPr>
          <w:b/>
          <w:sz w:val="28"/>
          <w:szCs w:val="28"/>
        </w:rPr>
      </w:pPr>
      <w:r w:rsidRPr="004A0BB6">
        <w:rPr>
          <w:b/>
          <w:sz w:val="28"/>
          <w:szCs w:val="28"/>
        </w:rPr>
        <w:t xml:space="preserve">Allegato </w:t>
      </w:r>
      <w:r w:rsidR="0099588C">
        <w:rPr>
          <w:b/>
          <w:sz w:val="28"/>
          <w:szCs w:val="28"/>
        </w:rPr>
        <w:t>2</w:t>
      </w:r>
      <w:r w:rsidRPr="004A0BB6">
        <w:rPr>
          <w:b/>
          <w:sz w:val="28"/>
          <w:szCs w:val="28"/>
        </w:rPr>
        <w:t xml:space="preserve">  -  Domanda di partecipazione</w:t>
      </w:r>
    </w:p>
    <w:p w14:paraId="3EDF6FCA" w14:textId="6FD2B055" w:rsidR="00380BCF" w:rsidRPr="003004D7" w:rsidRDefault="00380BCF" w:rsidP="00380BCF">
      <w:pPr>
        <w:shd w:val="clear" w:color="auto" w:fill="5B9BD5"/>
        <w:jc w:val="both"/>
        <w:rPr>
          <w:rFonts w:ascii="Calibri" w:hAnsi="Calibri" w:cs="Calibri"/>
          <w:i/>
          <w:color w:val="FFFFFF"/>
        </w:rPr>
      </w:pPr>
      <w:r w:rsidRPr="003004D7">
        <w:rPr>
          <w:rFonts w:ascii="Calibri" w:hAnsi="Calibri" w:cs="Calibri"/>
          <w:b/>
          <w:bCs/>
          <w:i/>
          <w:color w:val="FFFFFF"/>
        </w:rPr>
        <w:t>(da presentare in bollo nel rispetto di quanto stabilito dal Decreto del Presidente della Repubblica n. 642/72)</w:t>
      </w:r>
      <w:r w:rsidRPr="003004D7">
        <w:rPr>
          <w:rStyle w:val="Rimandonotaapidipagina"/>
          <w:rFonts w:ascii="Calibri" w:hAnsi="Calibri" w:cs="Calibri"/>
          <w:b/>
          <w:bCs/>
          <w:i/>
          <w:color w:val="FFFFFF"/>
        </w:rPr>
        <w:footnoteReference w:id="1"/>
      </w:r>
    </w:p>
    <w:p w14:paraId="1FCC1465" w14:textId="77777777"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41162" w:rsidRPr="006533B7" w14:paraId="10DC3A76" w14:textId="77777777">
        <w:tc>
          <w:tcPr>
            <w:tcW w:w="2641" w:type="dxa"/>
            <w:shd w:val="clear" w:color="auto" w:fill="4472C4" w:themeFill="accent5"/>
          </w:tcPr>
          <w:p w14:paraId="289C9FA0"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14:paraId="1BA48057" w14:textId="77777777" w:rsidR="00C41162" w:rsidRPr="006533B7" w:rsidRDefault="00C41162">
            <w:pPr>
              <w:spacing w:after="0" w:line="240" w:lineRule="auto"/>
              <w:jc w:val="both"/>
              <w:rPr>
                <w:color w:val="FFFFFF" w:themeColor="background1"/>
                <w:sz w:val="20"/>
                <w:szCs w:val="20"/>
              </w:rPr>
            </w:pPr>
          </w:p>
        </w:tc>
      </w:tr>
      <w:tr w:rsidR="00C41162" w:rsidRPr="006533B7" w14:paraId="1B12DE11" w14:textId="77777777">
        <w:tc>
          <w:tcPr>
            <w:tcW w:w="2641" w:type="dxa"/>
            <w:shd w:val="clear" w:color="auto" w:fill="4472C4" w:themeFill="accent5"/>
          </w:tcPr>
          <w:p w14:paraId="6BBB84D3"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14:paraId="13E38931" w14:textId="77777777" w:rsidR="00C41162" w:rsidRPr="006533B7" w:rsidRDefault="00C41162">
            <w:pPr>
              <w:spacing w:after="0" w:line="240" w:lineRule="auto"/>
              <w:jc w:val="both"/>
              <w:rPr>
                <w:sz w:val="20"/>
                <w:szCs w:val="20"/>
              </w:rPr>
            </w:pPr>
          </w:p>
        </w:tc>
      </w:tr>
      <w:tr w:rsidR="00C41162" w:rsidRPr="006533B7" w14:paraId="6DA16A4B" w14:textId="77777777">
        <w:tc>
          <w:tcPr>
            <w:tcW w:w="2641" w:type="dxa"/>
            <w:shd w:val="clear" w:color="auto" w:fill="4472C4" w:themeFill="accent5"/>
          </w:tcPr>
          <w:p w14:paraId="3DDDEDAB" w14:textId="77777777"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14:paraId="05F39B81" w14:textId="77777777" w:rsidR="00C41162" w:rsidRPr="006533B7" w:rsidRDefault="00C41162">
            <w:pPr>
              <w:spacing w:after="0" w:line="240" w:lineRule="auto"/>
              <w:jc w:val="both"/>
              <w:rPr>
                <w:sz w:val="20"/>
                <w:szCs w:val="20"/>
              </w:rPr>
            </w:pPr>
          </w:p>
        </w:tc>
      </w:tr>
      <w:tr w:rsidR="00C41162" w:rsidRPr="006533B7" w14:paraId="59B30B78" w14:textId="77777777">
        <w:tc>
          <w:tcPr>
            <w:tcW w:w="2641" w:type="dxa"/>
            <w:shd w:val="clear" w:color="auto" w:fill="4472C4" w:themeFill="accent5"/>
          </w:tcPr>
          <w:p w14:paraId="6477B58E"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14:paraId="5F7D0198" w14:textId="77777777" w:rsidR="00C41162" w:rsidRPr="006533B7"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6533B7" w:rsidRDefault="00184306">
      <w:pPr>
        <w:jc w:val="both"/>
        <w:rPr>
          <w:sz w:val="20"/>
          <w:szCs w:val="20"/>
        </w:rPr>
      </w:pPr>
      <w:r w:rsidRPr="006533B7">
        <w:rPr>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1E817BA4" w:rsidR="00C41162" w:rsidRPr="006533B7" w:rsidRDefault="00184306" w:rsidP="00A718A5">
      <w:pPr>
        <w:jc w:val="both"/>
        <w:rPr>
          <w:i/>
          <w:sz w:val="20"/>
          <w:szCs w:val="20"/>
        </w:rPr>
      </w:pPr>
      <w:r w:rsidRPr="006533B7">
        <w:rPr>
          <w:i/>
          <w:sz w:val="20"/>
          <w:szCs w:val="20"/>
        </w:rPr>
        <w:t xml:space="preserve"> (Compilare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77777777"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14:paraId="4A903D43" w14:textId="77777777"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14:paraId="1A8B0AB5" w14:textId="5E0F32EA"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32693A6"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5BDA50AD" w14:textId="77777777">
        <w:tc>
          <w:tcPr>
            <w:tcW w:w="3374" w:type="dxa"/>
            <w:shd w:val="clear" w:color="auto" w:fill="4472C4" w:themeFill="accent5"/>
          </w:tcPr>
          <w:p w14:paraId="59FB3599"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154416CF"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702BD013"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052003D7" w14:textId="029DB416"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DBA8DBA" w14:textId="77777777">
        <w:tc>
          <w:tcPr>
            <w:tcW w:w="3230" w:type="dxa"/>
            <w:shd w:val="clear" w:color="auto" w:fill="4472C4" w:themeFill="accent5"/>
          </w:tcPr>
          <w:p w14:paraId="3840134A"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14:paraId="0D30E2F7"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14:paraId="277FD27B" w14:textId="77777777"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77777777"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14:paraId="72D5B8EB" w14:textId="171FE88A"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41162" w:rsidRPr="006533B7" w14:paraId="638AD887" w14:textId="77777777">
        <w:tc>
          <w:tcPr>
            <w:tcW w:w="3230" w:type="dxa"/>
            <w:shd w:val="clear" w:color="auto" w:fill="4472C4" w:themeFill="accent5"/>
          </w:tcPr>
          <w:p w14:paraId="0C24065C"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lastRenderedPageBreak/>
              <w:t>Denominazione/Ragione Sociale</w:t>
            </w:r>
          </w:p>
        </w:tc>
        <w:tc>
          <w:tcPr>
            <w:tcW w:w="3056" w:type="dxa"/>
            <w:shd w:val="clear" w:color="auto" w:fill="4472C4" w:themeFill="accent5"/>
          </w:tcPr>
          <w:p w14:paraId="5D14BBFB"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14:paraId="7F7C6DBD"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14:paraId="40F80C20" w14:textId="77777777">
        <w:tc>
          <w:tcPr>
            <w:tcW w:w="3230" w:type="dxa"/>
          </w:tcPr>
          <w:p w14:paraId="60A1B065"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5F90E79"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EAD147F"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0C8E5886" w14:textId="77777777" w:rsidR="00C41162" w:rsidRPr="006533B7" w:rsidRDefault="00C41162">
      <w:pPr>
        <w:spacing w:before="60" w:after="60" w:line="276" w:lineRule="auto"/>
        <w:ind w:left="284"/>
        <w:jc w:val="both"/>
        <w:rPr>
          <w:rFonts w:eastAsia="Calibri" w:cs="Courier New"/>
          <w:sz w:val="20"/>
          <w:szCs w:val="20"/>
          <w:lang w:eastAsia="it-IT"/>
        </w:rPr>
      </w:pPr>
    </w:p>
    <w:p w14:paraId="4BE6BCDC" w14:textId="58A3B144"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7B9CC116" w14:textId="411D14DA"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7112D8C8"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14:paraId="56FF03EA" w14:textId="5145D37A"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1A5B1750"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14:paraId="214DC65A" w14:textId="77777777"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14:paraId="3FBF340D" w14:textId="7DDF8438"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14:paraId="253CA9E5" w14:textId="02E051E2"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6533B7" w:rsidRDefault="00C41162" w:rsidP="00BF1D89">
      <w:pPr>
        <w:spacing w:before="60" w:after="60" w:line="276" w:lineRule="auto"/>
        <w:jc w:val="both"/>
        <w:rPr>
          <w:rFonts w:eastAsia="Calibri" w:cs="Courier New"/>
          <w:sz w:val="20"/>
          <w:szCs w:val="20"/>
          <w:lang w:eastAsia="it-IT"/>
        </w:rPr>
      </w:pPr>
    </w:p>
    <w:p w14:paraId="15CAADAC"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14:paraId="1B754C5E" w14:textId="7A314ACF"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11A29CE6"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41162" w:rsidRPr="006533B7" w14:paraId="3AD0C5D5" w14:textId="77777777">
        <w:tc>
          <w:tcPr>
            <w:tcW w:w="3374" w:type="dxa"/>
            <w:shd w:val="clear" w:color="auto" w:fill="4472C4" w:themeFill="accent5"/>
          </w:tcPr>
          <w:p w14:paraId="5639D4DF"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14:paraId="03A844E2"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14:paraId="69674BB8" w14:textId="77777777"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5435E16F" w14:textId="77777777"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054E6CB9" w14:textId="77777777"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77777777"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14:paraId="4EE4B965" w14:textId="7CBDAFA9"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7F9EF6BA"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14:paraId="73732255" w14:textId="77777777"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14:paraId="4DE7D578" w14:textId="7CD03B55" w:rsidR="00C41162" w:rsidRPr="006533B7" w:rsidRDefault="00C41162" w:rsidP="009B5141">
      <w:pPr>
        <w:jc w:val="both"/>
        <w:rPr>
          <w:b/>
          <w:color w:val="4472C4" w:themeColor="accent5"/>
          <w:sz w:val="20"/>
          <w:szCs w:val="20"/>
        </w:rPr>
      </w:pPr>
    </w:p>
    <w:p w14:paraId="51F53648" w14:textId="77777777"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14:paraId="47305241" w14:textId="77777777" w:rsidR="00C41162" w:rsidRPr="006533B7" w:rsidRDefault="00C41162">
      <w:pPr>
        <w:pStyle w:val="Paragrafoelenco"/>
        <w:ind w:left="1364"/>
        <w:jc w:val="both"/>
        <w:rPr>
          <w:b/>
          <w:i/>
          <w:color w:val="4472C4" w:themeColor="accent5"/>
          <w:sz w:val="20"/>
          <w:szCs w:val="20"/>
        </w:rPr>
      </w:pPr>
    </w:p>
    <w:p w14:paraId="23D0693F" w14:textId="44E8BBC6"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055F9523"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Dichiarazioni in caso di adozione di misure di self-</w:t>
      </w:r>
      <w:proofErr w:type="spellStart"/>
      <w:r w:rsidRPr="006533B7">
        <w:rPr>
          <w:b/>
          <w:color w:val="4472C4" w:themeColor="accent5"/>
          <w:sz w:val="20"/>
          <w:szCs w:val="20"/>
        </w:rPr>
        <w:t>cleaning</w:t>
      </w:r>
      <w:proofErr w:type="spellEnd"/>
      <w:r w:rsidRPr="006533B7">
        <w:rPr>
          <w:b/>
          <w:color w:val="4472C4" w:themeColor="accent5"/>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3BE6D870"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14:paraId="6B12C348" w14:textId="77777777" w:rsidR="00755F5E" w:rsidRPr="00755F5E" w:rsidRDefault="00184306" w:rsidP="00755F5E">
      <w:pPr>
        <w:pStyle w:val="Paragrafoelenco"/>
        <w:ind w:left="0"/>
        <w:jc w:val="both"/>
        <w:rPr>
          <w:rFonts w:ascii="Calibri" w:hAnsi="Calibri" w:cs="Calibri"/>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r w:rsidR="00755F5E">
        <w:rPr>
          <w:sz w:val="20"/>
          <w:szCs w:val="20"/>
        </w:rPr>
        <w:t xml:space="preserve"> </w:t>
      </w:r>
      <w:r w:rsidR="00755F5E" w:rsidRPr="00755F5E">
        <w:rPr>
          <w:rFonts w:ascii="Calibri" w:hAnsi="Calibri" w:cs="Calibri"/>
          <w:sz w:val="20"/>
          <w:szCs w:val="20"/>
        </w:rPr>
        <w:t>Qualora, al momento della presentazione dell’offerta, il FVOE non sia operativo, la relazione di cui sopra deve essere caricata sulla piattaforma nella documentazione amministrativa.</w:t>
      </w:r>
    </w:p>
    <w:p w14:paraId="52BFA1D0" w14:textId="47002185" w:rsidR="00C41162" w:rsidRPr="00755F5E" w:rsidRDefault="00C41162" w:rsidP="00755F5E">
      <w:pPr>
        <w:pStyle w:val="Paragrafoelenco"/>
        <w:ind w:left="0"/>
        <w:jc w:val="both"/>
        <w:rPr>
          <w:sz w:val="20"/>
          <w:szCs w:val="20"/>
        </w:rPr>
      </w:pPr>
    </w:p>
    <w:p w14:paraId="1CAF998F" w14:textId="77777777" w:rsidR="00C41162" w:rsidRPr="006533B7" w:rsidRDefault="00C41162" w:rsidP="00755F5E">
      <w:pPr>
        <w:pStyle w:val="Paragrafoelenco"/>
        <w:jc w:val="both"/>
        <w:rPr>
          <w:b/>
          <w:color w:val="4472C4" w:themeColor="accent5"/>
          <w:sz w:val="20"/>
          <w:szCs w:val="20"/>
        </w:rPr>
      </w:pPr>
    </w:p>
    <w:p w14:paraId="17A2B322" w14:textId="7BC3E715" w:rsidR="00C41162" w:rsidRDefault="00184306" w:rsidP="00755F5E">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7778BEEC"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14:paraId="4D7D0E44" w14:textId="3BC76E94"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14:paraId="51992ACE"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7C0C1472" w14:textId="77777777"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49DA8470"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r w:rsidR="00755F5E">
        <w:rPr>
          <w:sz w:val="20"/>
          <w:szCs w:val="20"/>
        </w:rPr>
        <w:t>.</w:t>
      </w:r>
    </w:p>
    <w:p w14:paraId="4568CE8C" w14:textId="77777777" w:rsidR="00C41162" w:rsidRPr="006533B7" w:rsidRDefault="00C41162">
      <w:pPr>
        <w:pStyle w:val="Paragrafoelenco"/>
        <w:rPr>
          <w:b/>
          <w:color w:val="4472C4" w:themeColor="accent5"/>
          <w:sz w:val="20"/>
          <w:szCs w:val="20"/>
        </w:rPr>
      </w:pPr>
    </w:p>
    <w:p w14:paraId="60C8AB85"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14:paraId="0D690548" w14:textId="77777777" w:rsidR="00C41162" w:rsidRPr="006533B7" w:rsidRDefault="00C41162">
      <w:pPr>
        <w:pStyle w:val="Paragrafoelenco"/>
        <w:rPr>
          <w:b/>
          <w:color w:val="4472C4" w:themeColor="accent5"/>
          <w:sz w:val="20"/>
          <w:szCs w:val="20"/>
        </w:rPr>
      </w:pPr>
    </w:p>
    <w:p w14:paraId="10FC4738" w14:textId="77777777"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14:paraId="3944DB54" w14:textId="2C035BEF"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14:paraId="415BD3CA" w14:textId="78ECA621" w:rsidR="00C41162" w:rsidRPr="004A0BB6" w:rsidRDefault="00C41162" w:rsidP="004A0BB6">
      <w:pPr>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77777777"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49CAB52" w14:textId="63285AB0"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14:paraId="2965240F" w14:textId="086F655C" w:rsidR="00C41162" w:rsidRPr="009D2DB2" w:rsidRDefault="00184306" w:rsidP="00BF1D89">
      <w:pPr>
        <w:ind w:left="284" w:hanging="284"/>
        <w:jc w:val="both"/>
        <w:rPr>
          <w:rFonts w:cstheme="minorHAnsi"/>
          <w:sz w:val="20"/>
          <w:szCs w:val="20"/>
        </w:rPr>
      </w:pPr>
      <w:r w:rsidRPr="009D2DB2">
        <w:rPr>
          <w:rFonts w:cstheme="minorHAnsi"/>
          <w:sz w:val="20"/>
          <w:szCs w:val="20"/>
        </w:rPr>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9"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14:paraId="282520ED" w14:textId="2CC221A2"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10"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76487E03" w14:textId="2A565EF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w:t>
      </w:r>
      <w:r w:rsidRPr="006533B7">
        <w:rPr>
          <w:i/>
          <w:iCs/>
          <w:sz w:val="20"/>
          <w:szCs w:val="20"/>
        </w:rPr>
        <w:t xml:space="preserve">: </w:t>
      </w:r>
    </w:p>
    <w:p w14:paraId="56173C97" w14:textId="46516CA3"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14:paraId="547C3E4D" w14:textId="4E8537EA" w:rsidR="00C41162" w:rsidRPr="006533B7" w:rsidRDefault="00184306">
      <w:pPr>
        <w:pStyle w:val="Paragrafoelenco"/>
        <w:numPr>
          <w:ilvl w:val="0"/>
          <w:numId w:val="2"/>
        </w:numPr>
        <w:jc w:val="both"/>
        <w:rPr>
          <w:sz w:val="20"/>
          <w:szCs w:val="20"/>
        </w:rPr>
      </w:pPr>
      <w:r w:rsidRPr="006533B7">
        <w:rPr>
          <w:sz w:val="20"/>
          <w:szCs w:val="20"/>
        </w:rPr>
        <w:lastRenderedPageBreak/>
        <w:t xml:space="preserve">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firstRow="1" w:lastRow="0" w:firstColumn="1" w:lastColumn="0" w:noHBand="0" w:noVBand="1"/>
      </w:tblPr>
      <w:tblGrid>
        <w:gridCol w:w="1879"/>
        <w:gridCol w:w="7975"/>
      </w:tblGrid>
      <w:tr w:rsidR="00C41162" w:rsidRPr="006533B7" w14:paraId="0BF04F29" w14:textId="77777777">
        <w:trPr>
          <w:trHeight w:val="129"/>
        </w:trPr>
        <w:tc>
          <w:tcPr>
            <w:tcW w:w="1838" w:type="dxa"/>
            <w:shd w:val="clear" w:color="auto" w:fill="4472C4" w:themeFill="accent5"/>
          </w:tcPr>
          <w:p w14:paraId="6516E103"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14:paraId="39C31458" w14:textId="77777777"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14:paraId="5FA31C4B" w14:textId="77777777">
        <w:tc>
          <w:tcPr>
            <w:tcW w:w="1838" w:type="dxa"/>
          </w:tcPr>
          <w:p w14:paraId="1D198D8C" w14:textId="77777777" w:rsidR="00C41162" w:rsidRPr="006533B7" w:rsidRDefault="00C41162">
            <w:pPr>
              <w:spacing w:after="0" w:line="240" w:lineRule="auto"/>
              <w:jc w:val="both"/>
              <w:rPr>
                <w:sz w:val="20"/>
                <w:szCs w:val="20"/>
              </w:rPr>
            </w:pPr>
          </w:p>
        </w:tc>
        <w:tc>
          <w:tcPr>
            <w:tcW w:w="7799" w:type="dxa"/>
          </w:tcPr>
          <w:p w14:paraId="7857E96E" w14:textId="77777777" w:rsidR="00C41162" w:rsidRPr="006533B7" w:rsidRDefault="00C41162">
            <w:pPr>
              <w:spacing w:after="0" w:line="240" w:lineRule="auto"/>
              <w:jc w:val="both"/>
              <w:rPr>
                <w:sz w:val="20"/>
                <w:szCs w:val="20"/>
              </w:rPr>
            </w:pPr>
          </w:p>
        </w:tc>
      </w:tr>
      <w:tr w:rsidR="00C41162" w:rsidRPr="006533B7" w14:paraId="7A102805" w14:textId="77777777">
        <w:tc>
          <w:tcPr>
            <w:tcW w:w="1838" w:type="dxa"/>
          </w:tcPr>
          <w:p w14:paraId="0F81427D" w14:textId="77777777" w:rsidR="00C41162" w:rsidRPr="006533B7" w:rsidRDefault="00C41162">
            <w:pPr>
              <w:spacing w:after="0" w:line="240" w:lineRule="auto"/>
              <w:jc w:val="both"/>
              <w:rPr>
                <w:sz w:val="20"/>
                <w:szCs w:val="20"/>
              </w:rPr>
            </w:pPr>
          </w:p>
        </w:tc>
        <w:tc>
          <w:tcPr>
            <w:tcW w:w="7799" w:type="dxa"/>
          </w:tcPr>
          <w:p w14:paraId="6CE075B2" w14:textId="77777777" w:rsidR="00C41162" w:rsidRPr="006533B7" w:rsidRDefault="00C41162">
            <w:pPr>
              <w:spacing w:after="0" w:line="240" w:lineRule="auto"/>
              <w:jc w:val="both"/>
              <w:rPr>
                <w:sz w:val="20"/>
                <w:szCs w:val="20"/>
              </w:rPr>
            </w:pPr>
          </w:p>
        </w:tc>
      </w:tr>
      <w:tr w:rsidR="00C41162" w:rsidRPr="006533B7" w14:paraId="7F566AE1" w14:textId="77777777">
        <w:tc>
          <w:tcPr>
            <w:tcW w:w="1838" w:type="dxa"/>
          </w:tcPr>
          <w:p w14:paraId="58DC397B" w14:textId="77777777" w:rsidR="00C41162" w:rsidRPr="006533B7" w:rsidRDefault="00C41162">
            <w:pPr>
              <w:spacing w:after="0" w:line="240" w:lineRule="auto"/>
              <w:jc w:val="both"/>
              <w:rPr>
                <w:sz w:val="20"/>
                <w:szCs w:val="20"/>
              </w:rPr>
            </w:pPr>
          </w:p>
        </w:tc>
        <w:tc>
          <w:tcPr>
            <w:tcW w:w="7799" w:type="dxa"/>
          </w:tcPr>
          <w:p w14:paraId="139612A8" w14:textId="77777777" w:rsidR="00C41162" w:rsidRPr="006533B7" w:rsidRDefault="00C41162">
            <w:pPr>
              <w:spacing w:after="0" w:line="240" w:lineRule="auto"/>
              <w:jc w:val="both"/>
              <w:rPr>
                <w:sz w:val="20"/>
                <w:szCs w:val="20"/>
              </w:rPr>
            </w:pPr>
          </w:p>
        </w:tc>
      </w:tr>
      <w:tr w:rsidR="00C41162" w:rsidRPr="006533B7" w14:paraId="47B95106" w14:textId="77777777">
        <w:tc>
          <w:tcPr>
            <w:tcW w:w="1838" w:type="dxa"/>
          </w:tcPr>
          <w:p w14:paraId="314F2E41" w14:textId="77777777" w:rsidR="00C41162" w:rsidRPr="006533B7" w:rsidRDefault="00C41162">
            <w:pPr>
              <w:spacing w:after="0" w:line="240" w:lineRule="auto"/>
              <w:jc w:val="both"/>
              <w:rPr>
                <w:sz w:val="20"/>
                <w:szCs w:val="20"/>
              </w:rPr>
            </w:pPr>
          </w:p>
        </w:tc>
        <w:tc>
          <w:tcPr>
            <w:tcW w:w="7799" w:type="dxa"/>
          </w:tcPr>
          <w:p w14:paraId="45AE3879" w14:textId="77777777" w:rsidR="00C41162" w:rsidRPr="006533B7" w:rsidRDefault="00C41162">
            <w:pPr>
              <w:spacing w:after="0" w:line="240" w:lineRule="auto"/>
              <w:jc w:val="both"/>
              <w:rPr>
                <w:sz w:val="20"/>
                <w:szCs w:val="20"/>
              </w:rPr>
            </w:pPr>
          </w:p>
        </w:tc>
      </w:tr>
    </w:tbl>
    <w:p w14:paraId="2B662F91" w14:textId="77777777" w:rsidR="00C41162" w:rsidRDefault="00C41162">
      <w:pPr>
        <w:jc w:val="both"/>
        <w:rPr>
          <w:sz w:val="20"/>
          <w:szCs w:val="20"/>
        </w:rPr>
      </w:pPr>
    </w:p>
    <w:p w14:paraId="598BBE05" w14:textId="77777777" w:rsidR="00755F5E" w:rsidRDefault="00755F5E" w:rsidP="00755F5E">
      <w:pPr>
        <w:jc w:val="both"/>
        <w:rPr>
          <w:rFonts w:ascii="Calibri" w:hAnsi="Calibri" w:cs="Calibri"/>
        </w:rPr>
      </w:pPr>
      <w:r w:rsidRPr="00755F5E">
        <w:rPr>
          <w:rFonts w:ascii="Calibri" w:hAnsi="Calibri" w:cs="Calibri"/>
          <w:sz w:val="20"/>
          <w:szCs w:val="20"/>
        </w:rPr>
        <w:t>Qualora, al momento della presentazione dell’offerta il FVOE non sia operativo, le certificazioni relative alla riduzione della garanzia devono essere caricate sulla piattaforma nella documentazione amministrativa</w:t>
      </w:r>
      <w:r>
        <w:rPr>
          <w:rFonts w:ascii="Calibri" w:hAnsi="Calibri" w:cs="Calibri"/>
        </w:rPr>
        <w:t xml:space="preserve">.         </w:t>
      </w:r>
    </w:p>
    <w:p w14:paraId="2519602F" w14:textId="77777777" w:rsidR="00755F5E" w:rsidRPr="006533B7" w:rsidRDefault="00755F5E">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303ADCA9" w14:textId="77777777" w:rsidR="00755F5E" w:rsidRPr="00755F5E" w:rsidRDefault="00184306" w:rsidP="00755F5E">
      <w:pPr>
        <w:ind w:left="284" w:hanging="284"/>
        <w:jc w:val="both"/>
        <w:rPr>
          <w:rFonts w:ascii="Calibri" w:hAnsi="Calibri" w:cs="Calibr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r w:rsidR="00755F5E" w:rsidRPr="00755F5E">
        <w:rPr>
          <w:rFonts w:ascii="Calibri" w:hAnsi="Calibri" w:cs="Calibri"/>
          <w:sz w:val="20"/>
          <w:szCs w:val="20"/>
        </w:rPr>
        <w:t xml:space="preserve">Qualora, al momento della presentazione dell’offerta, il FVOE non sia operativo, l’operatore economico dovrà caricare sulla piattaforma, nella documentazione amministrativa, la ricevuta comprovante il pagamento del contributo. </w:t>
      </w:r>
    </w:p>
    <w:p w14:paraId="0FFE3175" w14:textId="720651FB"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14:paraId="18ADB0DD" w14:textId="32BE59F7" w:rsidR="00C41162" w:rsidRPr="004A0BB6" w:rsidRDefault="00184306" w:rsidP="004A0BB6">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316B896" w14:textId="77777777" w:rsidR="00C41162" w:rsidRPr="006533B7" w:rsidRDefault="00184306" w:rsidP="00BF1D89">
      <w:pPr>
        <w:jc w:val="both"/>
        <w:rPr>
          <w:i/>
          <w:sz w:val="20"/>
          <w:szCs w:val="20"/>
        </w:rPr>
      </w:pPr>
      <w:r w:rsidRPr="006533B7">
        <w:rPr>
          <w:i/>
          <w:sz w:val="20"/>
          <w:szCs w:val="20"/>
        </w:rPr>
        <w:lastRenderedPageBreak/>
        <w:t>Scegliere una delle seguenti opzioni eliminando le altre.</w:t>
      </w:r>
    </w:p>
    <w:p w14:paraId="09B430AE" w14:textId="77777777"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14:paraId="60BC430C"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14:paraId="31651A46" w14:textId="77777777"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14:paraId="0EADAD06" w14:textId="77777777"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14:paraId="37D37E7F"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14:paraId="47A89445"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294CF582" w14:textId="77777777" w:rsidR="00C41162" w:rsidRPr="006533B7" w:rsidRDefault="00184306" w:rsidP="00BF1D89">
      <w:pPr>
        <w:jc w:val="both"/>
        <w:rPr>
          <w:b/>
          <w:i/>
          <w:sz w:val="20"/>
          <w:szCs w:val="20"/>
        </w:rPr>
      </w:pPr>
      <w:r w:rsidRPr="006533B7">
        <w:rPr>
          <w:b/>
          <w:i/>
          <w:sz w:val="20"/>
          <w:szCs w:val="20"/>
        </w:rPr>
        <w:t xml:space="preserve">o in alternativa, </w:t>
      </w:r>
    </w:p>
    <w:p w14:paraId="087338EC" w14:textId="77777777"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14:paraId="475B6E28"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14:paraId="199DC5C2"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14:paraId="54B8530E" w14:textId="77777777"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14:paraId="3E57270A" w14:textId="77777777"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30817424" w14:textId="64042E58"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14:paraId="715143D2" w14:textId="77777777" w:rsidR="00C41162" w:rsidRPr="006533B7" w:rsidRDefault="00184306" w:rsidP="00BF1D89">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14:paraId="181CD1CB" w14:textId="5DCD2C4E" w:rsidR="00755F5E" w:rsidRPr="00755F5E" w:rsidRDefault="00755F5E" w:rsidP="00755F5E">
      <w:pPr>
        <w:ind w:left="284" w:hanging="284"/>
        <w:jc w:val="both"/>
        <w:rPr>
          <w:rFonts w:ascii="Calibri" w:hAnsi="Calibri" w:cs="Calibri"/>
          <w:sz w:val="20"/>
          <w:szCs w:val="20"/>
        </w:rPr>
      </w:pPr>
      <w:r w:rsidRPr="00755F5E">
        <w:rPr>
          <w:rFonts w:ascii="Calibri" w:hAnsi="Calibri" w:cs="Calibri"/>
          <w:sz w:val="20"/>
          <w:szCs w:val="20"/>
        </w:rPr>
        <w:t>Qualora, al momento della presentazione dell’offerta, il FVOE non sia operativo, l’operatore economico dovrà caricare sulla piattaforma, nella documentazione amministrativa</w:t>
      </w:r>
      <w:r w:rsidR="00904E17">
        <w:rPr>
          <w:rFonts w:ascii="Calibri" w:hAnsi="Calibri" w:cs="Calibri"/>
          <w:sz w:val="20"/>
          <w:szCs w:val="20"/>
        </w:rPr>
        <w:t>, la documentazione relativa alle opzioni sopra descritte.</w:t>
      </w:r>
      <w:bookmarkStart w:id="0" w:name="_GoBack"/>
      <w:bookmarkEnd w:id="0"/>
      <w:r w:rsidR="00904E17">
        <w:rPr>
          <w:rFonts w:ascii="Calibri" w:hAnsi="Calibri" w:cs="Calibri"/>
          <w:sz w:val="20"/>
          <w:szCs w:val="20"/>
        </w:rPr>
        <w:t xml:space="preserve"> </w:t>
      </w:r>
      <w:r w:rsidRPr="00755F5E">
        <w:rPr>
          <w:rFonts w:ascii="Calibri" w:hAnsi="Calibri" w:cs="Calibri"/>
          <w:sz w:val="20"/>
          <w:szCs w:val="20"/>
        </w:rPr>
        <w:t xml:space="preserve"> </w:t>
      </w:r>
    </w:p>
    <w:p w14:paraId="55A3B8B6" w14:textId="77777777" w:rsidR="00C41162" w:rsidRPr="006533B7" w:rsidRDefault="00C41162">
      <w:pPr>
        <w:rPr>
          <w:sz w:val="20"/>
          <w:szCs w:val="20"/>
        </w:rPr>
      </w:pPr>
    </w:p>
    <w:p w14:paraId="04F20DD7"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10835908" w:rsidR="00C41162" w:rsidRPr="006533B7" w:rsidRDefault="004A0BB6" w:rsidP="00BF1D89">
      <w:pPr>
        <w:ind w:left="284" w:hanging="284"/>
        <w:jc w:val="both"/>
        <w:rPr>
          <w:i/>
          <w:sz w:val="20"/>
          <w:szCs w:val="20"/>
        </w:rPr>
      </w:pPr>
      <w:r w:rsidRPr="006533B7">
        <w:rPr>
          <w:bCs/>
          <w:i/>
          <w:sz w:val="20"/>
          <w:szCs w:val="20"/>
        </w:rPr>
        <w:t xml:space="preserve"> </w:t>
      </w:r>
      <w:r w:rsidR="00184306" w:rsidRPr="006533B7">
        <w:rPr>
          <w:bCs/>
          <w:i/>
          <w:sz w:val="20"/>
          <w:szCs w:val="20"/>
        </w:rPr>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44C08404" w14:textId="6DB441D2"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77777777"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14:paraId="1AE19C52" w14:textId="77777777"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11"/>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3CB7" w14:textId="77777777" w:rsidR="00904E17" w:rsidRDefault="00904E17">
      <w:pPr>
        <w:spacing w:after="0" w:line="240" w:lineRule="auto"/>
      </w:pPr>
      <w:r>
        <w:separator/>
      </w:r>
    </w:p>
  </w:endnote>
  <w:endnote w:type="continuationSeparator" w:id="0">
    <w:p w14:paraId="6E23D327" w14:textId="77777777" w:rsidR="00904E17" w:rsidRDefault="0090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28AC9" w14:textId="77777777" w:rsidR="00904E17" w:rsidRDefault="00904E17">
      <w:pPr>
        <w:rPr>
          <w:sz w:val="12"/>
        </w:rPr>
      </w:pPr>
      <w:r>
        <w:separator/>
      </w:r>
    </w:p>
  </w:footnote>
  <w:footnote w:type="continuationSeparator" w:id="0">
    <w:p w14:paraId="1F8EEBE0" w14:textId="77777777" w:rsidR="00904E17" w:rsidRDefault="00904E17">
      <w:pPr>
        <w:rPr>
          <w:sz w:val="12"/>
        </w:rPr>
      </w:pPr>
      <w:r>
        <w:continuationSeparator/>
      </w:r>
    </w:p>
  </w:footnote>
  <w:footnote w:id="1">
    <w:p w14:paraId="1CD07239" w14:textId="77777777" w:rsidR="00904E17" w:rsidRDefault="00904E17" w:rsidP="00380BCF">
      <w:pPr>
        <w:pStyle w:val="Testonotaapidipagina"/>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2">
    <w:p w14:paraId="19C2CA13" w14:textId="77777777" w:rsidR="00904E17" w:rsidRDefault="00904E17"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904E17" w:rsidRDefault="00904E17">
      <w:pPr>
        <w:pStyle w:val="Testonotaapidipagina"/>
        <w:rPr>
          <w:sz w:val="16"/>
          <w:szCs w:val="16"/>
        </w:rPr>
      </w:pPr>
      <w:r>
        <w:rPr>
          <w:sz w:val="16"/>
          <w:szCs w:val="16"/>
        </w:rPr>
        <w:t xml:space="preserve">• dell'Operatore singolo, </w:t>
      </w:r>
    </w:p>
    <w:p w14:paraId="007BAFCF" w14:textId="77777777" w:rsidR="00904E17" w:rsidRDefault="00904E17">
      <w:pPr>
        <w:pStyle w:val="Testonotaapidipagina"/>
        <w:rPr>
          <w:sz w:val="16"/>
          <w:szCs w:val="16"/>
        </w:rPr>
      </w:pPr>
      <w:r>
        <w:rPr>
          <w:sz w:val="16"/>
          <w:szCs w:val="16"/>
        </w:rPr>
        <w:t>• dei consorzi di cui all’articolo 65, comma 2, lettere b) e c) del Codice.</w:t>
      </w:r>
    </w:p>
    <w:p w14:paraId="2414380C" w14:textId="77777777" w:rsidR="00904E17" w:rsidRDefault="00904E17">
      <w:pPr>
        <w:pStyle w:val="Testonotaapidipagina"/>
        <w:rPr>
          <w:sz w:val="16"/>
          <w:szCs w:val="16"/>
        </w:rPr>
      </w:pPr>
      <w:r>
        <w:rPr>
          <w:sz w:val="16"/>
          <w:szCs w:val="16"/>
        </w:rPr>
        <w:t xml:space="preserve">• dei consorzi stabili di cui all’articolo 65, comma 2, lett. d) del Codice, </w:t>
      </w:r>
    </w:p>
    <w:p w14:paraId="36B6DF68" w14:textId="77777777" w:rsidR="00904E17" w:rsidRDefault="00904E17">
      <w:pPr>
        <w:pStyle w:val="Testonotaapidipagina"/>
        <w:rPr>
          <w:sz w:val="16"/>
          <w:szCs w:val="16"/>
        </w:rPr>
      </w:pPr>
      <w:r>
        <w:rPr>
          <w:sz w:val="16"/>
          <w:szCs w:val="16"/>
        </w:rPr>
        <w:t xml:space="preserve">• della Mandataria /Capofila nel caso di RTI o Consorzi Ordinari costituiti </w:t>
      </w:r>
    </w:p>
    <w:p w14:paraId="20A55CDB" w14:textId="77777777" w:rsidR="00904E17" w:rsidRDefault="00904E17">
      <w:pPr>
        <w:pStyle w:val="Testonotaapidipagina"/>
        <w:rPr>
          <w:sz w:val="16"/>
          <w:szCs w:val="16"/>
        </w:rPr>
      </w:pPr>
      <w:r>
        <w:rPr>
          <w:sz w:val="16"/>
          <w:szCs w:val="16"/>
        </w:rPr>
        <w:t xml:space="preserve">• di tutte le imprese raggruppate in un RTI nel caso di RTI ancora da costituire </w:t>
      </w:r>
    </w:p>
    <w:p w14:paraId="02E8050B" w14:textId="7598AD4E" w:rsidR="00904E17" w:rsidRDefault="00904E17">
      <w:pPr>
        <w:pStyle w:val="Testonotaapidipagina"/>
        <w:rPr>
          <w:sz w:val="16"/>
          <w:szCs w:val="16"/>
        </w:rPr>
      </w:pPr>
      <w:r>
        <w:rPr>
          <w:sz w:val="16"/>
          <w:szCs w:val="16"/>
        </w:rPr>
        <w:t>• di tutte le imprese consorziate che partecipano alla gara nel caso di un Consorzio Ordinario ancora da costituire</w:t>
      </w:r>
    </w:p>
    <w:p w14:paraId="1A16356A" w14:textId="77777777" w:rsidR="00904E17" w:rsidRDefault="00904E17">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904E17" w:rsidRDefault="00904E17" w:rsidP="00A718A5">
      <w:pPr>
        <w:pStyle w:val="Testonotaapidipagina"/>
        <w:jc w:val="both"/>
        <w:rPr>
          <w:sz w:val="16"/>
          <w:szCs w:val="16"/>
        </w:rPr>
      </w:pPr>
      <w:r w:rsidRPr="00345201">
        <w:rPr>
          <w:sz w:val="16"/>
          <w:szCs w:val="16"/>
        </w:rPr>
        <w:t xml:space="preserve">• delle imprese retiste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904E17" w:rsidRDefault="00904E17">
      <w:pPr>
        <w:pStyle w:val="Testonotaapidipagina"/>
        <w:rPr>
          <w:sz w:val="16"/>
          <w:szCs w:val="16"/>
        </w:rPr>
      </w:pPr>
      <w:r>
        <w:rPr>
          <w:sz w:val="16"/>
          <w:szCs w:val="16"/>
        </w:rPr>
        <w:t>• del Gruppo Europeo Interesse Economico</w:t>
      </w:r>
    </w:p>
  </w:footnote>
  <w:footnote w:id="3">
    <w:p w14:paraId="3C7DCDDD" w14:textId="77777777" w:rsidR="00904E17" w:rsidRDefault="00904E17">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863B" w14:textId="77777777" w:rsidR="00904E17" w:rsidRDefault="00904E17">
    <w:pPr>
      <w:pStyle w:val="Intestazione"/>
      <w:tabs>
        <w:tab w:val="left" w:pos="2552"/>
      </w:tabs>
    </w:pPr>
  </w:p>
  <w:p w14:paraId="29514400" w14:textId="77777777" w:rsidR="00904E17" w:rsidRDefault="00904E17">
    <w:pPr>
      <w:pStyle w:val="Intestazione"/>
    </w:pPr>
  </w:p>
  <w:p w14:paraId="2DAA812D" w14:textId="77777777" w:rsidR="00904E17" w:rsidRDefault="00904E17">
    <w:pPr>
      <w:pStyle w:val="Intestazione"/>
    </w:pPr>
  </w:p>
  <w:p w14:paraId="012A78A3" w14:textId="77777777" w:rsidR="00904E17" w:rsidRDefault="00904E17">
    <w:pPr>
      <w:pStyle w:val="Intestazione"/>
    </w:pPr>
  </w:p>
  <w:p w14:paraId="5562BE29" w14:textId="77777777" w:rsidR="00904E17" w:rsidRDefault="00904E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62"/>
    <w:rsid w:val="000805C3"/>
    <w:rsid w:val="000E5869"/>
    <w:rsid w:val="00141B8D"/>
    <w:rsid w:val="00184306"/>
    <w:rsid w:val="001D24C1"/>
    <w:rsid w:val="002A377A"/>
    <w:rsid w:val="002C011B"/>
    <w:rsid w:val="00345201"/>
    <w:rsid w:val="00380BCF"/>
    <w:rsid w:val="00432C93"/>
    <w:rsid w:val="00482016"/>
    <w:rsid w:val="004A0BB6"/>
    <w:rsid w:val="00500F41"/>
    <w:rsid w:val="00530740"/>
    <w:rsid w:val="006026A2"/>
    <w:rsid w:val="006533B7"/>
    <w:rsid w:val="0066102F"/>
    <w:rsid w:val="0069625E"/>
    <w:rsid w:val="00755F5E"/>
    <w:rsid w:val="0088370E"/>
    <w:rsid w:val="00904E17"/>
    <w:rsid w:val="00942E88"/>
    <w:rsid w:val="0099588C"/>
    <w:rsid w:val="009B5141"/>
    <w:rsid w:val="009D2DB2"/>
    <w:rsid w:val="009E46B4"/>
    <w:rsid w:val="00A718A5"/>
    <w:rsid w:val="00B26714"/>
    <w:rsid w:val="00B7690A"/>
    <w:rsid w:val="00BF1D89"/>
    <w:rsid w:val="00BF4C0F"/>
    <w:rsid w:val="00C41162"/>
    <w:rsid w:val="00D778F8"/>
    <w:rsid w:val="00DC7275"/>
    <w:rsid w:val="00DD2513"/>
    <w:rsid w:val="00DF4EDE"/>
    <w:rsid w:val="00F05ACD"/>
    <w:rsid w:val="00F27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unhideWhenUsed/>
    <w:rsid w:val="00942E88"/>
    <w:rPr>
      <w:vertAlign w:val="superscript"/>
    </w:rPr>
  </w:style>
  <w:style w:type="character" w:styleId="Collegamentoipertestuale">
    <w:name w:val="Hyperlink"/>
    <w:rsid w:val="00DC7275"/>
    <w:rPr>
      <w:color w:val="0000FF"/>
      <w:u w:val="single"/>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755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unhideWhenUsed/>
    <w:rsid w:val="00581B85"/>
    <w:pPr>
      <w:spacing w:after="0" w:line="240" w:lineRule="auto"/>
    </w:pPr>
    <w:rPr>
      <w:sz w:val="20"/>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unhideWhenUsed/>
    <w:rsid w:val="00942E88"/>
    <w:rPr>
      <w:vertAlign w:val="superscript"/>
    </w:rPr>
  </w:style>
  <w:style w:type="character" w:styleId="Collegamentoipertestuale">
    <w:name w:val="Hyperlink"/>
    <w:rsid w:val="00DC7275"/>
    <w:rPr>
      <w:color w:val="0000FF"/>
      <w:u w:val="single"/>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link w:val="Paragrafoelenco"/>
    <w:uiPriority w:val="34"/>
    <w:locked/>
    <w:rsid w:val="0075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usl.bologna.it/amministrazione-trasparente/disposizioni-generali/atti-generali/cdcc/norme-in-materia-disciplinare-per-il-personale-del/files/3.-Codice-Comportamento-Aziendale.pdf" TargetMode="External"/><Relationship Id="rId4" Type="http://schemas.microsoft.com/office/2007/relationships/stylesWithEffects" Target="stylesWithEffects.xml"/><Relationship Id="rId9" Type="http://schemas.openxmlformats.org/officeDocument/2006/relationships/hyperlink" Target="https://www.ausl.bologna.it/asl-bologna/dipartimento-amministrativo/uoc-servizio-acquisti-metropolitano/trasparenza/atti-generali/Patto%20di%20Integr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B934-4A3A-445B-B0DE-BCCA1985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3196</Words>
  <Characters>18222</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Vallesi Gaia</cp:lastModifiedBy>
  <cp:revision>10</cp:revision>
  <cp:lastPrinted>2023-12-13T08:59:00Z</cp:lastPrinted>
  <dcterms:created xsi:type="dcterms:W3CDTF">2024-02-06T06:59:00Z</dcterms:created>
  <dcterms:modified xsi:type="dcterms:W3CDTF">2024-03-07T13:07:00Z</dcterms:modified>
  <dc:language>it-IT</dc:language>
</cp:coreProperties>
</file>