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4AAE586A" w14:textId="11574C0C" w:rsidR="00D1003F" w:rsidRPr="00E544CF" w:rsidRDefault="00A76F94" w:rsidP="007C2DB2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="Arial" w:hAnsi="Arial" w:cs="Arial"/>
                <w:bCs/>
                <w:color w:val="auto"/>
                <w:sz w:val="22"/>
                <w:lang w:eastAsia="en-US"/>
              </w:rPr>
            </w:pPr>
            <w:r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ALL </w:t>
            </w:r>
            <w:r w:rsidR="007C2DB2"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>G</w:t>
            </w:r>
            <w:bookmarkStart w:id="0" w:name="_GoBack"/>
            <w:bookmarkEnd w:id="0"/>
            <w:r>
              <w:rPr>
                <w:rFonts w:ascii="Arial" w:hAnsi="Arial" w:cs="Arial"/>
                <w:bCs/>
                <w:color w:val="auto"/>
                <w:sz w:val="22"/>
                <w:lang w:eastAsia="en-US"/>
              </w:rPr>
              <w:t xml:space="preserve"> - </w:t>
            </w:r>
            <w:r w:rsidR="00E544CF" w:rsidRPr="00844AE6">
              <w:rPr>
                <w:rFonts w:ascii="Arial" w:hAnsi="Arial" w:cs="Arial"/>
                <w:b/>
                <w:color w:val="auto"/>
                <w:sz w:val="22"/>
                <w:lang w:eastAsia="en-US"/>
              </w:rPr>
              <w:t>Modulo per l’attestazione di pagamento dell’imposta di bollo con contrassegno telematico per la presentazione dell’istanza di partecipazione</w:t>
            </w:r>
            <w:r w:rsidR="00D1003F" w:rsidRPr="00844AE6">
              <w:rPr>
                <w:rFonts w:ascii="Arial" w:hAnsi="Arial" w:cs="Arial"/>
                <w:b/>
                <w:color w:val="auto"/>
                <w:sz w:val="22"/>
                <w:lang w:eastAsia="en-US"/>
              </w:rPr>
              <w:t xml:space="preserve"> </w:t>
            </w:r>
            <w:r w:rsidR="00E544CF" w:rsidRPr="00844AE6">
              <w:rPr>
                <w:rFonts w:ascii="Arial" w:hAnsi="Arial" w:cs="Arial"/>
                <w:b/>
                <w:color w:val="auto"/>
                <w:sz w:val="22"/>
                <w:lang w:eastAsia="en-US"/>
              </w:rPr>
              <w:t xml:space="preserve">alla </w:t>
            </w:r>
            <w:r w:rsidR="006B2CBC" w:rsidRPr="00844AE6">
              <w:rPr>
                <w:rFonts w:ascii="Arial" w:hAnsi="Arial" w:cs="Arial"/>
                <w:b/>
                <w:color w:val="auto"/>
                <w:sz w:val="22"/>
                <w:lang w:eastAsia="en-US"/>
              </w:rPr>
              <w:t xml:space="preserve">PROCEDURA APERTA </w:t>
            </w:r>
            <w:r w:rsidR="00F728B9" w:rsidRPr="00844AE6">
              <w:rPr>
                <w:rFonts w:ascii="Arial" w:hAnsi="Arial" w:cs="Arial"/>
                <w:b/>
                <w:color w:val="auto"/>
                <w:sz w:val="22"/>
                <w:lang w:eastAsia="en-US"/>
              </w:rPr>
              <w:t xml:space="preserve">per la </w:t>
            </w:r>
            <w:bookmarkStart w:id="1" w:name="_Hlk176261537"/>
            <w:r w:rsidR="00F728B9" w:rsidRPr="00844AE6">
              <w:rPr>
                <w:rFonts w:ascii="Arial" w:hAnsi="Arial" w:cs="Arial"/>
                <w:b/>
                <w:sz w:val="22"/>
              </w:rPr>
              <w:t xml:space="preserve">fornitura </w:t>
            </w:r>
            <w:bookmarkEnd w:id="1"/>
            <w:r w:rsidR="00F728B9">
              <w:rPr>
                <w:rFonts w:ascii="Arial" w:hAnsi="Arial" w:cs="Arial"/>
                <w:b/>
                <w:sz w:val="22"/>
              </w:rPr>
              <w:t xml:space="preserve">in </w:t>
            </w:r>
            <w:r w:rsidR="00AB52FF">
              <w:rPr>
                <w:rFonts w:ascii="Titillium" w:hAnsi="Titillium"/>
                <w:b/>
              </w:rPr>
              <w:t>“</w:t>
            </w:r>
            <w:r w:rsidR="00D550AA">
              <w:rPr>
                <w:rFonts w:ascii="Segoe UI" w:hAnsi="Segoe UI" w:cs="Segoe UI"/>
                <w:b/>
                <w:bCs/>
                <w:color w:val="333333"/>
                <w:shd w:val="clear" w:color="auto" w:fill="FFFFFF"/>
              </w:rPr>
              <w:t> </w:t>
            </w:r>
            <w:r w:rsidR="007C2DB2" w:rsidRPr="00DA249B">
              <w:rPr>
                <w:rFonts w:ascii="Titillium" w:hAnsi="Titillium"/>
                <w:b/>
                <w:bCs/>
                <w:iCs/>
              </w:rPr>
              <w:t>SERVICE DI SISTEMI COMPLETI PER AFERESI TERAPEUTICA E CITOAFERESI (apparecchiature e kit relativi)</w:t>
            </w:r>
            <w:r w:rsidR="007C2DB2">
              <w:rPr>
                <w:rFonts w:ascii="Titillium" w:hAnsi="Titillium"/>
                <w:b/>
                <w:bCs/>
                <w:iCs/>
              </w:rPr>
              <w:t xml:space="preserve"> PER LE ESIGENZE DELL’AVEC E DELL’AUSL DELLA ROMAGNA</w:t>
            </w:r>
            <w:r w:rsidR="009A2C2A" w:rsidRPr="006204EC">
              <w:rPr>
                <w:rFonts w:ascii="Arial" w:hAnsi="Arial" w:cs="Arial"/>
                <w:b/>
                <w:bCs/>
                <w:color w:val="333333"/>
                <w:sz w:val="22"/>
                <w:shd w:val="clear" w:color="auto" w:fill="FFFFFF"/>
              </w:rPr>
              <w:t>”</w:t>
            </w:r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37DA0DF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8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illium">
    <w:altName w:val="Arial"/>
    <w:panose1 w:val="00000000000000000000"/>
    <w:charset w:val="00"/>
    <w:family w:val="modern"/>
    <w:notTrueType/>
    <w:pitch w:val="variable"/>
    <w:sig w:usb0="00000001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F62F6"/>
    <w:rsid w:val="00006DBA"/>
    <w:rsid w:val="0010168A"/>
    <w:rsid w:val="00150114"/>
    <w:rsid w:val="00153104"/>
    <w:rsid w:val="001726E1"/>
    <w:rsid w:val="001B44BE"/>
    <w:rsid w:val="001D5DD5"/>
    <w:rsid w:val="00207A83"/>
    <w:rsid w:val="002513C3"/>
    <w:rsid w:val="0027026C"/>
    <w:rsid w:val="00280AE6"/>
    <w:rsid w:val="00293C46"/>
    <w:rsid w:val="003346CB"/>
    <w:rsid w:val="00341F45"/>
    <w:rsid w:val="003A5C1D"/>
    <w:rsid w:val="0047107C"/>
    <w:rsid w:val="004822B9"/>
    <w:rsid w:val="004B282C"/>
    <w:rsid w:val="004E37F7"/>
    <w:rsid w:val="005064B1"/>
    <w:rsid w:val="005117ED"/>
    <w:rsid w:val="0051509F"/>
    <w:rsid w:val="0056159A"/>
    <w:rsid w:val="00592C7C"/>
    <w:rsid w:val="006204EC"/>
    <w:rsid w:val="00663925"/>
    <w:rsid w:val="006866CF"/>
    <w:rsid w:val="006A3690"/>
    <w:rsid w:val="006B2CBC"/>
    <w:rsid w:val="0070615A"/>
    <w:rsid w:val="007B71FF"/>
    <w:rsid w:val="007C2DB2"/>
    <w:rsid w:val="00844AE6"/>
    <w:rsid w:val="008C5680"/>
    <w:rsid w:val="009A2C2A"/>
    <w:rsid w:val="009C3824"/>
    <w:rsid w:val="009D63D3"/>
    <w:rsid w:val="00A14D35"/>
    <w:rsid w:val="00A331EE"/>
    <w:rsid w:val="00A35855"/>
    <w:rsid w:val="00A4057E"/>
    <w:rsid w:val="00A76F94"/>
    <w:rsid w:val="00AA1CF4"/>
    <w:rsid w:val="00AB52FF"/>
    <w:rsid w:val="00AF252C"/>
    <w:rsid w:val="00B01370"/>
    <w:rsid w:val="00B0698C"/>
    <w:rsid w:val="00B4525B"/>
    <w:rsid w:val="00B54261"/>
    <w:rsid w:val="00B66EC1"/>
    <w:rsid w:val="00C34D14"/>
    <w:rsid w:val="00D1003F"/>
    <w:rsid w:val="00D45ADA"/>
    <w:rsid w:val="00D550AA"/>
    <w:rsid w:val="00D664ED"/>
    <w:rsid w:val="00DF3044"/>
    <w:rsid w:val="00E04C18"/>
    <w:rsid w:val="00E0551B"/>
    <w:rsid w:val="00E20A57"/>
    <w:rsid w:val="00E544CF"/>
    <w:rsid w:val="00EA5961"/>
    <w:rsid w:val="00EC3ACF"/>
    <w:rsid w:val="00EC5988"/>
    <w:rsid w:val="00EE7C80"/>
    <w:rsid w:val="00F728B9"/>
    <w:rsid w:val="00F8106D"/>
    <w:rsid w:val="00FA685E"/>
    <w:rsid w:val="00FC0ABD"/>
    <w:rsid w:val="00FC7B03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1"/>
    <o:shapelayout v:ext="edit">
      <o:idmap v:ext="edit" data="1"/>
    </o:shapelayout>
  </w:shapeDefaults>
  <w:decimalSymbol w:val=","/>
  <w:listSeparator w:val=";"/>
  <w14:docId w14:val="584174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1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ubtle 2" w:locked="1" w:uiPriority="0"/>
    <w:lsdException w:name="Table Web 3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260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Raspa Patrizia</cp:lastModifiedBy>
  <cp:revision>30</cp:revision>
  <cp:lastPrinted>2021-03-08T09:55:00Z</cp:lastPrinted>
  <dcterms:created xsi:type="dcterms:W3CDTF">2019-05-15T08:38:00Z</dcterms:created>
  <dcterms:modified xsi:type="dcterms:W3CDTF">2025-04-16T08:57:00Z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