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E" w:rsidRDefault="004E5ABD" w:rsidP="00AB1E02">
      <w:pPr>
        <w:pStyle w:val="sche22"/>
        <w:ind w:right="-51"/>
        <w:jc w:val="left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 xml:space="preserve">Allegato </w:t>
      </w:r>
      <w:r w:rsidR="0053384A">
        <w:rPr>
          <w:rFonts w:ascii="Arial" w:hAnsi="Arial" w:cs="Arial"/>
          <w:b/>
          <w:bCs/>
          <w:i/>
          <w:iCs/>
          <w:lang w:val="it-IT"/>
        </w:rPr>
        <w:t>4</w:t>
      </w:r>
      <w:r w:rsidR="00DF7B2E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53384A">
        <w:rPr>
          <w:rFonts w:ascii="Arial" w:hAnsi="Arial" w:cs="Arial"/>
          <w:b/>
          <w:bCs/>
          <w:i/>
          <w:iCs/>
          <w:lang w:val="it-IT"/>
        </w:rPr>
        <w:t xml:space="preserve">al </w:t>
      </w:r>
      <w:r>
        <w:rPr>
          <w:rFonts w:ascii="Arial" w:hAnsi="Arial" w:cs="Arial"/>
          <w:b/>
          <w:bCs/>
          <w:i/>
          <w:iCs/>
          <w:lang w:val="it-IT"/>
        </w:rPr>
        <w:t>Disciplinare</w:t>
      </w:r>
      <w:r w:rsidR="00AB1E02">
        <w:rPr>
          <w:rFonts w:ascii="Arial" w:hAnsi="Arial" w:cs="Arial"/>
          <w:b/>
          <w:bCs/>
          <w:i/>
          <w:iCs/>
          <w:lang w:val="it-IT"/>
        </w:rPr>
        <w:t xml:space="preserve"> di gara</w:t>
      </w:r>
    </w:p>
    <w:p w:rsidR="0071230C" w:rsidRDefault="0071230C" w:rsidP="00AB1E02">
      <w:pPr>
        <w:pStyle w:val="sche22"/>
        <w:ind w:right="-51"/>
        <w:jc w:val="left"/>
        <w:rPr>
          <w:rFonts w:ascii="Arial" w:hAnsi="Arial" w:cs="Arial"/>
          <w:b/>
          <w:bCs/>
          <w:i/>
          <w:iCs/>
          <w:lang w:val="it-IT"/>
        </w:rPr>
      </w:pPr>
    </w:p>
    <w:p w:rsidR="0071230C" w:rsidRDefault="00DF7B2E" w:rsidP="004E5ABD">
      <w:pPr>
        <w:pStyle w:val="sche22"/>
        <w:ind w:right="-51"/>
        <w:jc w:val="center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 xml:space="preserve">MODELLO OFFERTA </w:t>
      </w:r>
      <w:r w:rsidR="00A90B18">
        <w:rPr>
          <w:rFonts w:ascii="Arial" w:hAnsi="Arial" w:cs="Arial"/>
          <w:b/>
          <w:bCs/>
          <w:i/>
          <w:iCs/>
          <w:lang w:val="it-IT"/>
        </w:rPr>
        <w:t>ECONOMICA</w:t>
      </w:r>
    </w:p>
    <w:p w:rsidR="004E5ABD" w:rsidRPr="004E5ABD" w:rsidRDefault="004E5ABD" w:rsidP="004E5ABD">
      <w:pPr>
        <w:pStyle w:val="sche22"/>
        <w:ind w:right="-51"/>
        <w:jc w:val="center"/>
        <w:rPr>
          <w:rFonts w:ascii="Arial" w:hAnsi="Arial" w:cs="Arial"/>
          <w:b/>
          <w:bCs/>
          <w:i/>
          <w:iCs/>
          <w:lang w:val="it-IT"/>
        </w:rPr>
      </w:pPr>
    </w:p>
    <w:p w:rsidR="00DF7B2E" w:rsidRDefault="00DF7B2E" w:rsidP="0053384A">
      <w:pPr>
        <w:pStyle w:val="sche22"/>
        <w:ind w:left="5387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DF7B2E" w:rsidRDefault="00DF7B2E" w:rsidP="0053384A">
      <w:pPr>
        <w:pStyle w:val="sche22"/>
        <w:ind w:left="538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AZIENDA USL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BOLOGNA</w:t>
      </w:r>
    </w:p>
    <w:p w:rsidR="00DF7B2E" w:rsidRDefault="00C22E07" w:rsidP="0053384A">
      <w:pPr>
        <w:pStyle w:val="sche22"/>
        <w:ind w:left="538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ALTURA, 7</w:t>
      </w:r>
    </w:p>
    <w:p w:rsidR="00DF7B2E" w:rsidRDefault="00C22E07" w:rsidP="0053384A">
      <w:pPr>
        <w:pStyle w:val="sche22"/>
        <w:ind w:left="538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40139</w:t>
      </w:r>
      <w:r w:rsidR="00DF7B2E">
        <w:rPr>
          <w:rFonts w:ascii="Arial" w:hAnsi="Arial" w:cs="Arial"/>
          <w:lang w:val="it-IT"/>
        </w:rPr>
        <w:t xml:space="preserve"> BOLOGNA</w:t>
      </w:r>
    </w:p>
    <w:p w:rsidR="000827D5" w:rsidRDefault="000827D5">
      <w:pPr>
        <w:tabs>
          <w:tab w:val="left" w:pos="360"/>
        </w:tabs>
        <w:ind w:right="-51"/>
        <w:jc w:val="both"/>
        <w:rPr>
          <w:rFonts w:ascii="Arial" w:hAnsi="Arial" w:cs="Arial"/>
          <w:b/>
          <w:bCs/>
          <w:sz w:val="20"/>
          <w:szCs w:val="20"/>
        </w:rPr>
      </w:pPr>
    </w:p>
    <w:p w:rsidR="00DF7B2E" w:rsidRPr="004E5ABD" w:rsidRDefault="00DF7B2E" w:rsidP="00F10D43">
      <w:pPr>
        <w:tabs>
          <w:tab w:val="left" w:pos="360"/>
        </w:tabs>
        <w:spacing w:after="120"/>
        <w:ind w:right="-51"/>
        <w:jc w:val="both"/>
        <w:rPr>
          <w:rFonts w:ascii="Arial" w:hAnsi="Arial" w:cs="Arial"/>
          <w:b/>
          <w:bCs/>
          <w:sz w:val="22"/>
          <w:szCs w:val="22"/>
        </w:rPr>
      </w:pPr>
      <w:r w:rsidRPr="006117C5">
        <w:rPr>
          <w:rFonts w:ascii="Arial" w:hAnsi="Arial" w:cs="Arial"/>
          <w:b/>
          <w:bCs/>
          <w:sz w:val="22"/>
          <w:szCs w:val="22"/>
        </w:rPr>
        <w:t>OGGETTO</w:t>
      </w:r>
      <w:r w:rsidRPr="006117C5">
        <w:rPr>
          <w:rFonts w:ascii="Arial" w:hAnsi="Arial" w:cs="Arial"/>
          <w:b/>
          <w:sz w:val="22"/>
          <w:szCs w:val="22"/>
        </w:rPr>
        <w:t>:</w:t>
      </w:r>
      <w:r w:rsidR="004E5ABD" w:rsidRPr="006117C5">
        <w:rPr>
          <w:rFonts w:ascii="Arial" w:hAnsi="Arial" w:cs="Arial"/>
          <w:b/>
          <w:sz w:val="22"/>
          <w:szCs w:val="22"/>
        </w:rPr>
        <w:t xml:space="preserve"> </w:t>
      </w:r>
      <w:r w:rsidR="00B44C62" w:rsidRPr="00B44C62">
        <w:rPr>
          <w:rFonts w:ascii="Arial" w:hAnsi="Arial" w:cs="Arial"/>
          <w:b/>
          <w:sz w:val="22"/>
          <w:szCs w:val="22"/>
        </w:rPr>
        <w:t xml:space="preserve">PROCEDURA APERTA N. 105/2017 SERVIZIO </w:t>
      </w:r>
      <w:proofErr w:type="spellStart"/>
      <w:r w:rsidR="00B44C62" w:rsidRPr="00B44C62">
        <w:rPr>
          <w:rFonts w:ascii="Arial" w:hAnsi="Arial" w:cs="Arial"/>
          <w:b/>
          <w:sz w:val="22"/>
          <w:szCs w:val="22"/>
        </w:rPr>
        <w:t>DI</w:t>
      </w:r>
      <w:proofErr w:type="spellEnd"/>
      <w:r w:rsidR="00B44C62" w:rsidRPr="00B44C62">
        <w:rPr>
          <w:rFonts w:ascii="Arial" w:hAnsi="Arial" w:cs="Arial"/>
          <w:b/>
          <w:sz w:val="22"/>
          <w:szCs w:val="22"/>
        </w:rPr>
        <w:t xml:space="preserve"> MANUTENZIONE DELLE AREE VERDI </w:t>
      </w:r>
      <w:proofErr w:type="spellStart"/>
      <w:r w:rsidR="00B44C62" w:rsidRPr="00B44C62">
        <w:rPr>
          <w:rFonts w:ascii="Arial" w:hAnsi="Arial" w:cs="Arial"/>
          <w:b/>
          <w:sz w:val="22"/>
          <w:szCs w:val="22"/>
        </w:rPr>
        <w:t>DI</w:t>
      </w:r>
      <w:proofErr w:type="spellEnd"/>
      <w:r w:rsidR="00B44C62" w:rsidRPr="00B44C62">
        <w:rPr>
          <w:rFonts w:ascii="Arial" w:hAnsi="Arial" w:cs="Arial"/>
          <w:b/>
          <w:sz w:val="22"/>
          <w:szCs w:val="22"/>
        </w:rPr>
        <w:t xml:space="preserve"> PRESIDI OSPEDALIERI E TERRITORIALI DELL’AZIENDA USL </w:t>
      </w:r>
      <w:proofErr w:type="spellStart"/>
      <w:r w:rsidR="00B44C62" w:rsidRPr="00B44C62">
        <w:rPr>
          <w:rFonts w:ascii="Arial" w:hAnsi="Arial" w:cs="Arial"/>
          <w:b/>
          <w:sz w:val="22"/>
          <w:szCs w:val="22"/>
        </w:rPr>
        <w:t>DI</w:t>
      </w:r>
      <w:proofErr w:type="spellEnd"/>
      <w:r w:rsidR="00B44C62" w:rsidRPr="00B44C62">
        <w:rPr>
          <w:rFonts w:ascii="Arial" w:hAnsi="Arial" w:cs="Arial"/>
          <w:b/>
          <w:sz w:val="22"/>
          <w:szCs w:val="22"/>
        </w:rPr>
        <w:t xml:space="preserve"> BOLOGNA – APPALTO RISERVATO AI SENSI DELL’ART. 112 </w:t>
      </w:r>
      <w:proofErr w:type="spellStart"/>
      <w:r w:rsidR="00B44C62" w:rsidRPr="00B44C62">
        <w:rPr>
          <w:rFonts w:ascii="Arial" w:hAnsi="Arial" w:cs="Arial"/>
          <w:b/>
          <w:sz w:val="22"/>
          <w:szCs w:val="22"/>
        </w:rPr>
        <w:t>D.LGS.</w:t>
      </w:r>
      <w:proofErr w:type="spellEnd"/>
      <w:r w:rsidR="00B44C62" w:rsidRPr="00B44C62">
        <w:rPr>
          <w:rFonts w:ascii="Arial" w:hAnsi="Arial" w:cs="Arial"/>
          <w:b/>
          <w:sz w:val="22"/>
          <w:szCs w:val="22"/>
        </w:rPr>
        <w:t xml:space="preserve"> 50/2016 -</w:t>
      </w:r>
      <w:r w:rsidR="00D73A2A">
        <w:rPr>
          <w:rFonts w:ascii="Arial" w:hAnsi="Arial" w:cs="Arial"/>
          <w:b/>
          <w:bCs/>
          <w:sz w:val="22"/>
          <w:szCs w:val="22"/>
        </w:rPr>
        <w:t xml:space="preserve"> </w:t>
      </w:r>
      <w:r w:rsidR="002506F7" w:rsidRPr="00B44C62">
        <w:rPr>
          <w:rFonts w:ascii="Arial" w:hAnsi="Arial" w:cs="Arial"/>
          <w:b/>
          <w:sz w:val="22"/>
          <w:szCs w:val="22"/>
        </w:rPr>
        <w:t xml:space="preserve">OFFERTA </w:t>
      </w:r>
      <w:r w:rsidR="00A90B18" w:rsidRPr="00B44C62">
        <w:rPr>
          <w:rFonts w:ascii="Arial" w:hAnsi="Arial" w:cs="Arial"/>
          <w:b/>
          <w:sz w:val="22"/>
          <w:szCs w:val="22"/>
        </w:rPr>
        <w:t>ECONOMICA</w:t>
      </w:r>
    </w:p>
    <w:tbl>
      <w:tblPr>
        <w:tblW w:w="8920" w:type="dxa"/>
        <w:tblCellMar>
          <w:left w:w="70" w:type="dxa"/>
          <w:right w:w="70" w:type="dxa"/>
        </w:tblCellMar>
        <w:tblLook w:val="0000"/>
      </w:tblPr>
      <w:tblGrid>
        <w:gridCol w:w="1403"/>
        <w:gridCol w:w="563"/>
        <w:gridCol w:w="939"/>
        <w:gridCol w:w="284"/>
        <w:gridCol w:w="5731"/>
      </w:tblGrid>
      <w:tr w:rsidR="00DF7B2E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sottoscritto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nato il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AA78E9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qualità di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dell’impresa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 sede in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                                                                            CAP</w:t>
            </w: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Via/piazza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 telefono n.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con fax n. 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rPr>
          <w:trHeight w:val="154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B2E" w:rsidRDefault="00DF7B2E" w:rsidP="00AA78E9">
            <w:pPr>
              <w:pStyle w:val="sche3"/>
              <w:spacing w:before="120"/>
              <w:ind w:right="-51"/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 w:rsidP="00AA78E9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con </w:t>
            </w:r>
            <w:r w:rsidR="00AA78E9">
              <w:rPr>
                <w:rFonts w:ascii="Arial" w:hAnsi="Arial" w:cs="Arial"/>
                <w:lang w:val="it-IT"/>
              </w:rPr>
              <w:t>indirizzo di posta elettronica certificata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 codice fiscale n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  <w:tr w:rsidR="00DF7B2E"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 partita IVA n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lang w:val="it-IT"/>
              </w:rPr>
            </w:pPr>
          </w:p>
        </w:tc>
      </w:tr>
    </w:tbl>
    <w:p w:rsidR="0080095F" w:rsidRDefault="0080095F" w:rsidP="0080095F">
      <w:pPr>
        <w:tabs>
          <w:tab w:val="left" w:pos="-2127"/>
        </w:tabs>
        <w:jc w:val="both"/>
        <w:rPr>
          <w:rFonts w:ascii="Arial" w:hAnsi="Arial" w:cs="Arial"/>
          <w:sz w:val="22"/>
        </w:rPr>
      </w:pPr>
    </w:p>
    <w:p w:rsidR="00431E18" w:rsidRDefault="00F537C0" w:rsidP="00F537C0">
      <w:pPr>
        <w:tabs>
          <w:tab w:val="left" w:pos="-212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Presenta la propria migliore offerta per i servizi in oggetto </w:t>
      </w:r>
      <w:r w:rsidRPr="00F537C0">
        <w:rPr>
          <w:rFonts w:ascii="Arial" w:hAnsi="Arial" w:cs="Arial"/>
          <w:i/>
          <w:sz w:val="22"/>
        </w:rPr>
        <w:t>(1)</w:t>
      </w:r>
    </w:p>
    <w:p w:rsidR="005A0176" w:rsidRDefault="005A0176" w:rsidP="0080095F">
      <w:pPr>
        <w:tabs>
          <w:tab w:val="left" w:pos="-2127"/>
        </w:tabs>
        <w:jc w:val="both"/>
        <w:rPr>
          <w:rFonts w:ascii="Arial" w:hAnsi="Arial" w:cs="Arial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800"/>
        <w:gridCol w:w="3756"/>
      </w:tblGrid>
      <w:tr w:rsidR="00B25CD4" w:rsidRPr="004D3D75" w:rsidTr="00B25CD4">
        <w:trPr>
          <w:trHeight w:val="397"/>
        </w:trPr>
        <w:tc>
          <w:tcPr>
            <w:tcW w:w="9039" w:type="dxa"/>
            <w:gridSpan w:val="3"/>
            <w:vAlign w:val="center"/>
          </w:tcPr>
          <w:p w:rsidR="00B25CD4" w:rsidRPr="004D3D75" w:rsidRDefault="00B25CD4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Offerta per il Lotto 1 – Area Nord</w:t>
            </w:r>
          </w:p>
        </w:tc>
      </w:tr>
      <w:tr w:rsidR="003D7D84" w:rsidRPr="004D3D75" w:rsidTr="00FF63C7">
        <w:tc>
          <w:tcPr>
            <w:tcW w:w="3483" w:type="dxa"/>
          </w:tcPr>
          <w:p w:rsidR="003D7D84" w:rsidRPr="004D3D75" w:rsidRDefault="003D7D84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D7D84" w:rsidRPr="004D3D75" w:rsidRDefault="006936F5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D84" w:rsidRPr="004D3D75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3756" w:type="dxa"/>
          </w:tcPr>
          <w:p w:rsidR="003D7D84" w:rsidRPr="004D3D75" w:rsidRDefault="006936F5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D84" w:rsidRPr="004D3D75">
              <w:rPr>
                <w:rFonts w:ascii="Arial" w:hAnsi="Arial" w:cs="Arial"/>
                <w:b/>
                <w:sz w:val="20"/>
                <w:szCs w:val="20"/>
              </w:rPr>
              <w:t>(in lettere)</w:t>
            </w:r>
          </w:p>
        </w:tc>
      </w:tr>
      <w:tr w:rsidR="003D7D84" w:rsidRPr="004D3D75" w:rsidTr="00FF63C7">
        <w:tc>
          <w:tcPr>
            <w:tcW w:w="3483" w:type="dxa"/>
          </w:tcPr>
          <w:p w:rsidR="003D7D84" w:rsidRPr="004D3D75" w:rsidRDefault="003D7D84" w:rsidP="00FF63C7">
            <w:pPr>
              <w:tabs>
                <w:tab w:val="left" w:pos="-2127"/>
              </w:tabs>
              <w:rPr>
                <w:rFonts w:ascii="Arial" w:hAnsi="Arial" w:cs="Arial"/>
                <w:sz w:val="20"/>
                <w:szCs w:val="20"/>
              </w:rPr>
            </w:pPr>
            <w:r w:rsidRPr="004D3D75">
              <w:rPr>
                <w:rFonts w:ascii="Arial" w:hAnsi="Arial" w:cs="Arial"/>
                <w:sz w:val="20"/>
                <w:szCs w:val="20"/>
              </w:rPr>
              <w:t xml:space="preserve">Ribasso percentuale </w:t>
            </w:r>
            <w:r w:rsidR="006936F5">
              <w:rPr>
                <w:rFonts w:ascii="Arial" w:hAnsi="Arial" w:cs="Arial"/>
                <w:sz w:val="20"/>
                <w:szCs w:val="20"/>
              </w:rPr>
              <w:t xml:space="preserve">unico </w:t>
            </w:r>
            <w:r w:rsidR="00777053">
              <w:rPr>
                <w:rFonts w:ascii="Arial" w:hAnsi="Arial" w:cs="Arial"/>
                <w:sz w:val="20"/>
                <w:szCs w:val="20"/>
              </w:rPr>
              <w:t>sul prezzo delle prestazioni a canone e sull’elenco prezzi</w:t>
            </w:r>
          </w:p>
        </w:tc>
        <w:tc>
          <w:tcPr>
            <w:tcW w:w="1800" w:type="dxa"/>
            <w:vAlign w:val="center"/>
          </w:tcPr>
          <w:p w:rsidR="003D7D84" w:rsidRPr="004D3D75" w:rsidRDefault="003D7D84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:rsidR="003D7D84" w:rsidRPr="004D3D75" w:rsidRDefault="003D7D84" w:rsidP="00B20888">
            <w:pPr>
              <w:tabs>
                <w:tab w:val="left" w:pos="-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95F" w:rsidRDefault="0080095F" w:rsidP="00AA78E9">
      <w:pPr>
        <w:tabs>
          <w:tab w:val="left" w:pos="-2127"/>
        </w:tabs>
        <w:ind w:right="-207"/>
        <w:jc w:val="both"/>
        <w:rPr>
          <w:rFonts w:ascii="Arial" w:hAnsi="Arial" w:cs="Arial"/>
          <w:sz w:val="22"/>
          <w:highlight w:val="gree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800"/>
        <w:gridCol w:w="3756"/>
      </w:tblGrid>
      <w:tr w:rsidR="005A0176" w:rsidRPr="004D3D75" w:rsidTr="001F2190">
        <w:trPr>
          <w:trHeight w:val="397"/>
        </w:trPr>
        <w:tc>
          <w:tcPr>
            <w:tcW w:w="9039" w:type="dxa"/>
            <w:gridSpan w:val="3"/>
            <w:vAlign w:val="center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Offerta per il Lotto 2 – Area Centro e Sud</w:t>
            </w:r>
          </w:p>
        </w:tc>
      </w:tr>
      <w:tr w:rsidR="005A0176" w:rsidRPr="004D3D75" w:rsidTr="00FF63C7">
        <w:tc>
          <w:tcPr>
            <w:tcW w:w="3483" w:type="dxa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D75">
              <w:rPr>
                <w:rFonts w:ascii="Arial" w:hAnsi="Arial" w:cs="Arial"/>
                <w:b/>
                <w:sz w:val="20"/>
                <w:szCs w:val="20"/>
              </w:rPr>
              <w:t xml:space="preserve"> (in cifre)</w:t>
            </w:r>
          </w:p>
        </w:tc>
        <w:tc>
          <w:tcPr>
            <w:tcW w:w="3756" w:type="dxa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D75">
              <w:rPr>
                <w:rFonts w:ascii="Arial" w:hAnsi="Arial" w:cs="Arial"/>
                <w:b/>
                <w:sz w:val="20"/>
                <w:szCs w:val="20"/>
              </w:rPr>
              <w:t xml:space="preserve"> (in lettere)</w:t>
            </w:r>
          </w:p>
        </w:tc>
      </w:tr>
      <w:tr w:rsidR="005A0176" w:rsidRPr="004D3D75" w:rsidTr="00FF63C7">
        <w:tc>
          <w:tcPr>
            <w:tcW w:w="3483" w:type="dxa"/>
          </w:tcPr>
          <w:p w:rsidR="005A0176" w:rsidRPr="004D3D75" w:rsidRDefault="005A0176" w:rsidP="00FF63C7">
            <w:pPr>
              <w:tabs>
                <w:tab w:val="left" w:pos="-2127"/>
              </w:tabs>
              <w:rPr>
                <w:rFonts w:ascii="Arial" w:hAnsi="Arial" w:cs="Arial"/>
                <w:sz w:val="20"/>
                <w:szCs w:val="20"/>
              </w:rPr>
            </w:pPr>
            <w:r w:rsidRPr="004D3D75">
              <w:rPr>
                <w:rFonts w:ascii="Arial" w:hAnsi="Arial" w:cs="Arial"/>
                <w:sz w:val="20"/>
                <w:szCs w:val="20"/>
              </w:rPr>
              <w:t xml:space="preserve">Ribasso percentuale </w:t>
            </w:r>
            <w:r>
              <w:rPr>
                <w:rFonts w:ascii="Arial" w:hAnsi="Arial" w:cs="Arial"/>
                <w:sz w:val="20"/>
                <w:szCs w:val="20"/>
              </w:rPr>
              <w:t>unico sul prezzo delle prestazioni a canone e sull’elenco prezzi</w:t>
            </w:r>
          </w:p>
        </w:tc>
        <w:tc>
          <w:tcPr>
            <w:tcW w:w="1800" w:type="dxa"/>
            <w:vAlign w:val="center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:rsidR="005A0176" w:rsidRPr="004D3D75" w:rsidRDefault="005A0176" w:rsidP="001F2190">
            <w:pPr>
              <w:tabs>
                <w:tab w:val="left" w:pos="-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053" w:rsidRDefault="00777053">
      <w:pPr>
        <w:pStyle w:val="Rientrocorpodeltesto"/>
        <w:spacing w:line="240" w:lineRule="auto"/>
        <w:ind w:left="0" w:right="-51"/>
        <w:rPr>
          <w:b/>
        </w:rPr>
      </w:pPr>
    </w:p>
    <w:p w:rsidR="00F537C0" w:rsidRDefault="00F537C0">
      <w:pPr>
        <w:pStyle w:val="Rientrocorpodeltesto"/>
        <w:spacing w:line="240" w:lineRule="auto"/>
        <w:ind w:left="0" w:right="-51"/>
        <w:rPr>
          <w:i/>
        </w:rPr>
      </w:pPr>
      <w:r>
        <w:rPr>
          <w:i/>
        </w:rPr>
        <w:t xml:space="preserve">1) </w:t>
      </w:r>
      <w:r w:rsidR="000F263C">
        <w:rPr>
          <w:i/>
        </w:rPr>
        <w:t>Il concorrente dovrà compilare la tabella riferita al/ai lotto/i per i quali presenta offerta e</w:t>
      </w:r>
      <w:r w:rsidR="000F7981">
        <w:rPr>
          <w:i/>
        </w:rPr>
        <w:t>, se del caso,</w:t>
      </w:r>
      <w:r w:rsidR="000F263C">
        <w:rPr>
          <w:i/>
        </w:rPr>
        <w:t xml:space="preserve"> barrare con un tratto di penna quella relativa al lotto per </w:t>
      </w:r>
      <w:r w:rsidR="000F7981">
        <w:rPr>
          <w:i/>
        </w:rPr>
        <w:t>l</w:t>
      </w:r>
      <w:r w:rsidR="000F263C">
        <w:rPr>
          <w:i/>
        </w:rPr>
        <w:t>i qual</w:t>
      </w:r>
      <w:r w:rsidR="000F7981">
        <w:rPr>
          <w:i/>
        </w:rPr>
        <w:t>e</w:t>
      </w:r>
      <w:r w:rsidR="000F263C">
        <w:rPr>
          <w:i/>
        </w:rPr>
        <w:t xml:space="preserve"> non presenta offerta.</w:t>
      </w:r>
    </w:p>
    <w:p w:rsidR="00777053" w:rsidRDefault="0077705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 w:rsidP="00025D23">
      <w:pPr>
        <w:pStyle w:val="Rientrocorpodeltesto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E, in ottemperanza a quanto previsto all’art. 95, c.10,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ed ai fini di consentire alla stazione appaltante di effettuare la verifica ivi prevista, </w:t>
      </w:r>
    </w:p>
    <w:p w:rsidR="00025D23" w:rsidRDefault="00025D23" w:rsidP="00025D23">
      <w:pPr>
        <w:pStyle w:val="Rientrocorpodeltesto"/>
        <w:ind w:left="0" w:right="-51"/>
        <w:rPr>
          <w:sz w:val="22"/>
          <w:szCs w:val="22"/>
        </w:rPr>
      </w:pPr>
    </w:p>
    <w:p w:rsidR="00025D23" w:rsidRPr="00DE526E" w:rsidRDefault="00025D23" w:rsidP="00025D23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2"/>
          <w:szCs w:val="22"/>
          <w:lang w:val="it-IT"/>
        </w:rPr>
      </w:pPr>
      <w:r w:rsidRPr="00DE526E">
        <w:rPr>
          <w:rFonts w:ascii="Arial" w:hAnsi="Arial" w:cs="Arial"/>
          <w:b/>
          <w:iCs/>
          <w:sz w:val="22"/>
          <w:szCs w:val="22"/>
          <w:lang w:val="it-IT"/>
        </w:rPr>
        <w:t xml:space="preserve">DICHIARA </w:t>
      </w:r>
    </w:p>
    <w:p w:rsidR="00025D23" w:rsidRPr="00DE526E" w:rsidRDefault="00025D23" w:rsidP="00025D23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2"/>
          <w:szCs w:val="22"/>
          <w:lang w:val="it-IT"/>
        </w:rPr>
      </w:pPr>
    </w:p>
    <w:p w:rsidR="00025D23" w:rsidRDefault="00025D23" w:rsidP="00025D23">
      <w:pPr>
        <w:pStyle w:val="sche4"/>
        <w:numPr>
          <w:ilvl w:val="0"/>
          <w:numId w:val="40"/>
        </w:numPr>
        <w:ind w:left="360"/>
        <w:rPr>
          <w:rFonts w:ascii="Arial" w:hAnsi="Arial" w:cs="Arial"/>
          <w:iCs/>
          <w:sz w:val="22"/>
          <w:szCs w:val="22"/>
          <w:lang w:val="it-IT"/>
        </w:rPr>
      </w:pPr>
      <w:r w:rsidRPr="00DE526E">
        <w:rPr>
          <w:rFonts w:ascii="Arial" w:hAnsi="Arial" w:cs="Arial"/>
          <w:iCs/>
          <w:sz w:val="22"/>
          <w:szCs w:val="22"/>
          <w:lang w:val="it-IT"/>
        </w:rPr>
        <w:t xml:space="preserve">che l’importo degli </w:t>
      </w:r>
      <w:r w:rsidRPr="00DE526E">
        <w:rPr>
          <w:rFonts w:ascii="Arial" w:hAnsi="Arial" w:cs="Arial"/>
          <w:b/>
          <w:iCs/>
          <w:sz w:val="22"/>
          <w:szCs w:val="22"/>
          <w:lang w:val="it-IT"/>
        </w:rPr>
        <w:t xml:space="preserve">oneri </w:t>
      </w:r>
      <w:r>
        <w:rPr>
          <w:rFonts w:ascii="Arial" w:hAnsi="Arial" w:cs="Arial"/>
          <w:b/>
          <w:iCs/>
          <w:sz w:val="22"/>
          <w:szCs w:val="22"/>
          <w:lang w:val="it-IT"/>
        </w:rPr>
        <w:t xml:space="preserve">aziendali concernenti l’adempimento delle disposizioni in materia di salute e sicurezza sui luoghi di lavoro </w:t>
      </w:r>
      <w:r w:rsidRPr="00DE526E">
        <w:rPr>
          <w:rFonts w:ascii="Arial" w:hAnsi="Arial" w:cs="Arial"/>
          <w:iCs/>
          <w:sz w:val="22"/>
          <w:szCs w:val="22"/>
          <w:lang w:val="it-IT"/>
        </w:rPr>
        <w:t xml:space="preserve"> di cui agli artt. 95, comma 10 e 97, comma 5, lettera c) del </w:t>
      </w:r>
      <w:proofErr w:type="spellStart"/>
      <w:r w:rsidRPr="00DE526E">
        <w:rPr>
          <w:rFonts w:ascii="Arial" w:hAnsi="Arial" w:cs="Arial"/>
          <w:iCs/>
          <w:sz w:val="22"/>
          <w:szCs w:val="22"/>
          <w:lang w:val="it-IT"/>
        </w:rPr>
        <w:t>D.Lgs.</w:t>
      </w:r>
      <w:proofErr w:type="spellEnd"/>
      <w:r w:rsidRPr="00DE526E">
        <w:rPr>
          <w:rFonts w:ascii="Arial" w:hAnsi="Arial" w:cs="Arial"/>
          <w:iCs/>
          <w:sz w:val="22"/>
          <w:szCs w:val="22"/>
          <w:lang w:val="it-IT"/>
        </w:rPr>
        <w:t xml:space="preserve"> 50/2016 è pari a Euro ______________________</w:t>
      </w:r>
      <w:r>
        <w:rPr>
          <w:rFonts w:ascii="Arial" w:hAnsi="Arial" w:cs="Arial"/>
          <w:iCs/>
          <w:sz w:val="22"/>
          <w:szCs w:val="22"/>
          <w:lang w:val="it-IT"/>
        </w:rPr>
        <w:t xml:space="preserve">, ed è </w:t>
      </w:r>
      <w:r w:rsidRPr="00DE526E">
        <w:rPr>
          <w:rFonts w:ascii="Arial" w:hAnsi="Arial" w:cs="Arial"/>
          <w:iCs/>
          <w:sz w:val="22"/>
          <w:szCs w:val="22"/>
          <w:lang w:val="it-IT"/>
        </w:rPr>
        <w:t>già compres</w:t>
      </w:r>
      <w:r>
        <w:rPr>
          <w:rFonts w:ascii="Arial" w:hAnsi="Arial" w:cs="Arial"/>
          <w:iCs/>
          <w:sz w:val="22"/>
          <w:szCs w:val="22"/>
          <w:lang w:val="it-IT"/>
        </w:rPr>
        <w:t>o</w:t>
      </w:r>
      <w:r w:rsidRPr="00DE526E">
        <w:rPr>
          <w:rFonts w:ascii="Arial" w:hAnsi="Arial" w:cs="Arial"/>
          <w:iCs/>
          <w:sz w:val="22"/>
          <w:szCs w:val="22"/>
          <w:lang w:val="it-IT"/>
        </w:rPr>
        <w:t xml:space="preserve"> nel prezzo d’offerta</w:t>
      </w:r>
      <w:r>
        <w:rPr>
          <w:rFonts w:ascii="Arial" w:hAnsi="Arial" w:cs="Arial"/>
          <w:iCs/>
          <w:sz w:val="22"/>
          <w:szCs w:val="22"/>
          <w:lang w:val="it-IT"/>
        </w:rPr>
        <w:t>;</w:t>
      </w:r>
    </w:p>
    <w:p w:rsidR="00025D23" w:rsidRDefault="00025D23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025D23" w:rsidRPr="006D10F1" w:rsidRDefault="00025D23" w:rsidP="00025D23">
      <w:pPr>
        <w:pStyle w:val="sche4"/>
        <w:numPr>
          <w:ilvl w:val="0"/>
          <w:numId w:val="40"/>
        </w:numPr>
        <w:ind w:left="360"/>
        <w:rPr>
          <w:rFonts w:ascii="Arial" w:hAnsi="Arial" w:cs="Arial"/>
          <w:iCs/>
          <w:sz w:val="22"/>
          <w:szCs w:val="22"/>
          <w:lang w:val="it-IT"/>
        </w:rPr>
      </w:pPr>
      <w:r w:rsidRPr="006D10F1">
        <w:rPr>
          <w:rFonts w:ascii="Arial" w:hAnsi="Arial" w:cs="Arial"/>
          <w:iCs/>
          <w:sz w:val="22"/>
          <w:szCs w:val="22"/>
          <w:lang w:val="it-IT"/>
        </w:rPr>
        <w:t>che</w:t>
      </w:r>
      <w:r w:rsidR="00E4125A">
        <w:rPr>
          <w:rFonts w:ascii="Arial" w:hAnsi="Arial" w:cs="Arial"/>
          <w:iCs/>
          <w:sz w:val="22"/>
          <w:szCs w:val="22"/>
          <w:lang w:val="it-IT"/>
        </w:rPr>
        <w:t xml:space="preserve">, relativamente alle sole </w:t>
      </w:r>
      <w:r w:rsidR="00E4125A" w:rsidRPr="0053384A">
        <w:rPr>
          <w:rFonts w:ascii="Arial" w:hAnsi="Arial" w:cs="Arial"/>
          <w:b/>
          <w:iCs/>
          <w:sz w:val="22"/>
          <w:szCs w:val="22"/>
          <w:lang w:val="it-IT"/>
        </w:rPr>
        <w:t>prestazioni a canone</w:t>
      </w:r>
      <w:r w:rsidR="00E4125A">
        <w:rPr>
          <w:rFonts w:ascii="Arial" w:hAnsi="Arial" w:cs="Arial"/>
          <w:iCs/>
          <w:sz w:val="22"/>
          <w:szCs w:val="22"/>
          <w:lang w:val="it-IT"/>
        </w:rPr>
        <w:t xml:space="preserve"> (</w:t>
      </w:r>
      <w:r w:rsidR="00E4125A" w:rsidRPr="00E4125A">
        <w:rPr>
          <w:rFonts w:ascii="Arial" w:hAnsi="Arial" w:cs="Arial"/>
          <w:iCs/>
          <w:sz w:val="22"/>
          <w:szCs w:val="22"/>
          <w:lang w:val="it-IT"/>
        </w:rPr>
        <w:t>art. 2, comma 4 del Capitolato speciale d’appalto</w:t>
      </w:r>
      <w:r w:rsidR="00E4125A">
        <w:rPr>
          <w:rFonts w:ascii="Arial" w:hAnsi="Arial" w:cs="Arial"/>
          <w:iCs/>
          <w:sz w:val="22"/>
          <w:szCs w:val="22"/>
          <w:lang w:val="it-IT"/>
        </w:rPr>
        <w:t xml:space="preserve">) i </w:t>
      </w:r>
      <w:r w:rsidR="00E4125A" w:rsidRPr="0053384A">
        <w:rPr>
          <w:rFonts w:ascii="Arial" w:hAnsi="Arial" w:cs="Arial"/>
          <w:b/>
          <w:iCs/>
          <w:sz w:val="22"/>
          <w:szCs w:val="22"/>
          <w:lang w:val="it-IT"/>
        </w:rPr>
        <w:t>costi per la manodopera</w:t>
      </w:r>
      <w:r w:rsidRPr="006D10F1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="001233CF">
        <w:rPr>
          <w:rFonts w:ascii="Arial" w:hAnsi="Arial" w:cs="Arial"/>
          <w:iCs/>
          <w:sz w:val="22"/>
          <w:szCs w:val="22"/>
          <w:lang w:val="it-IT"/>
        </w:rPr>
        <w:t xml:space="preserve">per lo svolgimento del servizio </w:t>
      </w:r>
      <w:r w:rsidRPr="006D10F1">
        <w:rPr>
          <w:rFonts w:ascii="Arial" w:hAnsi="Arial" w:cs="Arial"/>
          <w:iCs/>
          <w:sz w:val="22"/>
          <w:szCs w:val="22"/>
          <w:lang w:val="it-IT"/>
        </w:rPr>
        <w:t xml:space="preserve">di cui agli artt. 95, comma 10 e 97, comma 5, lettera d) del </w:t>
      </w:r>
      <w:proofErr w:type="spellStart"/>
      <w:r w:rsidRPr="006D10F1">
        <w:rPr>
          <w:rFonts w:ascii="Arial" w:hAnsi="Arial" w:cs="Arial"/>
          <w:iCs/>
          <w:sz w:val="22"/>
          <w:szCs w:val="22"/>
          <w:lang w:val="it-IT"/>
        </w:rPr>
        <w:t>D.Lgs.</w:t>
      </w:r>
      <w:proofErr w:type="spellEnd"/>
      <w:r w:rsidRPr="006D10F1">
        <w:rPr>
          <w:rFonts w:ascii="Arial" w:hAnsi="Arial" w:cs="Arial"/>
          <w:iCs/>
          <w:sz w:val="22"/>
          <w:szCs w:val="22"/>
          <w:lang w:val="it-IT"/>
        </w:rPr>
        <w:t xml:space="preserve"> 50/2016 sono i seguenti:</w:t>
      </w:r>
    </w:p>
    <w:p w:rsidR="00025D23" w:rsidRDefault="00025D23" w:rsidP="00025D23">
      <w:pPr>
        <w:pStyle w:val="Paragrafoelenco"/>
        <w:rPr>
          <w:rFonts w:ascii="Arial" w:hAnsi="Arial" w:cs="Arial"/>
          <w:iCs/>
          <w:sz w:val="22"/>
          <w:szCs w:val="22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2551"/>
        <w:gridCol w:w="2410"/>
        <w:gridCol w:w="1985"/>
      </w:tblGrid>
      <w:tr w:rsidR="00025D23" w:rsidRPr="001817AE" w:rsidTr="002E4D94">
        <w:trPr>
          <w:trHeight w:val="915"/>
        </w:trPr>
        <w:tc>
          <w:tcPr>
            <w:tcW w:w="2835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TIPOLOGIA </w:t>
            </w:r>
            <w:proofErr w:type="spellStart"/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OPERAIO</w:t>
            </w:r>
          </w:p>
        </w:tc>
        <w:tc>
          <w:tcPr>
            <w:tcW w:w="2551" w:type="dxa"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N. ORE COMPLESSIVE PER TIPOLOGIA </w:t>
            </w:r>
            <w:proofErr w:type="spellStart"/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OPERAIO</w:t>
            </w:r>
          </w:p>
        </w:tc>
        <w:tc>
          <w:tcPr>
            <w:tcW w:w="2410" w:type="dxa"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COSTO UNITARIO MANODOPERA</w:t>
            </w:r>
          </w:p>
        </w:tc>
        <w:tc>
          <w:tcPr>
            <w:tcW w:w="1985" w:type="dxa"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COMPLESSIVO MANODOPERA</w:t>
            </w:r>
          </w:p>
        </w:tc>
      </w:tr>
      <w:tr w:rsidR="00025D23" w:rsidRPr="001817AE" w:rsidTr="002E4D94">
        <w:trPr>
          <w:trHeight w:val="499"/>
        </w:trPr>
        <w:tc>
          <w:tcPr>
            <w:tcW w:w="2835" w:type="dxa"/>
            <w:noWrap/>
            <w:vAlign w:val="bottom"/>
            <w:hideMark/>
          </w:tcPr>
          <w:p w:rsidR="00025D23" w:rsidRPr="001817AE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Giardiniere specializzato</w:t>
            </w:r>
          </w:p>
        </w:tc>
        <w:tc>
          <w:tcPr>
            <w:tcW w:w="2551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5D23" w:rsidRPr="001817AE" w:rsidTr="002E4D94">
        <w:trPr>
          <w:trHeight w:val="499"/>
        </w:trPr>
        <w:tc>
          <w:tcPr>
            <w:tcW w:w="2835" w:type="dxa"/>
            <w:noWrap/>
            <w:vAlign w:val="bottom"/>
            <w:hideMark/>
          </w:tcPr>
          <w:p w:rsidR="00025D23" w:rsidRPr="001817AE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Giardiniere qualificato</w:t>
            </w:r>
          </w:p>
        </w:tc>
        <w:tc>
          <w:tcPr>
            <w:tcW w:w="2551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5D23" w:rsidRPr="001817AE" w:rsidTr="002E4D94">
        <w:trPr>
          <w:trHeight w:val="499"/>
        </w:trPr>
        <w:tc>
          <w:tcPr>
            <w:tcW w:w="2835" w:type="dxa"/>
            <w:noWrap/>
            <w:vAlign w:val="bottom"/>
            <w:hideMark/>
          </w:tcPr>
          <w:p w:rsidR="00025D23" w:rsidRPr="001817AE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Giardiniere comune</w:t>
            </w:r>
          </w:p>
        </w:tc>
        <w:tc>
          <w:tcPr>
            <w:tcW w:w="2551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5D23" w:rsidRPr="001817AE" w:rsidTr="002E4D94">
        <w:trPr>
          <w:trHeight w:val="499"/>
        </w:trPr>
        <w:tc>
          <w:tcPr>
            <w:tcW w:w="2835" w:type="dxa"/>
            <w:noWrap/>
            <w:vAlign w:val="bottom"/>
            <w:hideMark/>
          </w:tcPr>
          <w:p w:rsidR="00025D23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Altro </w:t>
            </w:r>
          </w:p>
          <w:p w:rsidR="00025D23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Specificare:</w:t>
            </w:r>
          </w:p>
          <w:p w:rsidR="00025D23" w:rsidRPr="001817AE" w:rsidRDefault="00025D23" w:rsidP="008469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2551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5D23" w:rsidRPr="001817AE" w:rsidTr="002E4D94">
        <w:trPr>
          <w:trHeight w:val="499"/>
        </w:trPr>
        <w:tc>
          <w:tcPr>
            <w:tcW w:w="2835" w:type="dxa"/>
            <w:noWrap/>
            <w:vAlign w:val="bottom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551" w:type="dxa"/>
            <w:noWrap/>
            <w:vAlign w:val="center"/>
            <w:hideMark/>
          </w:tcPr>
          <w:p w:rsidR="00025D23" w:rsidRPr="001817AE" w:rsidRDefault="00025D23" w:rsidP="008469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025D23" w:rsidRPr="001817AE" w:rsidRDefault="00025D23" w:rsidP="008469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25D23" w:rsidRPr="001817AE" w:rsidRDefault="00025D23" w:rsidP="008469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1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32922" w:rsidRPr="00832922" w:rsidRDefault="00832922" w:rsidP="00832922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025D23" w:rsidRDefault="00832922" w:rsidP="00025D23">
      <w:pPr>
        <w:pStyle w:val="sche4"/>
        <w:numPr>
          <w:ilvl w:val="0"/>
          <w:numId w:val="40"/>
        </w:numPr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 xml:space="preserve">che i </w:t>
      </w:r>
      <w:r w:rsidRPr="00A442F7">
        <w:rPr>
          <w:rFonts w:ascii="Arial" w:hAnsi="Arial" w:cs="Arial"/>
          <w:iCs/>
          <w:sz w:val="22"/>
          <w:szCs w:val="22"/>
          <w:lang w:val="it-IT"/>
        </w:rPr>
        <w:t>costi unitari della manodopera indicati nella tabella sopra riportata sono conformi ai contratti collettivi di lavoro applicati al proprio personale dipendente</w:t>
      </w:r>
      <w:r>
        <w:rPr>
          <w:rFonts w:ascii="Arial" w:hAnsi="Arial" w:cs="Arial"/>
          <w:iCs/>
          <w:sz w:val="22"/>
          <w:szCs w:val="22"/>
          <w:lang w:val="it-IT"/>
        </w:rPr>
        <w:t>, che sono i seguenti (</w:t>
      </w:r>
      <w:r w:rsidRPr="00BE575C">
        <w:rPr>
          <w:rFonts w:ascii="Arial" w:hAnsi="Arial" w:cs="Arial"/>
          <w:i/>
          <w:iCs/>
          <w:sz w:val="22"/>
          <w:szCs w:val="22"/>
          <w:lang w:val="it-IT"/>
        </w:rPr>
        <w:t>indicare</w:t>
      </w:r>
      <w:r w:rsidR="002E4D94">
        <w:rPr>
          <w:rFonts w:ascii="Arial" w:hAnsi="Arial" w:cs="Arial"/>
          <w:i/>
          <w:iCs/>
          <w:sz w:val="22"/>
          <w:szCs w:val="22"/>
          <w:lang w:val="it-IT"/>
        </w:rPr>
        <w:t xml:space="preserve"> di seguito</w:t>
      </w:r>
      <w:r w:rsidRPr="00BE575C">
        <w:rPr>
          <w:rFonts w:ascii="Arial" w:hAnsi="Arial" w:cs="Arial"/>
          <w:i/>
          <w:iCs/>
          <w:sz w:val="22"/>
          <w:szCs w:val="22"/>
          <w:lang w:val="it-IT"/>
        </w:rPr>
        <w:t xml:space="preserve"> il/ i contratto/i collettivo/i nazionale applicato</w:t>
      </w:r>
      <w:r>
        <w:rPr>
          <w:rFonts w:ascii="Arial" w:hAnsi="Arial" w:cs="Arial"/>
          <w:iCs/>
          <w:sz w:val="22"/>
          <w:szCs w:val="22"/>
          <w:lang w:val="it-IT"/>
        </w:rPr>
        <w:t>):</w:t>
      </w:r>
    </w:p>
    <w:p w:rsidR="002E4D94" w:rsidRDefault="002E4D94" w:rsidP="002E4D94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2E4D94" w:rsidRDefault="002E4D94" w:rsidP="002E4D94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_____________________________________</w:t>
      </w:r>
    </w:p>
    <w:p w:rsidR="002E4D94" w:rsidRPr="002E4D94" w:rsidRDefault="002E4D94" w:rsidP="002E4D94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2E4D94" w:rsidRDefault="002E4D94" w:rsidP="002E4D94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_____________________________________</w:t>
      </w: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2E4D94" w:rsidRDefault="002E4D94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</w:p>
    <w:p w:rsidR="00025D23" w:rsidRPr="00A442F7" w:rsidRDefault="00025D23" w:rsidP="00025D23">
      <w:pPr>
        <w:pStyle w:val="sche4"/>
        <w:ind w:left="360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I</w:t>
      </w:r>
      <w:r w:rsidRPr="00A442F7">
        <w:rPr>
          <w:rFonts w:ascii="Arial" w:hAnsi="Arial" w:cs="Arial"/>
          <w:iCs/>
          <w:sz w:val="22"/>
          <w:szCs w:val="22"/>
          <w:lang w:val="it-IT"/>
        </w:rPr>
        <w:t xml:space="preserve">n fede </w:t>
      </w:r>
    </w:p>
    <w:p w:rsidR="00025D23" w:rsidRDefault="00025D23" w:rsidP="00025D23">
      <w:pPr>
        <w:pStyle w:val="sche4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025D23" w:rsidRDefault="00025D23" w:rsidP="00025D23">
      <w:pPr>
        <w:tabs>
          <w:tab w:val="left" w:pos="426"/>
          <w:tab w:val="left" w:leader="dot" w:pos="9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473"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</w:t>
      </w:r>
    </w:p>
    <w:p w:rsidR="00025D23" w:rsidRDefault="00025D23" w:rsidP="00025D23">
      <w:pPr>
        <w:tabs>
          <w:tab w:val="left" w:pos="5760"/>
          <w:tab w:val="left" w:leader="dot" w:pos="9720"/>
        </w:tabs>
        <w:rPr>
          <w:rFonts w:ascii="Arial" w:hAnsi="Arial" w:cs="Arial"/>
        </w:rPr>
      </w:pPr>
    </w:p>
    <w:p w:rsidR="00777053" w:rsidRDefault="0077705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025D23" w:rsidRPr="00AA78E9" w:rsidRDefault="00025D23">
      <w:pPr>
        <w:pStyle w:val="Rientrocorpodeltesto"/>
        <w:spacing w:line="240" w:lineRule="auto"/>
        <w:ind w:left="0" w:right="-51"/>
        <w:rPr>
          <w:b/>
        </w:rPr>
      </w:pPr>
    </w:p>
    <w:p w:rsidR="00DF7B2E" w:rsidRPr="00AA78E9" w:rsidRDefault="00DF7B2E">
      <w:pPr>
        <w:pStyle w:val="sche3"/>
        <w:spacing w:after="120"/>
        <w:ind w:right="-51"/>
        <w:rPr>
          <w:rFonts w:ascii="Arial" w:hAnsi="Arial" w:cs="Arial"/>
          <w:sz w:val="22"/>
          <w:szCs w:val="22"/>
          <w:lang w:val="it-IT"/>
        </w:rPr>
      </w:pPr>
      <w:r w:rsidRPr="00AA78E9">
        <w:rPr>
          <w:rFonts w:ascii="Arial" w:hAnsi="Arial" w:cs="Arial"/>
          <w:sz w:val="22"/>
          <w:szCs w:val="22"/>
          <w:lang w:val="it-IT"/>
        </w:rPr>
        <w:t>Data</w:t>
      </w:r>
      <w:r w:rsidR="006936F5">
        <w:rPr>
          <w:rFonts w:ascii="Arial" w:hAnsi="Arial" w:cs="Arial"/>
          <w:sz w:val="22"/>
          <w:szCs w:val="22"/>
          <w:lang w:val="it-IT"/>
        </w:rPr>
        <w:t xml:space="preserve"> _______</w:t>
      </w:r>
    </w:p>
    <w:p w:rsidR="00DF7B2E" w:rsidRDefault="00DF7B2E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Timbro dell’impresa e firma del Legale Rappresentante</w:t>
      </w:r>
      <w:r>
        <w:rPr>
          <w:rStyle w:val="Rimandonotaapidipagina"/>
          <w:rFonts w:ascii="Arial" w:hAnsi="Arial" w:cs="Arial"/>
          <w:i/>
          <w:iCs/>
          <w:lang w:val="it-IT"/>
        </w:rPr>
        <w:footnoteReference w:id="1"/>
      </w:r>
    </w:p>
    <w:sectPr w:rsidR="00DF7B2E" w:rsidSect="009B0C5F">
      <w:footerReference w:type="default" r:id="rId7"/>
      <w:pgSz w:w="11907" w:h="16840" w:code="9"/>
      <w:pgMar w:top="1134" w:right="1134" w:bottom="1134" w:left="1134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53" w:rsidRDefault="00B77853">
      <w:r>
        <w:separator/>
      </w:r>
    </w:p>
  </w:endnote>
  <w:endnote w:type="continuationSeparator" w:id="0">
    <w:p w:rsidR="00B77853" w:rsidRDefault="00B7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E" w:rsidRDefault="00E57B8E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F7B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A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B2E" w:rsidRDefault="00DF7B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53" w:rsidRDefault="00B77853">
      <w:r>
        <w:separator/>
      </w:r>
    </w:p>
  </w:footnote>
  <w:footnote w:type="continuationSeparator" w:id="0">
    <w:p w:rsidR="00B77853" w:rsidRDefault="00B77853">
      <w:r>
        <w:continuationSeparator/>
      </w:r>
    </w:p>
  </w:footnote>
  <w:footnote w:id="1">
    <w:p w:rsidR="005F3A20" w:rsidRPr="00E4125A" w:rsidRDefault="00DF7B2E" w:rsidP="00AA78E9">
      <w:pPr>
        <w:pStyle w:val="sche4"/>
        <w:tabs>
          <w:tab w:val="left" w:leader="dot" w:pos="8824"/>
        </w:tabs>
        <w:ind w:right="-51"/>
        <w:rPr>
          <w:lang w:val="it-IT"/>
        </w:rPr>
      </w:pPr>
      <w:r>
        <w:rPr>
          <w:rStyle w:val="Rimandonotaapidipagina"/>
          <w:b/>
          <w:bCs/>
          <w:u w:val="single"/>
        </w:rPr>
        <w:footnoteRef/>
      </w:r>
      <w:r>
        <w:rPr>
          <w:rFonts w:ascii="Arial" w:hAnsi="Arial" w:cs="Arial"/>
          <w:b/>
          <w:bCs/>
          <w:i/>
          <w:iCs/>
          <w:u w:val="single"/>
          <w:lang w:val="it-IT"/>
        </w:rPr>
        <w:t>In caso di raggruppamento di imprese non ancora costituito, è obbligatorio apporre timbro e firma del legale rappresentante di tutti i componenti il raggruppamento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EF681366"/>
    <w:name w:val="WW8Num15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B4DE8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578"/>
        </w:tabs>
        <w:ind w:left="578" w:hanging="43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F5DE9"/>
    <w:multiLevelType w:val="hybridMultilevel"/>
    <w:tmpl w:val="85C07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EBF"/>
    <w:multiLevelType w:val="hybridMultilevel"/>
    <w:tmpl w:val="99F4992E"/>
    <w:lvl w:ilvl="0" w:tplc="1116C97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01F0C"/>
    <w:multiLevelType w:val="multilevel"/>
    <w:tmpl w:val="EC32CAE8"/>
    <w:lvl w:ilvl="0">
      <w:start w:val="26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5">
    <w:nsid w:val="083A4BF7"/>
    <w:multiLevelType w:val="hybridMultilevel"/>
    <w:tmpl w:val="0F70A1C8"/>
    <w:lvl w:ilvl="0" w:tplc="B4EC568A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08159E"/>
    <w:multiLevelType w:val="hybridMultilevel"/>
    <w:tmpl w:val="FAECD096"/>
    <w:lvl w:ilvl="0" w:tplc="528C1DC0">
      <w:start w:val="25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32595A"/>
    <w:multiLevelType w:val="hybridMultilevel"/>
    <w:tmpl w:val="2A8801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31373"/>
    <w:multiLevelType w:val="hybridMultilevel"/>
    <w:tmpl w:val="9640A2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1E2E"/>
    <w:multiLevelType w:val="hybridMultilevel"/>
    <w:tmpl w:val="EC40FA00"/>
    <w:name w:val="WW8Num153"/>
    <w:lvl w:ilvl="0" w:tplc="BE1E0924">
      <w:start w:val="13"/>
      <w:numFmt w:val="lowerLetter"/>
      <w:lvlText w:val="%1)"/>
      <w:lvlJc w:val="left"/>
      <w:pPr>
        <w:tabs>
          <w:tab w:val="num" w:pos="502"/>
        </w:tabs>
        <w:ind w:left="482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9A5A13"/>
    <w:multiLevelType w:val="multilevel"/>
    <w:tmpl w:val="FBEAF52A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15CA6"/>
    <w:multiLevelType w:val="multilevel"/>
    <w:tmpl w:val="300A3A02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88733CD"/>
    <w:multiLevelType w:val="hybridMultilevel"/>
    <w:tmpl w:val="DF02F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6205B"/>
    <w:multiLevelType w:val="hybridMultilevel"/>
    <w:tmpl w:val="FE082C36"/>
    <w:name w:val="WW8Num15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>
    <w:nsid w:val="1A25398E"/>
    <w:multiLevelType w:val="hybridMultilevel"/>
    <w:tmpl w:val="A97EE4AC"/>
    <w:lvl w:ilvl="0" w:tplc="B1545704">
      <w:start w:val="16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ABEACCA6">
      <w:start w:val="1"/>
      <w:numFmt w:val="bullet"/>
      <w:lvlText w:val="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i w:val="0"/>
        <w:sz w:val="1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C22145"/>
    <w:multiLevelType w:val="hybridMultilevel"/>
    <w:tmpl w:val="16C49F58"/>
    <w:lvl w:ilvl="0" w:tplc="43D25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D1B24"/>
    <w:multiLevelType w:val="multilevel"/>
    <w:tmpl w:val="1BB07050"/>
    <w:lvl w:ilvl="0">
      <w:start w:val="26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7">
    <w:nsid w:val="277D2085"/>
    <w:multiLevelType w:val="multilevel"/>
    <w:tmpl w:val="1870DE40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5266F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91D4B"/>
    <w:multiLevelType w:val="multilevel"/>
    <w:tmpl w:val="7E0E4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F25266"/>
    <w:multiLevelType w:val="hybridMultilevel"/>
    <w:tmpl w:val="AD729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F4A1C"/>
    <w:multiLevelType w:val="hybridMultilevel"/>
    <w:tmpl w:val="8E2C93FC"/>
    <w:lvl w:ilvl="0" w:tplc="24566A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C63A6"/>
    <w:multiLevelType w:val="hybridMultilevel"/>
    <w:tmpl w:val="300A3A02"/>
    <w:name w:val="WW8Num152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422433D4"/>
    <w:multiLevelType w:val="multilevel"/>
    <w:tmpl w:val="B1EA0E12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DA3A26"/>
    <w:multiLevelType w:val="multilevel"/>
    <w:tmpl w:val="7340EA14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372894"/>
    <w:multiLevelType w:val="hybridMultilevel"/>
    <w:tmpl w:val="A1F009A6"/>
    <w:lvl w:ilvl="0" w:tplc="1116C97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25F82502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26">
    <w:nsid w:val="4EAF4511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F2F6B"/>
    <w:multiLevelType w:val="hybridMultilevel"/>
    <w:tmpl w:val="1A3CC53C"/>
    <w:lvl w:ilvl="0" w:tplc="5DC607D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3C7E1B"/>
    <w:multiLevelType w:val="hybridMultilevel"/>
    <w:tmpl w:val="5F9A30F8"/>
    <w:lvl w:ilvl="0" w:tplc="0BDE9B02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B8E39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88363F6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3B4EA3"/>
    <w:multiLevelType w:val="hybridMultilevel"/>
    <w:tmpl w:val="D42E5F78"/>
    <w:lvl w:ilvl="0" w:tplc="4DEAA1A4">
      <w:start w:val="14"/>
      <w:numFmt w:val="lowerLetter"/>
      <w:lvlText w:val="%1)"/>
      <w:lvlJc w:val="left"/>
      <w:pPr>
        <w:tabs>
          <w:tab w:val="num" w:pos="978"/>
        </w:tabs>
        <w:ind w:left="978" w:hanging="528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2">
    <w:nsid w:val="5DE31CFB"/>
    <w:multiLevelType w:val="multilevel"/>
    <w:tmpl w:val="26B8B6A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0C0E46"/>
    <w:multiLevelType w:val="hybridMultilevel"/>
    <w:tmpl w:val="7E0E458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7F67BA"/>
    <w:multiLevelType w:val="multilevel"/>
    <w:tmpl w:val="3D069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F32173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E2649"/>
    <w:multiLevelType w:val="hybridMultilevel"/>
    <w:tmpl w:val="50AE897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46650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F51186F"/>
    <w:multiLevelType w:val="multilevel"/>
    <w:tmpl w:val="A1F009A6"/>
    <w:lvl w:ilvl="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39">
    <w:nsid w:val="7FD13985"/>
    <w:multiLevelType w:val="hybridMultilevel"/>
    <w:tmpl w:val="E8E65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21"/>
  </w:num>
  <w:num w:numId="5">
    <w:abstractNumId w:val="6"/>
  </w:num>
  <w:num w:numId="6">
    <w:abstractNumId w:val="27"/>
  </w:num>
  <w:num w:numId="7">
    <w:abstractNumId w:val="37"/>
  </w:num>
  <w:num w:numId="8">
    <w:abstractNumId w:val="29"/>
  </w:num>
  <w:num w:numId="9">
    <w:abstractNumId w:val="5"/>
  </w:num>
  <w:num w:numId="10">
    <w:abstractNumId w:val="28"/>
  </w:num>
  <w:num w:numId="11">
    <w:abstractNumId w:val="33"/>
  </w:num>
  <w:num w:numId="12">
    <w:abstractNumId w:val="19"/>
  </w:num>
  <w:num w:numId="13">
    <w:abstractNumId w:val="7"/>
  </w:num>
  <w:num w:numId="14">
    <w:abstractNumId w:val="0"/>
  </w:num>
  <w:num w:numId="15">
    <w:abstractNumId w:val="25"/>
  </w:num>
  <w:num w:numId="16">
    <w:abstractNumId w:val="1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16"/>
  </w:num>
  <w:num w:numId="22">
    <w:abstractNumId w:val="4"/>
  </w:num>
  <w:num w:numId="23">
    <w:abstractNumId w:val="38"/>
  </w:num>
  <w:num w:numId="24">
    <w:abstractNumId w:val="3"/>
  </w:num>
  <w:num w:numId="25">
    <w:abstractNumId w:val="10"/>
  </w:num>
  <w:num w:numId="26">
    <w:abstractNumId w:val="23"/>
  </w:num>
  <w:num w:numId="27">
    <w:abstractNumId w:val="17"/>
  </w:num>
  <w:num w:numId="28">
    <w:abstractNumId w:val="24"/>
  </w:num>
  <w:num w:numId="29">
    <w:abstractNumId w:val="18"/>
  </w:num>
  <w:num w:numId="30">
    <w:abstractNumId w:val="35"/>
  </w:num>
  <w:num w:numId="31">
    <w:abstractNumId w:val="26"/>
  </w:num>
  <w:num w:numId="32">
    <w:abstractNumId w:val="34"/>
  </w:num>
  <w:num w:numId="33">
    <w:abstractNumId w:val="30"/>
  </w:num>
  <w:num w:numId="34">
    <w:abstractNumId w:val="32"/>
  </w:num>
  <w:num w:numId="35">
    <w:abstractNumId w:val="15"/>
  </w:num>
  <w:num w:numId="36">
    <w:abstractNumId w:val="12"/>
  </w:num>
  <w:num w:numId="37">
    <w:abstractNumId w:val="2"/>
  </w:num>
  <w:num w:numId="38">
    <w:abstractNumId w:val="39"/>
  </w:num>
  <w:num w:numId="39">
    <w:abstractNumId w:val="20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2A"/>
    <w:rsid w:val="0001414B"/>
    <w:rsid w:val="00025D23"/>
    <w:rsid w:val="000260F3"/>
    <w:rsid w:val="000827D5"/>
    <w:rsid w:val="000909A3"/>
    <w:rsid w:val="000D56B9"/>
    <w:rsid w:val="000E789A"/>
    <w:rsid w:val="000F263C"/>
    <w:rsid w:val="000F7981"/>
    <w:rsid w:val="001233CF"/>
    <w:rsid w:val="0014078A"/>
    <w:rsid w:val="001817AE"/>
    <w:rsid w:val="00194D2A"/>
    <w:rsid w:val="001C6EE8"/>
    <w:rsid w:val="001E4DB7"/>
    <w:rsid w:val="001F2190"/>
    <w:rsid w:val="00226B0B"/>
    <w:rsid w:val="002506F7"/>
    <w:rsid w:val="002E4D94"/>
    <w:rsid w:val="002E7FFD"/>
    <w:rsid w:val="00334C4E"/>
    <w:rsid w:val="0038664E"/>
    <w:rsid w:val="003D7D84"/>
    <w:rsid w:val="00431E18"/>
    <w:rsid w:val="004578A4"/>
    <w:rsid w:val="004D3D75"/>
    <w:rsid w:val="004D463F"/>
    <w:rsid w:val="004E5ABD"/>
    <w:rsid w:val="00522F95"/>
    <w:rsid w:val="0053384A"/>
    <w:rsid w:val="00546C96"/>
    <w:rsid w:val="005523EE"/>
    <w:rsid w:val="005A0176"/>
    <w:rsid w:val="005C149A"/>
    <w:rsid w:val="005F3A20"/>
    <w:rsid w:val="00601C50"/>
    <w:rsid w:val="006117C5"/>
    <w:rsid w:val="006936F5"/>
    <w:rsid w:val="006D10F1"/>
    <w:rsid w:val="006E17F5"/>
    <w:rsid w:val="0071230C"/>
    <w:rsid w:val="00764208"/>
    <w:rsid w:val="00765509"/>
    <w:rsid w:val="00766583"/>
    <w:rsid w:val="00777053"/>
    <w:rsid w:val="0080095F"/>
    <w:rsid w:val="00832922"/>
    <w:rsid w:val="00840CB6"/>
    <w:rsid w:val="00846946"/>
    <w:rsid w:val="008741B7"/>
    <w:rsid w:val="0091014B"/>
    <w:rsid w:val="00927FE1"/>
    <w:rsid w:val="00965C7F"/>
    <w:rsid w:val="00970DC9"/>
    <w:rsid w:val="009B0C5F"/>
    <w:rsid w:val="009E0CB9"/>
    <w:rsid w:val="00A421B4"/>
    <w:rsid w:val="00A442F7"/>
    <w:rsid w:val="00A87E76"/>
    <w:rsid w:val="00A90B18"/>
    <w:rsid w:val="00AA78E9"/>
    <w:rsid w:val="00AB1E02"/>
    <w:rsid w:val="00AB514B"/>
    <w:rsid w:val="00AC2048"/>
    <w:rsid w:val="00B20888"/>
    <w:rsid w:val="00B25CD4"/>
    <w:rsid w:val="00B44C62"/>
    <w:rsid w:val="00B77853"/>
    <w:rsid w:val="00B90557"/>
    <w:rsid w:val="00C22E07"/>
    <w:rsid w:val="00C47D91"/>
    <w:rsid w:val="00C807C9"/>
    <w:rsid w:val="00CE2510"/>
    <w:rsid w:val="00CE4E8F"/>
    <w:rsid w:val="00D23477"/>
    <w:rsid w:val="00D73A2A"/>
    <w:rsid w:val="00DC2473"/>
    <w:rsid w:val="00DE526E"/>
    <w:rsid w:val="00DF7B2E"/>
    <w:rsid w:val="00E4125A"/>
    <w:rsid w:val="00E57B8E"/>
    <w:rsid w:val="00E913F3"/>
    <w:rsid w:val="00F02122"/>
    <w:rsid w:val="00F10D43"/>
    <w:rsid w:val="00F52F29"/>
    <w:rsid w:val="00F537C0"/>
    <w:rsid w:val="00F960FF"/>
    <w:rsid w:val="00FB25F8"/>
    <w:rsid w:val="00FC45EF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A2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3A20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3A20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3A20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3A20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3A20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F3A20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F3A2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F3A20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F3A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F3A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F3A2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F3A2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F3A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F3A20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F3A20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F3A20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5F3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3A2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5F3A20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F3A20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5F3A20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F3A2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5F3A20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F3A20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F3A2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F3A20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5F3A20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F3A20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5F3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A2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5F3A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5F3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F3A20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5F3A2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F3A20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5F3A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3A2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3A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3A2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F3A20"/>
    <w:rPr>
      <w:rFonts w:cs="Times New Roman"/>
      <w:vertAlign w:val="superscript"/>
    </w:rPr>
  </w:style>
  <w:style w:type="paragraph" w:customStyle="1" w:styleId="sche22">
    <w:name w:val="sche2_2"/>
    <w:uiPriority w:val="99"/>
    <w:rsid w:val="005F3A2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5F3A2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4">
    <w:name w:val="sche_4"/>
    <w:rsid w:val="005F3A20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paragraph" w:styleId="Testodelblocco">
    <w:name w:val="Block Text"/>
    <w:basedOn w:val="Normale"/>
    <w:uiPriority w:val="99"/>
    <w:semiHidden/>
    <w:rsid w:val="005F3A20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4E5AB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F3A20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D23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Company>Aut. Vigilanza LL PP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Xp Professional SP 3 Italiano</cp:lastModifiedBy>
  <cp:revision>9</cp:revision>
  <cp:lastPrinted>2011-09-09T08:12:00Z</cp:lastPrinted>
  <dcterms:created xsi:type="dcterms:W3CDTF">2017-10-17T09:41:00Z</dcterms:created>
  <dcterms:modified xsi:type="dcterms:W3CDTF">2017-10-19T08:13:00Z</dcterms:modified>
</cp:coreProperties>
</file>