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A1" w:rsidRDefault="00A472A1" w:rsidP="000E6D6F">
      <w:pPr>
        <w:pStyle w:val="Corpodeltesto2"/>
        <w:spacing w:line="240" w:lineRule="auto"/>
        <w:rPr>
          <w:rFonts w:asciiTheme="minorHAnsi" w:hAnsiTheme="minorHAnsi" w:cstheme="minorHAnsi"/>
          <w:b/>
          <w:bCs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</w:rPr>
        <w:t xml:space="preserve">ALLEGATO </w:t>
      </w:r>
      <w:r w:rsidR="003F0CF1">
        <w:rPr>
          <w:rFonts w:asciiTheme="minorHAnsi" w:hAnsiTheme="minorHAnsi" w:cstheme="minorHAnsi"/>
          <w:b/>
          <w:bCs/>
        </w:rPr>
        <w:t>1</w:t>
      </w:r>
      <w:r w:rsidR="00AB77F9">
        <w:rPr>
          <w:rFonts w:asciiTheme="minorHAnsi" w:hAnsiTheme="minorHAnsi" w:cstheme="minorHAnsi"/>
          <w:b/>
          <w:bCs/>
        </w:rPr>
        <w:t>7</w:t>
      </w:r>
      <w:r w:rsidR="003F0CF1">
        <w:rPr>
          <w:rFonts w:asciiTheme="minorHAnsi" w:hAnsiTheme="minorHAnsi" w:cstheme="minorHAnsi"/>
          <w:b/>
          <w:bCs/>
        </w:rPr>
        <w:t xml:space="preserve"> new</w:t>
      </w:r>
    </w:p>
    <w:p w:rsidR="00AF1BDA" w:rsidRDefault="00AF1BDA" w:rsidP="000E6D6F">
      <w:pPr>
        <w:pStyle w:val="Corpodeltesto2"/>
        <w:spacing w:line="240" w:lineRule="auto"/>
        <w:rPr>
          <w:rFonts w:asciiTheme="minorHAnsi" w:hAnsiTheme="minorHAnsi" w:cstheme="minorHAnsi"/>
          <w:b/>
          <w:bCs/>
        </w:rPr>
      </w:pPr>
    </w:p>
    <w:p w:rsidR="00AF1BDA" w:rsidRDefault="00AF1BDA" w:rsidP="00AF1BDA">
      <w:pPr>
        <w:pStyle w:val="Corpodeltesto2"/>
        <w:spacing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FA4683">
        <w:rPr>
          <w:rFonts w:ascii="Arial" w:hAnsi="Arial" w:cs="Calibri"/>
          <w:bCs/>
          <w:sz w:val="22"/>
        </w:rPr>
        <w:t xml:space="preserve">Procedura Aperta finalizzata alla stipula di un accordo quadro  senza rilancio competitivo, per la fornitura in acquisto </w:t>
      </w:r>
      <w:r w:rsidRPr="00F33A88">
        <w:rPr>
          <w:rFonts w:ascii="Arial" w:hAnsi="Arial" w:cs="Calibri"/>
          <w:bCs/>
          <w:sz w:val="22"/>
        </w:rPr>
        <w:t>divisa in 9 lotti</w:t>
      </w:r>
      <w:r w:rsidRPr="00FA4683">
        <w:rPr>
          <w:rFonts w:ascii="Arial" w:hAnsi="Arial" w:cs="Calibri"/>
          <w:bCs/>
          <w:sz w:val="22"/>
        </w:rPr>
        <w:t xml:space="preserve"> di attrezzature ambulatoriali  e specialistiche </w:t>
      </w:r>
      <w:r w:rsidRPr="00FA4683">
        <w:rPr>
          <w:rFonts w:ascii="Arial" w:hAnsi="Arial" w:cs="ArialMT"/>
          <w:sz w:val="22"/>
          <w:lang w:bidi="mr-IN"/>
        </w:rPr>
        <w:t>per l’allestimento delle Case della Comunità e degli Ospedali di Comunità</w:t>
      </w:r>
      <w:r>
        <w:rPr>
          <w:rFonts w:ascii="Arial" w:hAnsi="Arial" w:cs="ArialMT"/>
          <w:sz w:val="22"/>
          <w:lang w:bidi="mr-IN"/>
        </w:rPr>
        <w:t xml:space="preserve"> dell’Azienda USL di Bologna</w:t>
      </w:r>
      <w:r w:rsidRPr="00FA4683">
        <w:rPr>
          <w:rFonts w:ascii="Arial" w:hAnsi="Arial" w:cs="ArialMT"/>
          <w:sz w:val="22"/>
          <w:lang w:bidi="mr-IN"/>
        </w:rPr>
        <w:t>,</w:t>
      </w:r>
      <w:r>
        <w:rPr>
          <w:rFonts w:ascii="Arial" w:hAnsi="Arial" w:cs="ArialMT"/>
          <w:sz w:val="22"/>
          <w:lang w:bidi="mr-IN"/>
        </w:rPr>
        <w:t xml:space="preserve"> </w:t>
      </w:r>
      <w:r>
        <w:rPr>
          <w:rFonts w:ascii="Arial" w:hAnsi="Arial" w:cs="Calibri"/>
          <w:bCs/>
          <w:sz w:val="22"/>
        </w:rPr>
        <w:t xml:space="preserve">nell’ambito del Piano Nazionale di Ripresa e Resilienza, e </w:t>
      </w:r>
      <w:r w:rsidRPr="00FA4683">
        <w:rPr>
          <w:rFonts w:ascii="Arial" w:hAnsi="Arial" w:cs="Calibri"/>
          <w:bCs/>
          <w:sz w:val="22"/>
        </w:rPr>
        <w:t xml:space="preserve">per le </w:t>
      </w:r>
      <w:r>
        <w:rPr>
          <w:rFonts w:ascii="Arial" w:hAnsi="Arial" w:cs="Calibri"/>
          <w:bCs/>
          <w:sz w:val="22"/>
        </w:rPr>
        <w:t>necessità d</w:t>
      </w:r>
      <w:r w:rsidRPr="00FA4683">
        <w:rPr>
          <w:rFonts w:ascii="Arial" w:hAnsi="Arial" w:cs="Calibri"/>
          <w:bCs/>
          <w:sz w:val="22"/>
        </w:rPr>
        <w:t>ell</w:t>
      </w:r>
      <w:r>
        <w:rPr>
          <w:rFonts w:ascii="Arial" w:hAnsi="Arial" w:cs="Calibri"/>
          <w:bCs/>
          <w:sz w:val="22"/>
        </w:rPr>
        <w:t xml:space="preserve">e </w:t>
      </w:r>
      <w:r w:rsidRPr="00FA4683">
        <w:rPr>
          <w:rFonts w:ascii="Arial" w:hAnsi="Arial" w:cs="Calibri"/>
          <w:bCs/>
          <w:sz w:val="22"/>
        </w:rPr>
        <w:t xml:space="preserve">Azienda </w:t>
      </w:r>
      <w:r>
        <w:rPr>
          <w:rFonts w:ascii="Arial" w:hAnsi="Arial" w:cs="Calibri"/>
          <w:bCs/>
          <w:sz w:val="22"/>
        </w:rPr>
        <w:t>Sanitarie della Regione Emilia Romagna.</w:t>
      </w:r>
    </w:p>
    <w:p w:rsidR="000E6D6F" w:rsidRDefault="000E6D6F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  <w:bCs/>
        </w:rPr>
        <w:t xml:space="preserve">DICHIARAZIONE SOSTITUTIVA DELL’ATTO DI NOTORIETÁ  </w:t>
      </w:r>
    </w:p>
    <w:p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C4782">
        <w:rPr>
          <w:rFonts w:asciiTheme="minorHAnsi" w:hAnsiTheme="minorHAnsi" w:cstheme="minorHAnsi"/>
          <w:i/>
          <w:iCs/>
          <w:sz w:val="18"/>
          <w:szCs w:val="18"/>
        </w:rPr>
        <w:t>ai sensi dell’art. 47 del D.P.R. 28 dicembre 2000, n. 445</w:t>
      </w:r>
    </w:p>
    <w:p w:rsidR="00E92413" w:rsidRPr="009C4782" w:rsidRDefault="002E7FDD" w:rsidP="006334B7">
      <w:pPr>
        <w:pStyle w:val="Corpodeltesto2"/>
        <w:spacing w:line="240" w:lineRule="auto"/>
        <w:ind w:left="0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i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n ottemperanza alle disposizioni di cui al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d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ecreto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l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>egislativo 21 novembre 2007, n. 231 e alle successive disposizioni attuative emesse dalla Banca d’Italia in data 23 dicembre 2009</w:t>
      </w:r>
    </w:p>
    <w:p w:rsidR="00665395" w:rsidRPr="009C4782" w:rsidRDefault="00C56E40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(Norme di prevenzione dell’antiriciclaggio)</w:t>
      </w:r>
      <w:r w:rsidR="00240B2C" w:rsidRPr="009C478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334B7" w:rsidRPr="009C4782" w:rsidRDefault="006334B7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6334B7" w:rsidRPr="009C4782" w:rsidRDefault="006334B7" w:rsidP="006334B7">
      <w:pPr>
        <w:pStyle w:val="sche4"/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</w:pPr>
      <w:r w:rsidRPr="009C4782"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:rsidR="00DE0D0E" w:rsidRPr="009C4782" w:rsidRDefault="00DE0D0E" w:rsidP="559224D0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Il/la sottoscritto/a_____________________________________________________________________</w:t>
      </w:r>
      <w:r w:rsidR="006B09F5" w:rsidRPr="009C4782">
        <w:rPr>
          <w:rFonts w:asciiTheme="minorHAnsi" w:hAnsiTheme="minorHAnsi" w:cstheme="minorHAnsi"/>
        </w:rPr>
        <w:t>______</w:t>
      </w:r>
    </w:p>
    <w:p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nato a __________________________________________ (_______)  il _____________________________</w:t>
      </w:r>
      <w:r w:rsidR="006B09F5" w:rsidRPr="009C4782">
        <w:rPr>
          <w:rFonts w:asciiTheme="minorHAnsi" w:hAnsiTheme="minorHAnsi" w:cstheme="minorHAnsi"/>
        </w:rPr>
        <w:t>_</w:t>
      </w:r>
    </w:p>
    <w:p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Cod.fiscale_________________________________________________________________________________</w:t>
      </w:r>
    </w:p>
    <w:p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residente a _________________________________________________ (___) CAP ______________________</w:t>
      </w:r>
    </w:p>
    <w:p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via______________________________________________________________________________________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1" w:name="_Hlk116639152"/>
      <w:r w:rsidRPr="009C4782">
        <w:rPr>
          <w:rFonts w:asciiTheme="minorHAnsi" w:hAnsiTheme="minorHAnsi" w:cstheme="minorHAnsi"/>
        </w:rPr>
        <w:t>domicilio (se diverso dalla residenza) 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bookmarkEnd w:id="1"/>
    <w:p w:rsidR="001B764F" w:rsidRPr="009C4782" w:rsidRDefault="001B764F" w:rsidP="001B764F">
      <w:pPr>
        <w:spacing w:before="120" w:after="24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estremi</w:t>
      </w:r>
      <w:r w:rsidRPr="009C4782">
        <w:rPr>
          <w:rFonts w:asciiTheme="minorHAnsi" w:hAnsiTheme="minorHAnsi" w:cstheme="minorHAnsi"/>
          <w:b/>
          <w:bCs/>
        </w:rPr>
        <w:t xml:space="preserve"> documento di identità</w:t>
      </w:r>
      <w:r w:rsidRPr="009C4782">
        <w:rPr>
          <w:rFonts w:asciiTheme="minorHAnsi" w:hAnsiTheme="minorHAnsi" w:cstheme="minorHAnsi"/>
        </w:rPr>
        <w:t xml:space="preserve"> in corso di validità:</w:t>
      </w:r>
    </w:p>
    <w:p w:rsidR="001B764F" w:rsidRPr="009C4782" w:rsidRDefault="001B764F" w:rsidP="001B764F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Documento____________________________________</w:t>
      </w:r>
      <w:r w:rsidR="00B35810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avente numero 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:rsidR="00996E49" w:rsidRPr="009C4782" w:rsidRDefault="001B764F" w:rsidP="00EC5DB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rilasciato il _______________________da _______________________scadenza _______________________</w:t>
      </w:r>
      <w:r w:rsidR="00B35810" w:rsidRPr="009C4782">
        <w:rPr>
          <w:rFonts w:asciiTheme="minorHAnsi" w:hAnsiTheme="minorHAnsi" w:cstheme="minorHAnsi"/>
        </w:rPr>
        <w:t>__</w:t>
      </w:r>
    </w:p>
    <w:p w:rsidR="00702324" w:rsidRPr="009C4782" w:rsidRDefault="00A648EF" w:rsidP="00E1727D">
      <w:pPr>
        <w:autoSpaceDE w:val="0"/>
        <w:autoSpaceDN w:val="0"/>
        <w:adjustRightInd w:val="0"/>
        <w:spacing w:before="120" w:line="360" w:lineRule="auto"/>
        <w:ind w:firstLine="1"/>
        <w:jc w:val="both"/>
        <w:rPr>
          <w:rFonts w:asciiTheme="minorHAnsi" w:hAnsiTheme="minorHAnsi" w:cstheme="minorHAnsi"/>
          <w:b/>
          <w:bCs/>
        </w:rPr>
      </w:pPr>
      <w:r w:rsidRPr="009C4782">
        <w:rPr>
          <w:rFonts w:asciiTheme="minorHAnsi" w:hAnsiTheme="minorHAnsi" w:cstheme="minorHAnsi"/>
          <w:b/>
          <w:bCs/>
        </w:rPr>
        <w:t xml:space="preserve">in qualità di </w:t>
      </w:r>
      <w:r w:rsidR="00EB0232" w:rsidRPr="009C4782">
        <w:rPr>
          <w:rFonts w:asciiTheme="minorHAnsi" w:hAnsiTheme="minorHAnsi" w:cstheme="minorHAnsi"/>
          <w:b/>
          <w:bCs/>
        </w:rPr>
        <w:t xml:space="preserve">Legale Rappresentante della </w:t>
      </w:r>
      <w:r w:rsidR="006C3C6D" w:rsidRPr="009C4782">
        <w:rPr>
          <w:rFonts w:asciiTheme="minorHAnsi" w:hAnsiTheme="minorHAnsi" w:cstheme="minorHAnsi"/>
          <w:b/>
          <w:bCs/>
        </w:rPr>
        <w:t>D</w:t>
      </w:r>
      <w:r w:rsidR="00EB0232" w:rsidRPr="009C4782">
        <w:rPr>
          <w:rFonts w:asciiTheme="minorHAnsi" w:hAnsiTheme="minorHAnsi" w:cstheme="minorHAnsi"/>
          <w:b/>
          <w:bCs/>
        </w:rPr>
        <w:t>itta__________________________________________________</w:t>
      </w:r>
    </w:p>
    <w:p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Ragione sociale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_____________________________________________________________________________</w:t>
      </w:r>
    </w:p>
    <w:p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Sede legale</w:t>
      </w:r>
      <w:r w:rsidR="00ED46E5" w:rsidRPr="009C4782">
        <w:rPr>
          <w:rFonts w:asciiTheme="minorHAnsi" w:hAnsiTheme="minorHAnsi" w:cstheme="minorHAnsi"/>
        </w:rPr>
        <w:t>:</w:t>
      </w:r>
      <w:r w:rsidRPr="009C4782">
        <w:rPr>
          <w:rFonts w:asciiTheme="minorHAnsi" w:hAnsiTheme="minorHAnsi" w:cstheme="minorHAnsi"/>
        </w:rPr>
        <w:t xml:space="preserve"> Via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</w:t>
      </w:r>
    </w:p>
    <w:p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CAP</w:t>
      </w:r>
      <w:r w:rsidR="001753BA" w:rsidRPr="009C4782">
        <w:rPr>
          <w:rFonts w:asciiTheme="minorHAnsi" w:hAnsiTheme="minorHAnsi" w:cstheme="minorHAnsi"/>
        </w:rPr>
        <w:t>_________</w:t>
      </w:r>
      <w:r w:rsidRPr="009C4782">
        <w:rPr>
          <w:rFonts w:asciiTheme="minorHAnsi" w:hAnsiTheme="minorHAnsi" w:cstheme="minorHAnsi"/>
        </w:rPr>
        <w:t xml:space="preserve"> Comune</w:t>
      </w:r>
      <w:r w:rsidR="001753BA" w:rsidRPr="009C4782">
        <w:rPr>
          <w:rFonts w:asciiTheme="minorHAnsi" w:hAnsiTheme="minorHAnsi" w:cstheme="minorHAnsi"/>
        </w:rPr>
        <w:t>______________________________</w:t>
      </w:r>
      <w:r w:rsidR="0065416F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Provincia</w:t>
      </w:r>
      <w:r w:rsidR="001753BA" w:rsidRPr="009C4782">
        <w:rPr>
          <w:rFonts w:asciiTheme="minorHAnsi" w:hAnsiTheme="minorHAnsi" w:cstheme="minorHAnsi"/>
        </w:rPr>
        <w:t>_______________________________</w:t>
      </w:r>
    </w:p>
    <w:p w:rsidR="006C3C6D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 fisc</w:t>
      </w:r>
      <w:r w:rsidR="001753BA" w:rsidRPr="009C4782">
        <w:rPr>
          <w:rFonts w:asciiTheme="minorHAnsi" w:hAnsiTheme="minorHAnsi" w:cstheme="minorHAnsi"/>
        </w:rPr>
        <w:t>.__________________________________________________________________________________</w:t>
      </w:r>
    </w:p>
    <w:p w:rsidR="00CE0386" w:rsidRPr="009C4782" w:rsidRDefault="00CE0386" w:rsidP="00E1727D">
      <w:pPr>
        <w:pStyle w:val="sche4"/>
        <w:tabs>
          <w:tab w:val="left" w:leader="dot" w:pos="8824"/>
        </w:tabs>
        <w:spacing w:before="120" w:line="340" w:lineRule="exact"/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impresa singola</w:t>
      </w:r>
    </w:p>
    <w:p w:rsidR="00CE0386" w:rsidRPr="009C4782" w:rsidRDefault="00CE0386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lang w:val="it-IT"/>
        </w:rPr>
      </w:pPr>
    </w:p>
    <w:p w:rsidR="00CE0386" w:rsidRPr="009C4782" w:rsidRDefault="00CE0386" w:rsidP="00CE0386">
      <w:pPr>
        <w:pStyle w:val="sche4"/>
        <w:tabs>
          <w:tab w:val="left" w:leader="dot" w:pos="8824"/>
        </w:tabs>
        <w:spacing w:line="288" w:lineRule="auto"/>
        <w:rPr>
          <w:rFonts w:asciiTheme="minorHAnsi" w:hAnsiTheme="minorHAnsi" w:cstheme="minorHAnsi"/>
          <w:i/>
          <w:color w:val="0000FF"/>
          <w:lang w:val="it-IT"/>
        </w:rPr>
      </w:pPr>
      <w:r w:rsidRPr="00CE3F03">
        <w:rPr>
          <w:rFonts w:asciiTheme="minorHAnsi" w:hAnsiTheme="minorHAnsi" w:cstheme="minorHAnsi"/>
          <w:lang w:val="it-IT"/>
        </w:rPr>
        <w:lastRenderedPageBreak/>
        <w:t>□</w:t>
      </w:r>
      <w:r w:rsidRPr="009C4782">
        <w:rPr>
          <w:rFonts w:asciiTheme="minorHAnsi" w:hAnsiTheme="minorHAnsi" w:cstheme="minorHAnsi"/>
          <w:lang w:val="it-IT"/>
        </w:rPr>
        <w:t xml:space="preserve"> quale impresa CAPOGRUPPO / MANDANTE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(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la voce che non interessa)</w:t>
      </w:r>
      <w:r w:rsidRPr="009C4782">
        <w:rPr>
          <w:rFonts w:asciiTheme="minorHAnsi" w:hAnsiTheme="minorHAnsi" w:cstheme="minorHAnsi"/>
          <w:lang w:val="it-IT"/>
        </w:rPr>
        <w:t xml:space="preserve"> del costituendo </w:t>
      </w:r>
      <w:r w:rsidRPr="009C4782">
        <w:rPr>
          <w:rFonts w:asciiTheme="minorHAnsi" w:hAnsiTheme="minorHAnsi" w:cstheme="minorHAnsi"/>
          <w:i/>
          <w:lang w:val="it-IT"/>
        </w:rPr>
        <w:t xml:space="preserve">Raggruppamento di Imprese o Consorzio ex art. 2602 c.c. </w:t>
      </w:r>
      <w:r w:rsidRPr="009C4782">
        <w:rPr>
          <w:rFonts w:asciiTheme="minorHAnsi" w:hAnsiTheme="minorHAnsi" w:cstheme="minorHAnsi"/>
          <w:lang w:val="it-IT"/>
        </w:rPr>
        <w:t>con le seguenti imprese concorrenti</w:t>
      </w:r>
    </w:p>
    <w:p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capogruppo</w:t>
      </w:r>
      <w:r w:rsidRPr="009C4782">
        <w:rPr>
          <w:rFonts w:asciiTheme="minorHAnsi" w:hAnsiTheme="minorHAnsi" w:cstheme="minorHAnsi"/>
          <w:lang w:val="it-IT"/>
        </w:rPr>
        <w:t>: …………………………….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…………………………………..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 quale impresa  AUSILIATA / AUSILIARIA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(eventualmente </w:t>
      </w:r>
      <w:r w:rsidRPr="009C4782">
        <w:rPr>
          <w:rFonts w:asciiTheme="minorHAnsi" w:hAnsiTheme="minorHAnsi" w:cstheme="minorHAnsi"/>
          <w:b/>
          <w:i/>
          <w:color w:val="0000FF"/>
          <w:lang w:val="it-IT"/>
        </w:rPr>
        <w:t>in caso di avvalimento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– 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o compilare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 xml:space="preserve">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la voce che non interessa)</w:t>
      </w:r>
    </w:p>
    <w:p w:rsidR="00CE0386" w:rsidRPr="009C4782" w:rsidRDefault="00CE0386" w:rsidP="002B02EC">
      <w:pPr>
        <w:pStyle w:val="sche4"/>
        <w:tabs>
          <w:tab w:val="left" w:leader="dot" w:pos="8824"/>
        </w:tabs>
        <w:spacing w:before="120"/>
        <w:rPr>
          <w:rFonts w:asciiTheme="minorHAnsi" w:hAnsiTheme="minorHAnsi" w:cstheme="minorHAnsi"/>
          <w:i/>
          <w:color w:val="000000"/>
          <w:lang w:val="it-IT"/>
        </w:rPr>
      </w:pPr>
      <w:r w:rsidRPr="009C4782">
        <w:rPr>
          <w:rFonts w:asciiTheme="minorHAnsi" w:hAnsiTheme="minorHAnsi" w:cstheme="minorHAnsi"/>
          <w:i/>
          <w:color w:val="000000"/>
          <w:lang w:val="it-IT"/>
        </w:rPr>
        <w:t>Che si è avvalsa dell’Impresa ausiliaria / che ha prestato avvalimento nei confronti della ditta ____________________________________</w:t>
      </w:r>
    </w:p>
    <w:p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CONSORZIO indicante le ditte esecutrici come da apposito allegato</w:t>
      </w:r>
    </w:p>
    <w:p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 xml:space="preserve">ai sensi del D.P.R. n. 445/2000 e ss.mm.ii., consapevole delle sanzioni penali previste e delle conseguenze previste dal medesimo D.P.R. per le ipotesi di falsità in atti e dichiarazioni mendaci, </w:t>
      </w:r>
    </w:p>
    <w:p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9C4782" w:rsidRPr="009C4782" w:rsidRDefault="009C4782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</w:rPr>
        <w:t>DICHIARA</w:t>
      </w:r>
    </w:p>
    <w:p w:rsidR="00AF512E" w:rsidRDefault="00AF512E" w:rsidP="00AF512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2" w:name="_Hlk43910788"/>
    </w:p>
    <w:p w:rsidR="00AF512E" w:rsidRPr="00AF512E" w:rsidRDefault="00AF512E" w:rsidP="00AF51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512E">
        <w:rPr>
          <w:rFonts w:asciiTheme="minorHAnsi" w:hAnsiTheme="minorHAnsi" w:cstheme="minorHAnsi"/>
          <w:sz w:val="22"/>
          <w:szCs w:val="22"/>
        </w:rPr>
        <w:t xml:space="preserve">Ai sensi dell’art. 2 del Regolamento di esecuzione (UE) 2025/1197 della Commissione Europea del 19 giugno 2025 e dell’art. 8 del Regolamento (UE) 2022/1031 del Parlamento Europeo e del Consiglio del 23 giugno 2022 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AF512E" w:rsidRDefault="00AF512E" w:rsidP="559224D0">
      <w:pPr>
        <w:pStyle w:val="Corpotesto"/>
        <w:spacing w:before="120"/>
        <w:rPr>
          <w:rFonts w:asciiTheme="minorHAnsi" w:hAnsiTheme="minorHAnsi" w:cstheme="minorHAnsi"/>
          <w:b/>
          <w:i/>
          <w:sz w:val="22"/>
          <w:szCs w:val="22"/>
        </w:rPr>
      </w:pPr>
    </w:p>
    <w:p w:rsidR="00481600" w:rsidRPr="009C4782" w:rsidRDefault="00481600" w:rsidP="559224D0">
      <w:pPr>
        <w:pStyle w:val="Corpotesto"/>
        <w:spacing w:before="120"/>
        <w:rPr>
          <w:rFonts w:asciiTheme="minorHAnsi" w:hAnsiTheme="minorHAnsi" w:cstheme="minorHAnsi"/>
          <w:b/>
          <w:i/>
          <w:sz w:val="22"/>
          <w:szCs w:val="22"/>
        </w:rPr>
      </w:pPr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1)</w:t>
      </w:r>
    </w:p>
    <w:p w:rsidR="00AF512E" w:rsidRDefault="000704F0" w:rsidP="00AF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bookmarkEnd w:id="2"/>
      <w:r w:rsidRPr="009C4782">
        <w:rPr>
          <w:rFonts w:asciiTheme="minorHAnsi" w:hAnsiTheme="minorHAnsi" w:cstheme="minorHAnsi"/>
        </w:rPr>
        <w:t xml:space="preserve"> </w:t>
      </w:r>
      <w:r w:rsidR="00AF512E" w:rsidRPr="00AF512E">
        <w:rPr>
          <w:rFonts w:asciiTheme="minorHAnsi" w:hAnsiTheme="minorHAnsi" w:cstheme="minorHAnsi"/>
          <w:sz w:val="22"/>
          <w:szCs w:val="22"/>
        </w:rPr>
        <w:t>che i DM offerti in gara</w:t>
      </w:r>
      <w:r w:rsidR="00AF512E">
        <w:rPr>
          <w:rFonts w:asciiTheme="minorHAnsi" w:hAnsiTheme="minorHAnsi" w:cstheme="minorHAnsi"/>
          <w:sz w:val="22"/>
          <w:szCs w:val="22"/>
        </w:rPr>
        <w:t xml:space="preserve"> non </w:t>
      </w:r>
      <w:r w:rsidR="00AF512E" w:rsidRPr="00AF512E">
        <w:rPr>
          <w:rFonts w:asciiTheme="minorHAnsi" w:hAnsiTheme="minorHAnsi" w:cstheme="minorHAnsi"/>
          <w:sz w:val="22"/>
          <w:szCs w:val="22"/>
        </w:rPr>
        <w:t xml:space="preserve">sono originari della Repubblica Popolare Cinese </w:t>
      </w:r>
      <w:r w:rsidR="00AF512E">
        <w:rPr>
          <w:rFonts w:asciiTheme="minorHAnsi" w:hAnsiTheme="minorHAnsi" w:cstheme="minorHAnsi"/>
          <w:sz w:val="22"/>
          <w:szCs w:val="22"/>
        </w:rPr>
        <w:t>;</w:t>
      </w:r>
    </w:p>
    <w:p w:rsidR="00AF512E" w:rsidRDefault="00AF512E" w:rsidP="00AF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81600" w:rsidRPr="009C4782" w:rsidRDefault="00481600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2)</w:t>
      </w:r>
    </w:p>
    <w:p w:rsidR="0048121E" w:rsidRDefault="009C4782" w:rsidP="006F4E5C">
      <w:pPr>
        <w:pStyle w:val="CM57"/>
        <w:spacing w:after="232" w:line="28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r w:rsidR="0056319D" w:rsidRPr="009C4782">
        <w:rPr>
          <w:rFonts w:asciiTheme="minorHAnsi" w:hAnsiTheme="minorHAnsi" w:cstheme="minorHAnsi"/>
        </w:rPr>
        <w:t xml:space="preserve"> </w:t>
      </w:r>
      <w:r w:rsidR="00AF512E" w:rsidRPr="00AF512E">
        <w:rPr>
          <w:rFonts w:asciiTheme="minorHAnsi" w:hAnsiTheme="minorHAnsi" w:cstheme="minorHAnsi"/>
          <w:sz w:val="22"/>
          <w:szCs w:val="22"/>
        </w:rPr>
        <w:t>che i DM offerti in gara</w:t>
      </w:r>
      <w:r w:rsidR="00BE61DD">
        <w:rPr>
          <w:rFonts w:asciiTheme="minorHAnsi" w:hAnsiTheme="minorHAnsi" w:cstheme="minorHAnsi"/>
          <w:sz w:val="22"/>
          <w:szCs w:val="22"/>
        </w:rPr>
        <w:t>,</w:t>
      </w:r>
      <w:r w:rsidR="00AF512E">
        <w:rPr>
          <w:rFonts w:asciiTheme="minorHAnsi" w:hAnsiTheme="minorHAnsi" w:cstheme="minorHAnsi"/>
          <w:sz w:val="22"/>
          <w:szCs w:val="22"/>
        </w:rPr>
        <w:t xml:space="preserve"> </w:t>
      </w:r>
      <w:r w:rsidR="006F4E5C">
        <w:rPr>
          <w:rFonts w:asciiTheme="minorHAnsi" w:hAnsiTheme="minorHAnsi" w:cstheme="minorHAnsi"/>
          <w:sz w:val="22"/>
          <w:szCs w:val="22"/>
        </w:rPr>
        <w:t>pur</w:t>
      </w:r>
      <w:r w:rsidR="00AF512E" w:rsidRPr="00AF512E">
        <w:rPr>
          <w:rFonts w:asciiTheme="minorHAnsi" w:hAnsiTheme="minorHAnsi" w:cstheme="minorHAnsi"/>
          <w:sz w:val="22"/>
          <w:szCs w:val="22"/>
        </w:rPr>
        <w:t xml:space="preserve"> originari della Repubblica Popolare Cinese</w:t>
      </w:r>
      <w:r w:rsidR="006F4E5C">
        <w:rPr>
          <w:rFonts w:asciiTheme="minorHAnsi" w:hAnsiTheme="minorHAnsi" w:cstheme="minorHAnsi"/>
          <w:sz w:val="22"/>
          <w:szCs w:val="22"/>
        </w:rPr>
        <w:t xml:space="preserve">, non rappresentano </w:t>
      </w:r>
      <w:r w:rsidR="006F4E5C" w:rsidRPr="006F4E5C">
        <w:rPr>
          <w:rFonts w:asciiTheme="minorHAnsi" w:hAnsiTheme="minorHAnsi" w:cstheme="minorHAnsi"/>
          <w:sz w:val="22"/>
          <w:szCs w:val="22"/>
        </w:rPr>
        <w:t>più del 50% del valore totale del contratto indipendentemente dal fatto che tali beni o servizi siano forniti o prestati direttamente dall’aggiudicatario o da un suo subapp</w:t>
      </w:r>
      <w:r w:rsidR="003F0CF1">
        <w:rPr>
          <w:rFonts w:asciiTheme="minorHAnsi" w:hAnsiTheme="minorHAnsi" w:cstheme="minorHAnsi"/>
          <w:sz w:val="22"/>
          <w:szCs w:val="22"/>
        </w:rPr>
        <w:t>alto</w:t>
      </w:r>
      <w:r w:rsidR="004B75CA">
        <w:rPr>
          <w:rFonts w:asciiTheme="minorHAnsi" w:hAnsiTheme="minorHAnsi" w:cstheme="minorHAnsi"/>
          <w:sz w:val="22"/>
          <w:szCs w:val="22"/>
        </w:rPr>
        <w:t>.</w:t>
      </w:r>
    </w:p>
    <w:p w:rsidR="00CC5EED" w:rsidRPr="00CC5EED" w:rsidRDefault="00CC5EED" w:rsidP="00CC5EED">
      <w:pPr>
        <w:pStyle w:val="Default"/>
        <w:rPr>
          <w:lang w:eastAsia="it-IT"/>
        </w:rPr>
      </w:pPr>
    </w:p>
    <w:p w:rsidR="0076709C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>Luogo e data</w:t>
      </w:r>
      <w:r w:rsidR="005E7F3A" w:rsidRPr="009C4782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:rsidR="00D27D9D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B1D29" w:rsidRPr="009C4782" w:rsidRDefault="000D3BBA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  <w:t>Il Rappresentante Legale_______________</w:t>
      </w:r>
    </w:p>
    <w:sectPr w:rsidR="005B1D29" w:rsidRPr="009C4782" w:rsidSect="005E65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8"/>
      <w:pgMar w:top="552" w:right="1440" w:bottom="567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E2" w:rsidRDefault="00487DE2">
      <w:r>
        <w:separator/>
      </w:r>
    </w:p>
  </w:endnote>
  <w:endnote w:type="continuationSeparator" w:id="0">
    <w:p w:rsidR="00487DE2" w:rsidRDefault="00487DE2">
      <w:r>
        <w:continuationSeparator/>
      </w:r>
    </w:p>
  </w:endnote>
  <w:endnote w:type="continuationNotice" w:id="1">
    <w:p w:rsidR="00487DE2" w:rsidRDefault="00487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till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6F" w:rsidRDefault="000E6D6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B3" w:rsidRDefault="00436BB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  <w:p w:rsidR="00FA0CF3" w:rsidRPr="003B57DA" w:rsidRDefault="00FA0CF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6F" w:rsidRDefault="000E6D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E2" w:rsidRDefault="00487DE2">
      <w:r>
        <w:separator/>
      </w:r>
    </w:p>
  </w:footnote>
  <w:footnote w:type="continuationSeparator" w:id="0">
    <w:p w:rsidR="00487DE2" w:rsidRDefault="00487DE2">
      <w:r>
        <w:continuationSeparator/>
      </w:r>
    </w:p>
  </w:footnote>
  <w:footnote w:type="continuationNotice" w:id="1">
    <w:p w:rsidR="00487DE2" w:rsidRDefault="00487D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6F" w:rsidRDefault="000E6D6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0A" w:rsidRDefault="00FC430A" w:rsidP="00FC430A">
    <w:pPr>
      <w:pStyle w:val="Intestazione"/>
      <w:ind w:left="113"/>
      <w:rPr>
        <w:rFonts w:ascii="Arial" w:hAnsi="Arial" w:cs="Arial"/>
        <w:sz w:val="12"/>
      </w:rPr>
    </w:pPr>
    <w:bookmarkStart w:id="3" w:name="OLE_LINK1"/>
    <w:r>
      <w:rPr>
        <w:rFonts w:ascii="Arial" w:hAnsi="Arial" w:cs="Arial"/>
        <w:noProof/>
        <w:sz w:val="12"/>
      </w:rPr>
      <w:drawing>
        <wp:inline distT="0" distB="0" distL="0" distR="0">
          <wp:extent cx="3162300" cy="7905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F03" w:rsidRPr="00FC430A" w:rsidRDefault="00FC430A" w:rsidP="00FC430A">
    <w:pPr>
      <w:pStyle w:val="Intestazione"/>
      <w:ind w:left="113"/>
      <w:rPr>
        <w:rFonts w:ascii="Arial" w:hAnsi="Arial" w:cs="Arial"/>
        <w:sz w:val="12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2516505</wp:posOffset>
          </wp:positionH>
          <wp:positionV relativeFrom="paragraph">
            <wp:posOffset>247015</wp:posOffset>
          </wp:positionV>
          <wp:extent cx="3552825" cy="352425"/>
          <wp:effectExtent l="0" t="0" r="9525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</w:rPr>
      <w:drawing>
        <wp:inline distT="0" distB="0" distL="0" distR="0">
          <wp:extent cx="2438400" cy="723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81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p w:rsidR="00F30E2D" w:rsidRPr="00231CB8" w:rsidRDefault="00F30E2D" w:rsidP="000704F0">
    <w:pPr>
      <w:pStyle w:val="Intestazione"/>
      <w:tabs>
        <w:tab w:val="clear" w:pos="4819"/>
        <w:tab w:val="clear" w:pos="9638"/>
        <w:tab w:val="left" w:pos="2770"/>
        <w:tab w:val="left" w:pos="3000"/>
        <w:tab w:val="center" w:pos="4536"/>
        <w:tab w:val="right" w:pos="9072"/>
      </w:tabs>
      <w:ind w:right="360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6F" w:rsidRDefault="000E6D6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E0F53"/>
    <w:multiLevelType w:val="hybridMultilevel"/>
    <w:tmpl w:val="0154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0C6E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F5B07"/>
    <w:multiLevelType w:val="hybridMultilevel"/>
    <w:tmpl w:val="D206B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7"/>
  </w:num>
  <w:num w:numId="5">
    <w:abstractNumId w:val="8"/>
  </w:num>
  <w:num w:numId="6">
    <w:abstractNumId w:val="14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8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  <w:num w:numId="16">
    <w:abstractNumId w:val="19"/>
  </w:num>
  <w:num w:numId="17">
    <w:abstractNumId w:val="16"/>
  </w:num>
  <w:num w:numId="18">
    <w:abstractNumId w:val="13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3"/>
    <w:rsid w:val="00006461"/>
    <w:rsid w:val="00045888"/>
    <w:rsid w:val="0004730B"/>
    <w:rsid w:val="00050946"/>
    <w:rsid w:val="0006733B"/>
    <w:rsid w:val="000704F0"/>
    <w:rsid w:val="0007171E"/>
    <w:rsid w:val="00074C0C"/>
    <w:rsid w:val="00077CEE"/>
    <w:rsid w:val="000852A3"/>
    <w:rsid w:val="000A1907"/>
    <w:rsid w:val="000C0A4F"/>
    <w:rsid w:val="000C233D"/>
    <w:rsid w:val="000C48C1"/>
    <w:rsid w:val="000C5165"/>
    <w:rsid w:val="000C722B"/>
    <w:rsid w:val="000D3BBA"/>
    <w:rsid w:val="000E2402"/>
    <w:rsid w:val="000E6D6F"/>
    <w:rsid w:val="000E6F13"/>
    <w:rsid w:val="000F4E57"/>
    <w:rsid w:val="000F70CD"/>
    <w:rsid w:val="0010012F"/>
    <w:rsid w:val="001050BF"/>
    <w:rsid w:val="00106AAE"/>
    <w:rsid w:val="001110E9"/>
    <w:rsid w:val="0012230A"/>
    <w:rsid w:val="001250C8"/>
    <w:rsid w:val="00135C9D"/>
    <w:rsid w:val="001360BA"/>
    <w:rsid w:val="00137550"/>
    <w:rsid w:val="0014017B"/>
    <w:rsid w:val="00144D65"/>
    <w:rsid w:val="00152554"/>
    <w:rsid w:val="001560C9"/>
    <w:rsid w:val="00161C17"/>
    <w:rsid w:val="001636E9"/>
    <w:rsid w:val="001753BA"/>
    <w:rsid w:val="00190029"/>
    <w:rsid w:val="00191CD0"/>
    <w:rsid w:val="001B0B3B"/>
    <w:rsid w:val="001B764F"/>
    <w:rsid w:val="001C30FA"/>
    <w:rsid w:val="001C434C"/>
    <w:rsid w:val="001C488B"/>
    <w:rsid w:val="001C588A"/>
    <w:rsid w:val="001E56F9"/>
    <w:rsid w:val="001F1DF9"/>
    <w:rsid w:val="001F50E0"/>
    <w:rsid w:val="001F6234"/>
    <w:rsid w:val="002007D6"/>
    <w:rsid w:val="00211507"/>
    <w:rsid w:val="00213E4F"/>
    <w:rsid w:val="00214F73"/>
    <w:rsid w:val="00220AE5"/>
    <w:rsid w:val="002263F5"/>
    <w:rsid w:val="00231CB8"/>
    <w:rsid w:val="00232069"/>
    <w:rsid w:val="00236E84"/>
    <w:rsid w:val="00240B2C"/>
    <w:rsid w:val="0024170A"/>
    <w:rsid w:val="0025039E"/>
    <w:rsid w:val="00272F29"/>
    <w:rsid w:val="002762BA"/>
    <w:rsid w:val="002812F9"/>
    <w:rsid w:val="002813E3"/>
    <w:rsid w:val="00287AEA"/>
    <w:rsid w:val="0029259C"/>
    <w:rsid w:val="00296CF7"/>
    <w:rsid w:val="00296EB8"/>
    <w:rsid w:val="002B02EC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2AA3"/>
    <w:rsid w:val="002F739A"/>
    <w:rsid w:val="0030653C"/>
    <w:rsid w:val="0031037E"/>
    <w:rsid w:val="00321346"/>
    <w:rsid w:val="00321E9D"/>
    <w:rsid w:val="00331157"/>
    <w:rsid w:val="00334A69"/>
    <w:rsid w:val="00341837"/>
    <w:rsid w:val="003430D9"/>
    <w:rsid w:val="0034595D"/>
    <w:rsid w:val="00352919"/>
    <w:rsid w:val="00361752"/>
    <w:rsid w:val="00363758"/>
    <w:rsid w:val="003637F1"/>
    <w:rsid w:val="00364136"/>
    <w:rsid w:val="00364D56"/>
    <w:rsid w:val="00370815"/>
    <w:rsid w:val="0038453B"/>
    <w:rsid w:val="003B1DA0"/>
    <w:rsid w:val="003B33AC"/>
    <w:rsid w:val="003B57DA"/>
    <w:rsid w:val="003B7A42"/>
    <w:rsid w:val="003D21C0"/>
    <w:rsid w:val="003E263E"/>
    <w:rsid w:val="003F0CF1"/>
    <w:rsid w:val="003F5968"/>
    <w:rsid w:val="004001A1"/>
    <w:rsid w:val="00413D4B"/>
    <w:rsid w:val="00417FB7"/>
    <w:rsid w:val="00436BB3"/>
    <w:rsid w:val="00436F55"/>
    <w:rsid w:val="00442478"/>
    <w:rsid w:val="0044539A"/>
    <w:rsid w:val="00460BC5"/>
    <w:rsid w:val="0046134C"/>
    <w:rsid w:val="00462605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8654D"/>
    <w:rsid w:val="00487DE2"/>
    <w:rsid w:val="00490C87"/>
    <w:rsid w:val="00493531"/>
    <w:rsid w:val="00493ADE"/>
    <w:rsid w:val="004B3ECB"/>
    <w:rsid w:val="004B6FE3"/>
    <w:rsid w:val="004B75CA"/>
    <w:rsid w:val="004C074B"/>
    <w:rsid w:val="004C53A7"/>
    <w:rsid w:val="004D532C"/>
    <w:rsid w:val="004F0DB9"/>
    <w:rsid w:val="004F33B5"/>
    <w:rsid w:val="004F728F"/>
    <w:rsid w:val="0050037E"/>
    <w:rsid w:val="005048B6"/>
    <w:rsid w:val="00504ADC"/>
    <w:rsid w:val="0050616C"/>
    <w:rsid w:val="00507261"/>
    <w:rsid w:val="00507E31"/>
    <w:rsid w:val="005229B0"/>
    <w:rsid w:val="00542E83"/>
    <w:rsid w:val="00545F88"/>
    <w:rsid w:val="00547C71"/>
    <w:rsid w:val="00553F35"/>
    <w:rsid w:val="00553FFF"/>
    <w:rsid w:val="00555334"/>
    <w:rsid w:val="005564DD"/>
    <w:rsid w:val="0056319D"/>
    <w:rsid w:val="005702B3"/>
    <w:rsid w:val="00575514"/>
    <w:rsid w:val="00576F88"/>
    <w:rsid w:val="00584E16"/>
    <w:rsid w:val="005A0C37"/>
    <w:rsid w:val="005A3AD6"/>
    <w:rsid w:val="005A4655"/>
    <w:rsid w:val="005A5350"/>
    <w:rsid w:val="005B1D29"/>
    <w:rsid w:val="005B5A10"/>
    <w:rsid w:val="005B63A5"/>
    <w:rsid w:val="005C4B98"/>
    <w:rsid w:val="005D059F"/>
    <w:rsid w:val="005D1681"/>
    <w:rsid w:val="005D1F4B"/>
    <w:rsid w:val="005D73F4"/>
    <w:rsid w:val="005E3950"/>
    <w:rsid w:val="005E39A7"/>
    <w:rsid w:val="005E65BB"/>
    <w:rsid w:val="005E7F3A"/>
    <w:rsid w:val="0061039E"/>
    <w:rsid w:val="0061367A"/>
    <w:rsid w:val="00620D17"/>
    <w:rsid w:val="00621367"/>
    <w:rsid w:val="006220CA"/>
    <w:rsid w:val="006314C9"/>
    <w:rsid w:val="006334B7"/>
    <w:rsid w:val="00634534"/>
    <w:rsid w:val="00641916"/>
    <w:rsid w:val="00651B7B"/>
    <w:rsid w:val="00653BCD"/>
    <w:rsid w:val="0065416F"/>
    <w:rsid w:val="00656A94"/>
    <w:rsid w:val="00657AA3"/>
    <w:rsid w:val="00665395"/>
    <w:rsid w:val="00667C2D"/>
    <w:rsid w:val="00683823"/>
    <w:rsid w:val="0068496A"/>
    <w:rsid w:val="0068504E"/>
    <w:rsid w:val="006859BD"/>
    <w:rsid w:val="006A030C"/>
    <w:rsid w:val="006B09F5"/>
    <w:rsid w:val="006B0AF4"/>
    <w:rsid w:val="006B2A65"/>
    <w:rsid w:val="006B408E"/>
    <w:rsid w:val="006B608C"/>
    <w:rsid w:val="006C1B4F"/>
    <w:rsid w:val="006C3C6D"/>
    <w:rsid w:val="006D0DC5"/>
    <w:rsid w:val="006D7A85"/>
    <w:rsid w:val="006F26A4"/>
    <w:rsid w:val="006F4E5C"/>
    <w:rsid w:val="00700039"/>
    <w:rsid w:val="00702324"/>
    <w:rsid w:val="007308CA"/>
    <w:rsid w:val="007315CC"/>
    <w:rsid w:val="00732973"/>
    <w:rsid w:val="00736BB9"/>
    <w:rsid w:val="007461F1"/>
    <w:rsid w:val="00750A81"/>
    <w:rsid w:val="007624F8"/>
    <w:rsid w:val="00763C6E"/>
    <w:rsid w:val="00765E94"/>
    <w:rsid w:val="00765FB6"/>
    <w:rsid w:val="0076709C"/>
    <w:rsid w:val="00782E54"/>
    <w:rsid w:val="007B2EA2"/>
    <w:rsid w:val="007C2E9A"/>
    <w:rsid w:val="007D295B"/>
    <w:rsid w:val="007D5F7C"/>
    <w:rsid w:val="007D6748"/>
    <w:rsid w:val="007D7A2B"/>
    <w:rsid w:val="007E0C3D"/>
    <w:rsid w:val="007E1EF1"/>
    <w:rsid w:val="007E3DC6"/>
    <w:rsid w:val="007F49CD"/>
    <w:rsid w:val="0080106B"/>
    <w:rsid w:val="008015CE"/>
    <w:rsid w:val="008134EA"/>
    <w:rsid w:val="008247A5"/>
    <w:rsid w:val="0082684F"/>
    <w:rsid w:val="00826F13"/>
    <w:rsid w:val="0083257B"/>
    <w:rsid w:val="00834395"/>
    <w:rsid w:val="00834CFE"/>
    <w:rsid w:val="00840219"/>
    <w:rsid w:val="00842178"/>
    <w:rsid w:val="00845BC5"/>
    <w:rsid w:val="00852F26"/>
    <w:rsid w:val="00853F68"/>
    <w:rsid w:val="00857253"/>
    <w:rsid w:val="00860856"/>
    <w:rsid w:val="00874DB5"/>
    <w:rsid w:val="00875750"/>
    <w:rsid w:val="00883DE2"/>
    <w:rsid w:val="00886F36"/>
    <w:rsid w:val="008A2B67"/>
    <w:rsid w:val="008A4664"/>
    <w:rsid w:val="008A6E70"/>
    <w:rsid w:val="008A7402"/>
    <w:rsid w:val="008B3BAB"/>
    <w:rsid w:val="008B6A90"/>
    <w:rsid w:val="008D1C91"/>
    <w:rsid w:val="008D5E9D"/>
    <w:rsid w:val="008D6B9E"/>
    <w:rsid w:val="008D6EC9"/>
    <w:rsid w:val="008F1934"/>
    <w:rsid w:val="008F21A9"/>
    <w:rsid w:val="008F5401"/>
    <w:rsid w:val="008F540C"/>
    <w:rsid w:val="008F5A79"/>
    <w:rsid w:val="00913E38"/>
    <w:rsid w:val="00920F44"/>
    <w:rsid w:val="009425C7"/>
    <w:rsid w:val="009427C5"/>
    <w:rsid w:val="009557F7"/>
    <w:rsid w:val="00955DD4"/>
    <w:rsid w:val="00962D31"/>
    <w:rsid w:val="00966FC9"/>
    <w:rsid w:val="00977BB8"/>
    <w:rsid w:val="009820E3"/>
    <w:rsid w:val="00991853"/>
    <w:rsid w:val="00992122"/>
    <w:rsid w:val="009929BB"/>
    <w:rsid w:val="00992A31"/>
    <w:rsid w:val="00992BC9"/>
    <w:rsid w:val="009953BD"/>
    <w:rsid w:val="00996E49"/>
    <w:rsid w:val="009A128B"/>
    <w:rsid w:val="009B2190"/>
    <w:rsid w:val="009B368D"/>
    <w:rsid w:val="009B4A0F"/>
    <w:rsid w:val="009C4782"/>
    <w:rsid w:val="009D316C"/>
    <w:rsid w:val="009E3719"/>
    <w:rsid w:val="009F7E4D"/>
    <w:rsid w:val="00A011DA"/>
    <w:rsid w:val="00A07DB0"/>
    <w:rsid w:val="00A10534"/>
    <w:rsid w:val="00A10B95"/>
    <w:rsid w:val="00A151BA"/>
    <w:rsid w:val="00A20B6D"/>
    <w:rsid w:val="00A2152E"/>
    <w:rsid w:val="00A231F5"/>
    <w:rsid w:val="00A319D2"/>
    <w:rsid w:val="00A36263"/>
    <w:rsid w:val="00A42399"/>
    <w:rsid w:val="00A472A1"/>
    <w:rsid w:val="00A50AEA"/>
    <w:rsid w:val="00A51E25"/>
    <w:rsid w:val="00A63383"/>
    <w:rsid w:val="00A648EF"/>
    <w:rsid w:val="00A72FEF"/>
    <w:rsid w:val="00A817CF"/>
    <w:rsid w:val="00AA7367"/>
    <w:rsid w:val="00AB4A91"/>
    <w:rsid w:val="00AB56E4"/>
    <w:rsid w:val="00AB77F9"/>
    <w:rsid w:val="00AC185B"/>
    <w:rsid w:val="00AD3CD5"/>
    <w:rsid w:val="00AD6AAF"/>
    <w:rsid w:val="00AE069D"/>
    <w:rsid w:val="00AF0FFB"/>
    <w:rsid w:val="00AF1BDA"/>
    <w:rsid w:val="00AF25CE"/>
    <w:rsid w:val="00AF512E"/>
    <w:rsid w:val="00AF5145"/>
    <w:rsid w:val="00B013C8"/>
    <w:rsid w:val="00B13774"/>
    <w:rsid w:val="00B35810"/>
    <w:rsid w:val="00B35EC0"/>
    <w:rsid w:val="00B61F87"/>
    <w:rsid w:val="00B659F9"/>
    <w:rsid w:val="00B828AF"/>
    <w:rsid w:val="00BA0FAB"/>
    <w:rsid w:val="00BA241E"/>
    <w:rsid w:val="00BB1D14"/>
    <w:rsid w:val="00BC555D"/>
    <w:rsid w:val="00BD2A36"/>
    <w:rsid w:val="00BD35E9"/>
    <w:rsid w:val="00BE61DD"/>
    <w:rsid w:val="00BF0130"/>
    <w:rsid w:val="00BF2BA4"/>
    <w:rsid w:val="00BF3D36"/>
    <w:rsid w:val="00C11880"/>
    <w:rsid w:val="00C2422A"/>
    <w:rsid w:val="00C33AE4"/>
    <w:rsid w:val="00C4063D"/>
    <w:rsid w:val="00C43737"/>
    <w:rsid w:val="00C45D21"/>
    <w:rsid w:val="00C51B5F"/>
    <w:rsid w:val="00C56099"/>
    <w:rsid w:val="00C56E40"/>
    <w:rsid w:val="00C57B75"/>
    <w:rsid w:val="00C61F45"/>
    <w:rsid w:val="00C6491E"/>
    <w:rsid w:val="00C83050"/>
    <w:rsid w:val="00C832F5"/>
    <w:rsid w:val="00C8358D"/>
    <w:rsid w:val="00C94C73"/>
    <w:rsid w:val="00CA0669"/>
    <w:rsid w:val="00CA3F19"/>
    <w:rsid w:val="00CB2B9B"/>
    <w:rsid w:val="00CC0422"/>
    <w:rsid w:val="00CC07DB"/>
    <w:rsid w:val="00CC5EED"/>
    <w:rsid w:val="00CD04E1"/>
    <w:rsid w:val="00CD3818"/>
    <w:rsid w:val="00CE0386"/>
    <w:rsid w:val="00CE3E26"/>
    <w:rsid w:val="00CE3F03"/>
    <w:rsid w:val="00CE6EBB"/>
    <w:rsid w:val="00CE7B58"/>
    <w:rsid w:val="00CF6C4E"/>
    <w:rsid w:val="00D05284"/>
    <w:rsid w:val="00D13531"/>
    <w:rsid w:val="00D15754"/>
    <w:rsid w:val="00D22537"/>
    <w:rsid w:val="00D25BE8"/>
    <w:rsid w:val="00D27D9D"/>
    <w:rsid w:val="00D37DCE"/>
    <w:rsid w:val="00D44291"/>
    <w:rsid w:val="00D56B37"/>
    <w:rsid w:val="00D60957"/>
    <w:rsid w:val="00D637BD"/>
    <w:rsid w:val="00D6504A"/>
    <w:rsid w:val="00D7052C"/>
    <w:rsid w:val="00D733D8"/>
    <w:rsid w:val="00D8359E"/>
    <w:rsid w:val="00D866BF"/>
    <w:rsid w:val="00DB0B04"/>
    <w:rsid w:val="00DB1A36"/>
    <w:rsid w:val="00DB4D36"/>
    <w:rsid w:val="00DC3100"/>
    <w:rsid w:val="00DD663D"/>
    <w:rsid w:val="00DD71FC"/>
    <w:rsid w:val="00DE0486"/>
    <w:rsid w:val="00DE0D0E"/>
    <w:rsid w:val="00DE2027"/>
    <w:rsid w:val="00DE62D6"/>
    <w:rsid w:val="00E032E5"/>
    <w:rsid w:val="00E07573"/>
    <w:rsid w:val="00E11B92"/>
    <w:rsid w:val="00E1727D"/>
    <w:rsid w:val="00E2040E"/>
    <w:rsid w:val="00E242A6"/>
    <w:rsid w:val="00E30DBB"/>
    <w:rsid w:val="00E3726F"/>
    <w:rsid w:val="00E404DC"/>
    <w:rsid w:val="00E50970"/>
    <w:rsid w:val="00E522FE"/>
    <w:rsid w:val="00E52A78"/>
    <w:rsid w:val="00E60E84"/>
    <w:rsid w:val="00E6353F"/>
    <w:rsid w:val="00E639A0"/>
    <w:rsid w:val="00E64018"/>
    <w:rsid w:val="00E73DE1"/>
    <w:rsid w:val="00E74026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5FC0"/>
    <w:rsid w:val="00EA752E"/>
    <w:rsid w:val="00EB0232"/>
    <w:rsid w:val="00EB3463"/>
    <w:rsid w:val="00EB4E82"/>
    <w:rsid w:val="00EC1679"/>
    <w:rsid w:val="00EC5DBB"/>
    <w:rsid w:val="00EC5E40"/>
    <w:rsid w:val="00EC68C9"/>
    <w:rsid w:val="00ED46E5"/>
    <w:rsid w:val="00EE1D15"/>
    <w:rsid w:val="00EE378E"/>
    <w:rsid w:val="00EE7C4A"/>
    <w:rsid w:val="00EF2ED4"/>
    <w:rsid w:val="00F04C9C"/>
    <w:rsid w:val="00F13085"/>
    <w:rsid w:val="00F2031C"/>
    <w:rsid w:val="00F22B93"/>
    <w:rsid w:val="00F30E2D"/>
    <w:rsid w:val="00F56E05"/>
    <w:rsid w:val="00F60A21"/>
    <w:rsid w:val="00F611C0"/>
    <w:rsid w:val="00F70D61"/>
    <w:rsid w:val="00F7138A"/>
    <w:rsid w:val="00F8055B"/>
    <w:rsid w:val="00F87F68"/>
    <w:rsid w:val="00F93449"/>
    <w:rsid w:val="00F974D9"/>
    <w:rsid w:val="00FA0CF3"/>
    <w:rsid w:val="00FC0625"/>
    <w:rsid w:val="00FC3B7B"/>
    <w:rsid w:val="00FC430A"/>
    <w:rsid w:val="00FC54CA"/>
    <w:rsid w:val="00FC55AB"/>
    <w:rsid w:val="00FC5C46"/>
    <w:rsid w:val="00FC6361"/>
    <w:rsid w:val="00FD48DB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12E"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8D5E9D"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rsid w:val="008D5E9D"/>
    <w:pPr>
      <w:spacing w:before="73" w:after="73"/>
    </w:pPr>
  </w:style>
  <w:style w:type="paragraph" w:customStyle="1" w:styleId="Testotabella">
    <w:name w:val="Testo tabella"/>
    <w:basedOn w:val="Normale"/>
    <w:rsid w:val="008D5E9D"/>
    <w:rPr>
      <w:sz w:val="24"/>
    </w:rPr>
  </w:style>
  <w:style w:type="paragraph" w:customStyle="1" w:styleId="Testinf">
    <w:name w:val="Test. inf."/>
    <w:basedOn w:val="Normale"/>
    <w:rsid w:val="008D5E9D"/>
    <w:rPr>
      <w:sz w:val="24"/>
    </w:rPr>
  </w:style>
  <w:style w:type="paragraph" w:customStyle="1" w:styleId="Testsup">
    <w:name w:val="Test. sup."/>
    <w:basedOn w:val="Normale"/>
    <w:rsid w:val="008D5E9D"/>
    <w:rPr>
      <w:sz w:val="24"/>
    </w:rPr>
  </w:style>
  <w:style w:type="paragraph" w:customStyle="1" w:styleId="ElencoNumer">
    <w:name w:val="Elenco Numer."/>
    <w:basedOn w:val="Normale"/>
    <w:rsid w:val="008D5E9D"/>
    <w:rPr>
      <w:sz w:val="24"/>
    </w:rPr>
  </w:style>
  <w:style w:type="paragraph" w:customStyle="1" w:styleId="Richiamo1">
    <w:name w:val="Richiamo 1"/>
    <w:basedOn w:val="Normale"/>
    <w:rsid w:val="008D5E9D"/>
    <w:rPr>
      <w:sz w:val="24"/>
    </w:rPr>
  </w:style>
  <w:style w:type="paragraph" w:customStyle="1" w:styleId="Richiamo">
    <w:name w:val="Richiamo"/>
    <w:basedOn w:val="Normale"/>
    <w:rsid w:val="008D5E9D"/>
    <w:rPr>
      <w:sz w:val="24"/>
    </w:rPr>
  </w:style>
  <w:style w:type="paragraph" w:customStyle="1" w:styleId="TestoNormale">
    <w:name w:val="Testo Normale"/>
    <w:basedOn w:val="Normale"/>
    <w:rsid w:val="008D5E9D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sid w:val="008D5E9D"/>
    <w:rPr>
      <w:sz w:val="24"/>
    </w:rPr>
  </w:style>
  <w:style w:type="paragraph" w:styleId="Intestazione">
    <w:name w:val="header"/>
    <w:basedOn w:val="Normale"/>
    <w:link w:val="IntestazioneCarattere"/>
    <w:rsid w:val="008D5E9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5E9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qFormat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20B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eastAsia="Calibri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eastAsia="Calibri" w:hAnsi="Helvetica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eastAsia="Times New Roman" w:hAnsi="Titillium" w:cs="Times New Roman"/>
      <w:color w:val="auto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12E"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8D5E9D"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rsid w:val="008D5E9D"/>
    <w:pPr>
      <w:spacing w:before="73" w:after="73"/>
    </w:pPr>
  </w:style>
  <w:style w:type="paragraph" w:customStyle="1" w:styleId="Testotabella">
    <w:name w:val="Testo tabella"/>
    <w:basedOn w:val="Normale"/>
    <w:rsid w:val="008D5E9D"/>
    <w:rPr>
      <w:sz w:val="24"/>
    </w:rPr>
  </w:style>
  <w:style w:type="paragraph" w:customStyle="1" w:styleId="Testinf">
    <w:name w:val="Test. inf."/>
    <w:basedOn w:val="Normale"/>
    <w:rsid w:val="008D5E9D"/>
    <w:rPr>
      <w:sz w:val="24"/>
    </w:rPr>
  </w:style>
  <w:style w:type="paragraph" w:customStyle="1" w:styleId="Testsup">
    <w:name w:val="Test. sup."/>
    <w:basedOn w:val="Normale"/>
    <w:rsid w:val="008D5E9D"/>
    <w:rPr>
      <w:sz w:val="24"/>
    </w:rPr>
  </w:style>
  <w:style w:type="paragraph" w:customStyle="1" w:styleId="ElencoNumer">
    <w:name w:val="Elenco Numer."/>
    <w:basedOn w:val="Normale"/>
    <w:rsid w:val="008D5E9D"/>
    <w:rPr>
      <w:sz w:val="24"/>
    </w:rPr>
  </w:style>
  <w:style w:type="paragraph" w:customStyle="1" w:styleId="Richiamo1">
    <w:name w:val="Richiamo 1"/>
    <w:basedOn w:val="Normale"/>
    <w:rsid w:val="008D5E9D"/>
    <w:rPr>
      <w:sz w:val="24"/>
    </w:rPr>
  </w:style>
  <w:style w:type="paragraph" w:customStyle="1" w:styleId="Richiamo">
    <w:name w:val="Richiamo"/>
    <w:basedOn w:val="Normale"/>
    <w:rsid w:val="008D5E9D"/>
    <w:rPr>
      <w:sz w:val="24"/>
    </w:rPr>
  </w:style>
  <w:style w:type="paragraph" w:customStyle="1" w:styleId="TestoNormale">
    <w:name w:val="Testo Normale"/>
    <w:basedOn w:val="Normale"/>
    <w:rsid w:val="008D5E9D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sid w:val="008D5E9D"/>
    <w:rPr>
      <w:sz w:val="24"/>
    </w:rPr>
  </w:style>
  <w:style w:type="paragraph" w:styleId="Intestazione">
    <w:name w:val="header"/>
    <w:basedOn w:val="Normale"/>
    <w:link w:val="IntestazioneCarattere"/>
    <w:rsid w:val="008D5E9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5E9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qFormat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20B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eastAsia="Calibri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eastAsia="Calibri" w:hAnsi="Helvetica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eastAsia="Times New Roman" w:hAnsi="Titillium" w:cs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A338-EF4B-4A3C-A722-56294229DFA8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2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E97121-4CAB-487E-8ECB-CA4E127C8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BE725-1B31-422A-8923-B0FCBE1B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3F7764-5897-4F56-BC30-8E4D6BDF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Adempimenti Antiriciclaggio</vt:lpstr>
    </vt:vector>
  </TitlesOfParts>
  <Company>Sviluppo Italia</Company>
  <LinksUpToDate>false</LinksUpToDate>
  <CharactersWithSpaces>3928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http://bd01.leggiditalia.it/cgi-bin/FulShow?TIPO=5&amp;NOTXT=1&amp;KEY=01LX0000144162ART0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lastModifiedBy>Gardosi Angela</cp:lastModifiedBy>
  <cp:revision>2</cp:revision>
  <cp:lastPrinted>2013-06-25T16:47:00Z</cp:lastPrinted>
  <dcterms:created xsi:type="dcterms:W3CDTF">2025-08-26T08:13:00Z</dcterms:created>
  <dcterms:modified xsi:type="dcterms:W3CDTF">2025-08-26T08:13:00Z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0x010100ECF2A3AA87E8FA4FB0114574C1C8DEB2</vt:lpwstr>
  </property>
  <property fmtid="{D5CDD505-2E9C-101B-9397-08002B2CF9AE}" pid="6" name="MediaServiceImageTags">
    <vt:lpwstr/>
  </property>
</Properties>
</file>