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7"/>
      </w:tblGrid>
      <w:tr w:rsidR="00D1003F" w:rsidRPr="00AA1CF4" w14:paraId="1D82AE94" w14:textId="77777777" w:rsidTr="00EC5988">
        <w:tc>
          <w:tcPr>
            <w:tcW w:w="9017" w:type="dxa"/>
          </w:tcPr>
          <w:p w14:paraId="4AAE586A" w14:textId="7C14042F" w:rsidR="00D1003F" w:rsidRPr="00EC5988" w:rsidRDefault="00D1003F" w:rsidP="001566B2">
            <w:pPr>
              <w:pStyle w:val="Corpotesto"/>
              <w:tabs>
                <w:tab w:val="left" w:pos="0"/>
              </w:tabs>
              <w:rPr>
                <w:rFonts w:cs="Arial"/>
                <w:b/>
              </w:rPr>
            </w:pPr>
            <w:r w:rsidRPr="001566B2">
              <w:rPr>
                <w:rFonts w:ascii="Arial" w:hAnsi="Arial" w:cs="Arial"/>
                <w:sz w:val="24"/>
                <w:szCs w:val="24"/>
              </w:rPr>
              <w:t xml:space="preserve">MODULO PER L’ATTESTAZIONE DI PAGAMENTO DELL’IMPOSTA DI BOLLO CON CONTRASSEGNO TELEMATICO PER LA PRESENTAZIONE DELL’ISTANZA DI PARTECIPAZIONE ALLA </w:t>
            </w:r>
            <w:r w:rsidR="001566B2" w:rsidRPr="001566B2">
              <w:rPr>
                <w:rFonts w:ascii="Arial" w:hAnsi="Arial" w:cs="Arial"/>
                <w:bCs/>
                <w:sz w:val="24"/>
                <w:szCs w:val="24"/>
              </w:rPr>
              <w:t xml:space="preserve">PROCEDURA APERTA PER L’APPALTO DI FORNITURA QUADRIENNALE, IN LOTTI SEPARATI, DI SIRINGHE INDICATE PER INFUSIONE EV CON POMPE A SIRINGA DI PROPRIETA’, PER LE ESIGENZE DELLE </w:t>
            </w:r>
            <w:r w:rsidR="001566B2" w:rsidRPr="001566B2">
              <w:rPr>
                <w:rFonts w:ascii="Arial" w:hAnsi="Arial" w:cs="Arial"/>
                <w:bCs/>
                <w:sz w:val="24"/>
                <w:szCs w:val="24"/>
                <w:lang w:val="it-IT"/>
              </w:rPr>
              <w:t>AZIENDE IN AVEC</w:t>
            </w:r>
            <w:r w:rsidR="001566B2">
              <w:rPr>
                <w:bCs/>
                <w:szCs w:val="22"/>
              </w:rPr>
              <w:t>.</w:t>
            </w:r>
            <w:bookmarkStart w:id="0" w:name="_GoBack"/>
            <w:bookmarkEnd w:id="0"/>
          </w:p>
        </w:tc>
      </w:tr>
      <w:tr w:rsidR="00D1003F" w:rsidRPr="00AA1CF4" w14:paraId="20D3022D" w14:textId="77777777" w:rsidTr="00EC5988">
        <w:tc>
          <w:tcPr>
            <w:tcW w:w="9017" w:type="dxa"/>
          </w:tcPr>
          <w:p w14:paraId="397035F6" w14:textId="77777777" w:rsidR="00D1003F" w:rsidRPr="00EC5988" w:rsidRDefault="00D1003F" w:rsidP="00EC5988">
            <w:pPr>
              <w:ind w:left="0" w:firstLine="0"/>
              <w:rPr>
                <w:rFonts w:ascii="Arial" w:hAnsi="Arial" w:cs="Arial"/>
              </w:rPr>
            </w:pPr>
            <w:r w:rsidRPr="00EC5988">
              <w:rPr>
                <w:rFonts w:ascii="Arial" w:hAnsi="Arial" w:cs="Arial"/>
                <w:sz w:val="22"/>
              </w:rPr>
              <w:t>Il sottoscritto, consapevole che le false dichiarazioni, la falsità degli atti e l’uso di atti falsi sono puniti ai sensi del codice penale (</w:t>
            </w:r>
            <w:r w:rsidRPr="00EC5988">
              <w:rPr>
                <w:rFonts w:ascii="Arial" w:hAnsi="Arial" w:cs="Arial"/>
                <w:sz w:val="22"/>
                <w:u w:val="single" w:color="000000"/>
              </w:rPr>
              <w:t xml:space="preserve">Art. 75 e 76 </w:t>
            </w:r>
            <w:proofErr w:type="spellStart"/>
            <w:r w:rsidRPr="00EC5988">
              <w:rPr>
                <w:rFonts w:ascii="Arial" w:hAnsi="Arial" w:cs="Arial"/>
                <w:sz w:val="22"/>
                <w:u w:val="single" w:color="000000"/>
              </w:rPr>
              <w:t>dpr</w:t>
            </w:r>
            <w:proofErr w:type="spellEnd"/>
            <w:r w:rsidRPr="00EC5988">
              <w:rPr>
                <w:rFonts w:ascii="Arial" w:hAnsi="Arial" w:cs="Arial"/>
                <w:sz w:val="22"/>
                <w:u w:val="single" w:color="000000"/>
              </w:rPr>
              <w:t xml:space="preserve"> 28.12.2000 n. 445</w:t>
            </w:r>
            <w:r w:rsidRPr="00EC5988">
              <w:rPr>
                <w:rFonts w:ascii="Arial" w:hAnsi="Arial" w:cs="Arial"/>
                <w:sz w:val="22"/>
              </w:rPr>
              <w:t xml:space="preserve">) </w:t>
            </w:r>
            <w:r w:rsidRPr="00EC5988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EC5988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5A0729B9" w14:textId="77777777" w:rsidR="00D1003F" w:rsidRPr="00AA1CF4" w:rsidRDefault="00D1003F" w:rsidP="00AA1CF4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  <w:between w:val="single" w:sz="4" w:space="1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 xml:space="preserve">Spazio per </w:t>
      </w:r>
      <w:r w:rsidR="009C3824">
        <w:rPr>
          <w:rFonts w:ascii="Arial" w:hAnsi="Arial" w:cs="Arial"/>
          <w:i/>
          <w:sz w:val="22"/>
        </w:rPr>
        <w:t>l’</w:t>
      </w:r>
      <w:r w:rsidRPr="00AA1CF4">
        <w:rPr>
          <w:rFonts w:ascii="Arial" w:hAnsi="Arial" w:cs="Arial"/>
          <w:i/>
          <w:sz w:val="22"/>
        </w:rPr>
        <w:t>apposizione del</w:t>
      </w:r>
      <w:r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  <w:r w:rsidR="00150114">
        <w:rPr>
          <w:rFonts w:ascii="Arial" w:hAnsi="Arial" w:cs="Arial"/>
          <w:i/>
          <w:sz w:val="22"/>
        </w:rPr>
        <w:t xml:space="preserve"> o indicazione del n. identificativo</w:t>
      </w:r>
    </w:p>
    <w:p w14:paraId="5FD892F2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128A279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proofErr w:type="spellStart"/>
      <w:r w:rsidRPr="00AA1CF4">
        <w:rPr>
          <w:rFonts w:ascii="Arial" w:hAnsi="Arial" w:cs="Arial"/>
          <w:sz w:val="22"/>
        </w:rPr>
        <w:t>Prov</w:t>
      </w:r>
      <w:proofErr w:type="spellEnd"/>
      <w:r w:rsidRPr="00AA1CF4">
        <w:rPr>
          <w:rFonts w:ascii="Arial" w:hAnsi="Arial" w:cs="Arial"/>
          <w:sz w:val="22"/>
        </w:rPr>
        <w:t xml:space="preserve">.: 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Il</w:t>
      </w:r>
    </w:p>
    <w:p w14:paraId="591E290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Prov</w:t>
      </w:r>
      <w:proofErr w:type="spellEnd"/>
      <w:r>
        <w:rPr>
          <w:rFonts w:ascii="Arial" w:hAnsi="Arial" w:cs="Arial"/>
          <w:sz w:val="22"/>
        </w:rPr>
        <w:t>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75196CA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6B6929F6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Cod. </w:t>
      </w:r>
      <w:proofErr w:type="spellStart"/>
      <w:r w:rsidRPr="00AA1CF4">
        <w:rPr>
          <w:rFonts w:ascii="Arial" w:hAnsi="Arial" w:cs="Arial"/>
          <w:sz w:val="22"/>
        </w:rPr>
        <w:t>Fisc</w:t>
      </w:r>
      <w:proofErr w:type="spellEnd"/>
      <w:r w:rsidRPr="00AA1CF4">
        <w:rPr>
          <w:rFonts w:ascii="Arial" w:hAnsi="Arial" w:cs="Arial"/>
          <w:sz w:val="22"/>
        </w:rPr>
        <w:t>.</w:t>
      </w:r>
    </w:p>
    <w:p w14:paraId="3C7BBBA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71DBB8AE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1548ED7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29C9AFD7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396B8FE4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6E7BEDE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153104">
        <w:rPr>
          <w:rFonts w:ascii="Arial" w:hAnsi="Arial" w:cs="Arial"/>
          <w:sz w:val="22"/>
        </w:rPr>
        <w:t>l’organo preposto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23637D9B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3AD67B5A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5146EF94" w14:textId="77777777" w:rsidR="00D1003F" w:rsidRPr="00AA1CF4" w:rsidRDefault="00D1003F" w:rsidP="00FF62F6">
      <w:pPr>
        <w:rPr>
          <w:rFonts w:ascii="Arial" w:hAnsi="Arial" w:cs="Arial"/>
          <w:sz w:val="22"/>
        </w:rPr>
      </w:pPr>
    </w:p>
    <w:p w14:paraId="2961F056" w14:textId="77777777" w:rsidR="00D1003F" w:rsidRPr="00AA1CF4" w:rsidRDefault="00D1003F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AVVERTENZE:</w:t>
      </w:r>
    </w:p>
    <w:p w14:paraId="2D4DD87A" w14:textId="77777777" w:rsidR="00D1003F" w:rsidRPr="00150114" w:rsidRDefault="00D1003F" w:rsidP="00FF62F6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150114">
        <w:rPr>
          <w:rFonts w:ascii="Arial" w:hAnsi="Arial" w:cs="Arial"/>
          <w:sz w:val="22"/>
        </w:rPr>
        <w:t>Il presente modello deve essere debitamente</w:t>
      </w:r>
      <w:r w:rsidR="00B54261" w:rsidRPr="00150114">
        <w:rPr>
          <w:rFonts w:ascii="Arial" w:hAnsi="Arial" w:cs="Arial"/>
          <w:sz w:val="22"/>
        </w:rPr>
        <w:t xml:space="preserve"> </w:t>
      </w:r>
      <w:r w:rsidRPr="00150114">
        <w:rPr>
          <w:rFonts w:ascii="Arial" w:hAnsi="Arial" w:cs="Arial"/>
          <w:sz w:val="22"/>
        </w:rPr>
        <w:t>compilato e sottoscritto con firma digitale del dichiarante o del procuratore speciale ed allegato sul SATER</w:t>
      </w:r>
      <w:r w:rsidR="00150114">
        <w:rPr>
          <w:rFonts w:ascii="Arial" w:hAnsi="Arial" w:cs="Arial"/>
          <w:sz w:val="22"/>
        </w:rPr>
        <w:t>.</w:t>
      </w:r>
    </w:p>
    <w:sectPr w:rsidR="00D1003F" w:rsidRPr="00150114" w:rsidSect="00B54261">
      <w:headerReference w:type="default" r:id="rId8"/>
      <w:pgSz w:w="11907" w:h="16840" w:code="9"/>
      <w:pgMar w:top="512" w:right="1440" w:bottom="851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7FE2D" w14:textId="77777777" w:rsidR="00D45ADA" w:rsidRDefault="00D45ADA" w:rsidP="00FF62F6">
      <w:pPr>
        <w:spacing w:after="0" w:line="240" w:lineRule="auto"/>
      </w:pPr>
      <w:r>
        <w:separator/>
      </w:r>
    </w:p>
  </w:endnote>
  <w:endnote w:type="continuationSeparator" w:id="0">
    <w:p w14:paraId="632A3925" w14:textId="77777777" w:rsidR="00D45ADA" w:rsidRDefault="00D45ADA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693DE" w14:textId="77777777" w:rsidR="00D45ADA" w:rsidRDefault="00D45ADA" w:rsidP="00FF62F6">
      <w:pPr>
        <w:spacing w:after="0" w:line="240" w:lineRule="auto"/>
      </w:pPr>
      <w:r>
        <w:separator/>
      </w:r>
    </w:p>
  </w:footnote>
  <w:footnote w:type="continuationSeparator" w:id="0">
    <w:p w14:paraId="73401D3F" w14:textId="77777777" w:rsidR="00D45ADA" w:rsidRDefault="00D45ADA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63965" w14:textId="77777777" w:rsidR="00B54261" w:rsidRDefault="00B54261" w:rsidP="00B54261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F62F6"/>
    <w:rsid w:val="00006DBA"/>
    <w:rsid w:val="0010168A"/>
    <w:rsid w:val="00150114"/>
    <w:rsid w:val="00153104"/>
    <w:rsid w:val="001566B2"/>
    <w:rsid w:val="00163E0B"/>
    <w:rsid w:val="001726E1"/>
    <w:rsid w:val="001B44BE"/>
    <w:rsid w:val="00207A83"/>
    <w:rsid w:val="002513C3"/>
    <w:rsid w:val="0027026C"/>
    <w:rsid w:val="00293C46"/>
    <w:rsid w:val="002A756A"/>
    <w:rsid w:val="003346CB"/>
    <w:rsid w:val="00341F45"/>
    <w:rsid w:val="003A5C1D"/>
    <w:rsid w:val="0047107C"/>
    <w:rsid w:val="004822B9"/>
    <w:rsid w:val="004E37F7"/>
    <w:rsid w:val="005064B1"/>
    <w:rsid w:val="005117ED"/>
    <w:rsid w:val="0051509F"/>
    <w:rsid w:val="00592C7C"/>
    <w:rsid w:val="006866CF"/>
    <w:rsid w:val="0070615A"/>
    <w:rsid w:val="007B71FF"/>
    <w:rsid w:val="008C5680"/>
    <w:rsid w:val="009C3824"/>
    <w:rsid w:val="00A14D35"/>
    <w:rsid w:val="00A331EE"/>
    <w:rsid w:val="00A35855"/>
    <w:rsid w:val="00A4057E"/>
    <w:rsid w:val="00AA1CF4"/>
    <w:rsid w:val="00AF252C"/>
    <w:rsid w:val="00B01370"/>
    <w:rsid w:val="00B0698C"/>
    <w:rsid w:val="00B4525B"/>
    <w:rsid w:val="00B54261"/>
    <w:rsid w:val="00B66EC1"/>
    <w:rsid w:val="00C34D14"/>
    <w:rsid w:val="00D1003F"/>
    <w:rsid w:val="00D45ADA"/>
    <w:rsid w:val="00D664ED"/>
    <w:rsid w:val="00DF3044"/>
    <w:rsid w:val="00E04C18"/>
    <w:rsid w:val="00E0551B"/>
    <w:rsid w:val="00EA5961"/>
    <w:rsid w:val="00EC3ACF"/>
    <w:rsid w:val="00EC5988"/>
    <w:rsid w:val="00EE7C80"/>
    <w:rsid w:val="00F8106D"/>
    <w:rsid w:val="00FA685E"/>
    <w:rsid w:val="00FC0ABD"/>
    <w:rsid w:val="00FE31C0"/>
    <w:rsid w:val="00FF022B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8417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/>
      <w:color w:val="000000"/>
      <w:sz w:val="24"/>
      <w:szCs w:val="2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uiPriority w:val="99"/>
    <w:rsid w:val="003A5C1D"/>
    <w:pPr>
      <w:widowControl w:val="0"/>
      <w:spacing w:after="0" w:line="240" w:lineRule="auto"/>
    </w:pPr>
    <w:rPr>
      <w:rFonts w:eastAsia="Calibri"/>
      <w:b/>
      <w:color w:val="44546A"/>
      <w:szCs w:val="20"/>
    </w:rPr>
  </w:style>
  <w:style w:type="character" w:customStyle="1" w:styleId="ParagrafoCarattere3">
    <w:name w:val="Paragrafo Carattere3"/>
    <w:link w:val="Paragrafo"/>
    <w:uiPriority w:val="99"/>
    <w:locked/>
    <w:rsid w:val="003A5C1D"/>
    <w:rPr>
      <w:rFonts w:ascii="Times New Roman" w:hAnsi="Times New Roman"/>
      <w:b/>
      <w:color w:val="44546A"/>
      <w:sz w:val="24"/>
    </w:rPr>
  </w:style>
  <w:style w:type="paragraph" w:styleId="Intestazione">
    <w:name w:val="header"/>
    <w:basedOn w:val="Normale"/>
    <w:link w:val="Intestazione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FF62F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FF62F6"/>
    <w:rPr>
      <w:rFonts w:cs="Times New Roman"/>
    </w:rPr>
  </w:style>
  <w:style w:type="table" w:styleId="Grigliatabella">
    <w:name w:val="Table Grid"/>
    <w:basedOn w:val="Tabellanormale"/>
    <w:uiPriority w:val="99"/>
    <w:rsid w:val="00FF6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F45"/>
    <w:rPr>
      <w:rFonts w:ascii="Segoe UI" w:eastAsia="Times New Roman" w:hAnsi="Segoe UI" w:cs="Segoe UI"/>
      <w:color w:val="000000"/>
      <w:sz w:val="18"/>
      <w:szCs w:val="18"/>
      <w:lang w:val="it-IT" w:eastAsia="it-IT"/>
    </w:rPr>
  </w:style>
  <w:style w:type="paragraph" w:styleId="Titolo">
    <w:name w:val="Title"/>
    <w:basedOn w:val="Normale"/>
    <w:link w:val="TitoloCarattere"/>
    <w:uiPriority w:val="1"/>
    <w:qFormat/>
    <w:locked/>
    <w:rsid w:val="00D664ED"/>
    <w:pPr>
      <w:widowControl w:val="0"/>
      <w:autoSpaceDE w:val="0"/>
      <w:autoSpaceDN w:val="0"/>
      <w:spacing w:after="0" w:line="240" w:lineRule="auto"/>
      <w:ind w:left="886" w:right="470" w:hanging="3"/>
      <w:jc w:val="center"/>
    </w:pPr>
    <w:rPr>
      <w:rFonts w:ascii="Arial" w:eastAsia="Arial" w:hAnsi="Arial"/>
      <w:b/>
      <w:bCs/>
      <w:color w:val="auto"/>
      <w:sz w:val="32"/>
      <w:szCs w:val="32"/>
      <w:lang w:val="x-none"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D664ED"/>
    <w:rPr>
      <w:rFonts w:ascii="Arial" w:eastAsia="Arial" w:hAnsi="Arial"/>
      <w:b/>
      <w:bCs/>
      <w:sz w:val="32"/>
      <w:szCs w:val="32"/>
      <w:lang w:val="x-none"/>
    </w:rPr>
  </w:style>
  <w:style w:type="paragraph" w:styleId="Corpotesto">
    <w:name w:val="Body Text"/>
    <w:basedOn w:val="Normale"/>
    <w:link w:val="CorpotestoCarattere"/>
    <w:rsid w:val="001566B2"/>
    <w:pPr>
      <w:widowControl w:val="0"/>
      <w:spacing w:after="0" w:line="259" w:lineRule="exact"/>
      <w:ind w:left="0" w:firstLine="0"/>
    </w:pPr>
    <w:rPr>
      <w:color w:val="auto"/>
      <w:sz w:val="26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1566B2"/>
    <w:rPr>
      <w:rFonts w:ascii="Times New Roman" w:eastAsia="Times New Roman" w:hAnsi="Times New Roman"/>
      <w:sz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Spinozzi Fabia</cp:lastModifiedBy>
  <cp:revision>20</cp:revision>
  <cp:lastPrinted>2021-03-08T09:55:00Z</cp:lastPrinted>
  <dcterms:created xsi:type="dcterms:W3CDTF">2019-05-15T08:38:00Z</dcterms:created>
  <dcterms:modified xsi:type="dcterms:W3CDTF">2025-08-22T09:40:00Z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0x0101008B2905B44B5FAA4990864840C97A2E8B</vt:lpwstr>
  </property>
</Properties>
</file>