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E2D80" w14:textId="77777777" w:rsidR="00031117" w:rsidRDefault="00031117" w:rsidP="00031117">
      <w:pPr>
        <w:pStyle w:val="Corpotesto"/>
        <w:pBdr>
          <w:top w:val="single" w:sz="4" w:space="1" w:color="auto"/>
          <w:left w:val="single" w:sz="4" w:space="4" w:color="auto"/>
          <w:bottom w:val="single" w:sz="4" w:space="0" w:color="auto"/>
          <w:right w:val="single" w:sz="4" w:space="4" w:color="auto"/>
        </w:pBdr>
        <w:ind w:firstLine="708"/>
        <w:jc w:val="center"/>
        <w:rPr>
          <w:rFonts w:ascii="Arial" w:hAnsi="Arial" w:cs="Arial"/>
          <w:b/>
          <w:bCs/>
        </w:rPr>
      </w:pPr>
      <w:r>
        <w:rPr>
          <w:rFonts w:ascii="Arial" w:hAnsi="Arial" w:cs="Arial"/>
          <w:b/>
          <w:bCs/>
        </w:rPr>
        <w:t>Allegato 2 – Domanda di partecipazione</w:t>
      </w:r>
    </w:p>
    <w:p w14:paraId="07D509E9" w14:textId="77777777" w:rsidR="00031117" w:rsidRDefault="00031117" w:rsidP="00031117">
      <w:pPr>
        <w:ind w:firstLine="5670"/>
      </w:pPr>
      <w:r>
        <w:t>Spett.le</w:t>
      </w:r>
    </w:p>
    <w:p w14:paraId="12E9DC88" w14:textId="77777777" w:rsidR="00031117" w:rsidRDefault="00031117" w:rsidP="00031117">
      <w:pPr>
        <w:ind w:firstLine="5670"/>
      </w:pPr>
      <w:r>
        <w:t>AZIENDA U.S.L. di BOLOGNA</w:t>
      </w:r>
    </w:p>
    <w:p w14:paraId="30BDF951" w14:textId="77777777" w:rsidR="00031117" w:rsidRDefault="00031117" w:rsidP="00031117">
      <w:pPr>
        <w:ind w:firstLine="5670"/>
      </w:pPr>
      <w:r>
        <w:t>Servizio Acquisti di Area Vasta</w:t>
      </w:r>
    </w:p>
    <w:p w14:paraId="03125CD7" w14:textId="77777777" w:rsidR="00031117" w:rsidRDefault="00031117" w:rsidP="00031117">
      <w:pPr>
        <w:ind w:firstLine="5670"/>
      </w:pPr>
      <w:r>
        <w:t xml:space="preserve">Via Gramsci, 12 – </w:t>
      </w:r>
    </w:p>
    <w:p w14:paraId="7280515C" w14:textId="77777777" w:rsidR="00031117" w:rsidRDefault="00031117" w:rsidP="00031117">
      <w:pPr>
        <w:ind w:firstLine="5670"/>
      </w:pPr>
      <w:r>
        <w:t>40121 Bologna - ITALIA</w:t>
      </w:r>
    </w:p>
    <w:p w14:paraId="48587D43" w14:textId="3E5BF6BA" w:rsidR="00031117" w:rsidRDefault="00031117" w:rsidP="00031117">
      <w:pPr>
        <w:pStyle w:val="Corpotesto"/>
        <w:tabs>
          <w:tab w:val="left" w:pos="0"/>
        </w:tabs>
        <w:rPr>
          <w:b/>
        </w:rPr>
      </w:pPr>
      <w:bookmarkStart w:id="0" w:name="_Hlk214442985"/>
      <w:r w:rsidRPr="00B01B17">
        <w:t xml:space="preserve">GARA EUROPEA A PROCEDURA APERTA, DIVISA IN LOTTI, </w:t>
      </w:r>
      <w:r>
        <w:t xml:space="preserve">FINALIZZATA ALLA STIPULA DI ACCORDO QUADRO CON PIU’ OPERATORI ECONOMICI </w:t>
      </w:r>
      <w:r w:rsidRPr="00B01B17">
        <w:t>PER L’A</w:t>
      </w:r>
      <w:r>
        <w:t>FFIDAMENTO</w:t>
      </w:r>
      <w:r w:rsidRPr="00B01B17">
        <w:t xml:space="preserve"> DI SERVIZI </w:t>
      </w:r>
      <w:r>
        <w:t>TRIENNALI DI MANUTENZIONE E RIPARAZIONE DEI VEICOLI AZIENDALI RELATIVAMENTE ALLE OPERE DI MECCANICA, ELETTRAUTO, GOMMISTA, REVISIONI, CARROZZERIA</w:t>
      </w:r>
      <w:r w:rsidR="00B6135C">
        <w:t>, LAVAGGIO</w:t>
      </w:r>
      <w:r>
        <w:t xml:space="preserve"> PER LE ESIGENZE </w:t>
      </w:r>
      <w:r w:rsidRPr="00B01B17">
        <w:t>DELL</w:t>
      </w:r>
      <w:r>
        <w:t>’</w:t>
      </w:r>
      <w:r w:rsidRPr="00B01B17">
        <w:t>AZIEND</w:t>
      </w:r>
      <w:r>
        <w:t>A</w:t>
      </w:r>
      <w:r w:rsidRPr="00B01B17">
        <w:t xml:space="preserve"> USL DI BOLOGNA</w:t>
      </w:r>
      <w:r>
        <w:t>, AZIENDA USL DI IMOLA, AZIENDA OSPEDALIERO UNIVERSITARIA DI BOLOGNA</w:t>
      </w:r>
      <w:r w:rsidRPr="00B01B17">
        <w:t xml:space="preserve"> </w:t>
      </w:r>
    </w:p>
    <w:bookmarkEnd w:id="0"/>
    <w:p w14:paraId="4754EB1A" w14:textId="37CABFC3" w:rsidR="00C41162" w:rsidRPr="006533B7" w:rsidRDefault="00184306">
      <w:pPr>
        <w:shd w:val="clear" w:color="auto" w:fill="4472C4" w:themeFill="accent5"/>
        <w:jc w:val="both"/>
        <w:rPr>
          <w:i/>
          <w:color w:val="FFFFFF" w:themeColor="background1"/>
          <w:sz w:val="20"/>
          <w:szCs w:val="20"/>
        </w:rPr>
      </w:pPr>
      <w:r w:rsidRPr="006533B7">
        <w:rPr>
          <w:b/>
          <w:bCs/>
          <w:i/>
          <w:color w:val="FFFFFF" w:themeColor="background1"/>
          <w:sz w:val="20"/>
          <w:szCs w:val="20"/>
        </w:rPr>
        <w:t>(da presentare in bollo nel rispetto di quanto stabilito dal Decreto del Presidente della Repubblica n. 642/72)</w:t>
      </w:r>
      <w:r w:rsidR="00942E88">
        <w:rPr>
          <w:rStyle w:val="Rimandonotaapidipagina"/>
          <w:b/>
          <w:bCs/>
          <w:i/>
          <w:color w:val="FFFFFF" w:themeColor="background1"/>
          <w:sz w:val="20"/>
          <w:szCs w:val="20"/>
        </w:rPr>
        <w:footnoteReference w:id="1"/>
      </w:r>
    </w:p>
    <w:p w14:paraId="1FCC1465" w14:textId="099D3A63" w:rsidR="00C41162" w:rsidRPr="006533B7" w:rsidRDefault="00184306">
      <w:pPr>
        <w:jc w:val="both"/>
        <w:rPr>
          <w:sz w:val="20"/>
          <w:szCs w:val="20"/>
        </w:rPr>
      </w:pPr>
      <w:r w:rsidRPr="006533B7">
        <w:rPr>
          <w:sz w:val="20"/>
          <w:szCs w:val="20"/>
        </w:rPr>
        <w:t xml:space="preserve">Le dichiarazioni sostitutive di certificazioni e dell’atto di notorietà sono rese ai sensi degli </w:t>
      </w:r>
      <w:r w:rsidR="00DF1433" w:rsidRPr="006533B7">
        <w:rPr>
          <w:sz w:val="20"/>
          <w:szCs w:val="20"/>
        </w:rPr>
        <w:t>arti</w:t>
      </w:r>
      <w:r w:rsidR="00DF1433">
        <w:rPr>
          <w:sz w:val="20"/>
          <w:szCs w:val="20"/>
        </w:rPr>
        <w:t>coli</w:t>
      </w:r>
      <w:r w:rsidRPr="006533B7">
        <w:rPr>
          <w:sz w:val="20"/>
          <w:szCs w:val="20"/>
        </w:rPr>
        <w:t xml:space="preserve"> 46 e 47 del </w:t>
      </w:r>
      <w:r w:rsidR="00FA4C47" w:rsidRPr="00FA4C47">
        <w:rPr>
          <w:sz w:val="20"/>
          <w:szCs w:val="20"/>
        </w:rPr>
        <w:t>Testo unico delle disposizioni legislative e regolamentari in materia di documentazione amministrativa</w:t>
      </w:r>
      <w:r w:rsidR="00FA4C47">
        <w:rPr>
          <w:sz w:val="20"/>
          <w:szCs w:val="20"/>
        </w:rPr>
        <w:t xml:space="preserve"> </w:t>
      </w:r>
      <w:r w:rsidRPr="006533B7">
        <w:rPr>
          <w:sz w:val="20"/>
          <w:szCs w:val="20"/>
        </w:rPr>
        <w:t xml:space="preserve">approvato con </w:t>
      </w:r>
      <w:r w:rsidR="00FA4C47">
        <w:rPr>
          <w:sz w:val="20"/>
          <w:szCs w:val="20"/>
        </w:rPr>
        <w:t>decreto del Presidente della Repubblica</w:t>
      </w:r>
      <w:r w:rsidRPr="006533B7">
        <w:rPr>
          <w:sz w:val="20"/>
          <w:szCs w:val="20"/>
        </w:rPr>
        <w:t xml:space="preserve"> 28.12.2000, n. 445</w:t>
      </w:r>
    </w:p>
    <w:p w14:paraId="73373942" w14:textId="77777777" w:rsidR="00C41162" w:rsidRPr="006533B7" w:rsidRDefault="00C41162">
      <w:pPr>
        <w:jc w:val="both"/>
        <w:rPr>
          <w:sz w:val="20"/>
          <w:szCs w:val="20"/>
        </w:rPr>
      </w:pPr>
    </w:p>
    <w:tbl>
      <w:tblPr>
        <w:tblStyle w:val="Grigliatabella"/>
        <w:tblW w:w="9493" w:type="dxa"/>
        <w:tblLayout w:type="fixed"/>
        <w:tblLook w:val="04A0" w:firstRow="1" w:lastRow="0" w:firstColumn="1" w:lastColumn="0" w:noHBand="0" w:noVBand="1"/>
      </w:tblPr>
      <w:tblGrid>
        <w:gridCol w:w="2641"/>
        <w:gridCol w:w="6852"/>
      </w:tblGrid>
      <w:tr w:rsidR="00C41162" w:rsidRPr="006533B7" w14:paraId="10DC3A76" w14:textId="77777777">
        <w:tc>
          <w:tcPr>
            <w:tcW w:w="2641" w:type="dxa"/>
            <w:shd w:val="clear" w:color="auto" w:fill="4472C4" w:themeFill="accent5"/>
          </w:tcPr>
          <w:p w14:paraId="289C9FA0"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Denominazione Operatore economico</w:t>
            </w:r>
          </w:p>
        </w:tc>
        <w:tc>
          <w:tcPr>
            <w:tcW w:w="6851" w:type="dxa"/>
            <w:shd w:val="clear" w:color="auto" w:fill="FFFFFF" w:themeFill="background1"/>
          </w:tcPr>
          <w:p w14:paraId="1BA48057" w14:textId="77777777" w:rsidR="00C41162" w:rsidRPr="006533B7" w:rsidRDefault="00C41162">
            <w:pPr>
              <w:spacing w:after="0" w:line="240" w:lineRule="auto"/>
              <w:jc w:val="both"/>
              <w:rPr>
                <w:color w:val="FFFFFF" w:themeColor="background1"/>
                <w:sz w:val="20"/>
                <w:szCs w:val="20"/>
              </w:rPr>
            </w:pPr>
          </w:p>
        </w:tc>
      </w:tr>
      <w:tr w:rsidR="00C41162" w:rsidRPr="006533B7" w14:paraId="1B12DE11" w14:textId="77777777">
        <w:tc>
          <w:tcPr>
            <w:tcW w:w="2641" w:type="dxa"/>
            <w:shd w:val="clear" w:color="auto" w:fill="4472C4" w:themeFill="accent5"/>
          </w:tcPr>
          <w:p w14:paraId="6BBB84D3"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Tipologia societaria</w:t>
            </w:r>
          </w:p>
        </w:tc>
        <w:tc>
          <w:tcPr>
            <w:tcW w:w="6851" w:type="dxa"/>
          </w:tcPr>
          <w:p w14:paraId="13E38931" w14:textId="77777777" w:rsidR="00C41162" w:rsidRPr="006533B7" w:rsidRDefault="00C41162">
            <w:pPr>
              <w:spacing w:after="0" w:line="240" w:lineRule="auto"/>
              <w:jc w:val="both"/>
              <w:rPr>
                <w:sz w:val="20"/>
                <w:szCs w:val="20"/>
              </w:rPr>
            </w:pPr>
          </w:p>
        </w:tc>
      </w:tr>
      <w:tr w:rsidR="00C41162" w:rsidRPr="006533B7" w14:paraId="6DA16A4B" w14:textId="77777777">
        <w:tc>
          <w:tcPr>
            <w:tcW w:w="2641" w:type="dxa"/>
            <w:shd w:val="clear" w:color="auto" w:fill="4472C4" w:themeFill="accent5"/>
          </w:tcPr>
          <w:p w14:paraId="3DDDEDAB" w14:textId="77777777" w:rsidR="00C41162" w:rsidRPr="006533B7" w:rsidRDefault="00184306">
            <w:pPr>
              <w:spacing w:after="0" w:line="240" w:lineRule="auto"/>
              <w:jc w:val="both"/>
              <w:rPr>
                <w:sz w:val="20"/>
                <w:szCs w:val="20"/>
              </w:rPr>
            </w:pPr>
            <w:r w:rsidRPr="006533B7">
              <w:rPr>
                <w:rFonts w:eastAsia="Calibri"/>
                <w:color w:val="FFFFFF" w:themeColor="background1"/>
                <w:sz w:val="20"/>
                <w:szCs w:val="20"/>
              </w:rPr>
              <w:t>Partita IVA/Codice fiscale</w:t>
            </w:r>
          </w:p>
        </w:tc>
        <w:tc>
          <w:tcPr>
            <w:tcW w:w="6851" w:type="dxa"/>
          </w:tcPr>
          <w:p w14:paraId="05F39B81" w14:textId="77777777" w:rsidR="00C41162" w:rsidRPr="006533B7" w:rsidRDefault="00C41162">
            <w:pPr>
              <w:spacing w:after="0" w:line="240" w:lineRule="auto"/>
              <w:jc w:val="both"/>
              <w:rPr>
                <w:sz w:val="20"/>
                <w:szCs w:val="20"/>
              </w:rPr>
            </w:pPr>
          </w:p>
        </w:tc>
      </w:tr>
      <w:tr w:rsidR="00C41162" w:rsidRPr="006533B7" w14:paraId="59B30B78" w14:textId="77777777">
        <w:tc>
          <w:tcPr>
            <w:tcW w:w="2641" w:type="dxa"/>
            <w:shd w:val="clear" w:color="auto" w:fill="4472C4" w:themeFill="accent5"/>
          </w:tcPr>
          <w:p w14:paraId="6477B58E"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Forma di partecipazione alla procedura</w:t>
            </w:r>
          </w:p>
        </w:tc>
        <w:tc>
          <w:tcPr>
            <w:tcW w:w="6851" w:type="dxa"/>
          </w:tcPr>
          <w:p w14:paraId="5F7D0198" w14:textId="77777777" w:rsidR="00C41162" w:rsidRPr="006533B7" w:rsidRDefault="00C41162">
            <w:pPr>
              <w:spacing w:after="0" w:line="240" w:lineRule="auto"/>
              <w:jc w:val="both"/>
              <w:rPr>
                <w:sz w:val="20"/>
                <w:szCs w:val="20"/>
              </w:rPr>
            </w:pPr>
          </w:p>
        </w:tc>
      </w:tr>
      <w:tr w:rsidR="000B2CC0" w:rsidRPr="006533B7" w14:paraId="649BB008" w14:textId="77777777">
        <w:tc>
          <w:tcPr>
            <w:tcW w:w="2641" w:type="dxa"/>
            <w:shd w:val="clear" w:color="auto" w:fill="4472C4" w:themeFill="accent5"/>
          </w:tcPr>
          <w:p w14:paraId="07970C60" w14:textId="4D7D94C7" w:rsidR="000B2CC0" w:rsidRPr="006533B7" w:rsidRDefault="000B2CC0">
            <w:pPr>
              <w:spacing w:after="0" w:line="240" w:lineRule="auto"/>
              <w:jc w:val="both"/>
              <w:rPr>
                <w:rFonts w:eastAsia="Calibri"/>
                <w:color w:val="FFFFFF" w:themeColor="background1"/>
                <w:sz w:val="20"/>
                <w:szCs w:val="20"/>
              </w:rPr>
            </w:pPr>
            <w:r>
              <w:rPr>
                <w:rFonts w:eastAsia="Calibri"/>
                <w:color w:val="FFFFFF" w:themeColor="background1"/>
                <w:sz w:val="20"/>
                <w:szCs w:val="20"/>
              </w:rPr>
              <w:t>Lotto/i a cui si partecipa</w:t>
            </w:r>
          </w:p>
        </w:tc>
        <w:tc>
          <w:tcPr>
            <w:tcW w:w="6851" w:type="dxa"/>
          </w:tcPr>
          <w:p w14:paraId="48C264A3" w14:textId="77777777" w:rsidR="000B2CC0" w:rsidRPr="006533B7" w:rsidRDefault="000B2CC0">
            <w:pPr>
              <w:spacing w:after="0" w:line="240" w:lineRule="auto"/>
              <w:jc w:val="both"/>
              <w:rPr>
                <w:sz w:val="20"/>
                <w:szCs w:val="20"/>
              </w:rPr>
            </w:pPr>
          </w:p>
        </w:tc>
      </w:tr>
    </w:tbl>
    <w:p w14:paraId="44CBDFF9" w14:textId="77777777" w:rsidR="00C41162" w:rsidRDefault="00C41162">
      <w:pPr>
        <w:jc w:val="both"/>
        <w:rPr>
          <w:sz w:val="20"/>
          <w:szCs w:val="20"/>
        </w:rPr>
      </w:pPr>
    </w:p>
    <w:p w14:paraId="04CFF068" w14:textId="77777777" w:rsidR="00E24063" w:rsidRDefault="00E24063">
      <w:pPr>
        <w:jc w:val="both"/>
        <w:rPr>
          <w:sz w:val="20"/>
          <w:szCs w:val="20"/>
        </w:rPr>
      </w:pPr>
    </w:p>
    <w:p w14:paraId="050DCEFA" w14:textId="77777777" w:rsidR="00E24063" w:rsidRPr="006533B7" w:rsidRDefault="00E24063">
      <w:pPr>
        <w:jc w:val="both"/>
        <w:rPr>
          <w:sz w:val="20"/>
          <w:szCs w:val="20"/>
        </w:rPr>
      </w:pPr>
    </w:p>
    <w:p w14:paraId="5C5C2414" w14:textId="77777777" w:rsidR="00C41162" w:rsidRPr="006533B7" w:rsidRDefault="00184306">
      <w:pPr>
        <w:jc w:val="both"/>
        <w:rPr>
          <w:sz w:val="20"/>
          <w:szCs w:val="20"/>
        </w:rPr>
      </w:pPr>
      <w:r w:rsidRPr="006533B7">
        <w:rPr>
          <w:sz w:val="20"/>
          <w:szCs w:val="20"/>
        </w:rPr>
        <w:t xml:space="preserve">Il/La sottoscritto/a </w:t>
      </w:r>
      <w:r w:rsidRPr="006533B7">
        <w:rPr>
          <w:rStyle w:val="Richiamoallanotaapidipagina"/>
          <w:sz w:val="20"/>
          <w:szCs w:val="20"/>
        </w:rPr>
        <w:footnoteReference w:id="2"/>
      </w:r>
    </w:p>
    <w:p w14:paraId="55E0FE30" w14:textId="77777777" w:rsidR="00C41162" w:rsidRPr="006533B7" w:rsidRDefault="00184306">
      <w:pPr>
        <w:jc w:val="both"/>
        <w:rPr>
          <w:sz w:val="20"/>
          <w:szCs w:val="20"/>
        </w:rPr>
      </w:pPr>
      <w:r w:rsidRPr="006533B7">
        <w:rPr>
          <w:sz w:val="20"/>
          <w:szCs w:val="20"/>
        </w:rPr>
        <w:t xml:space="preserve">nella sua qualifica di: </w:t>
      </w:r>
    </w:p>
    <w:p w14:paraId="338458FF" w14:textId="1DBFF1E5" w:rsidR="00C41162" w:rsidRPr="006533B7" w:rsidRDefault="00184306" w:rsidP="00BF1D89">
      <w:pPr>
        <w:ind w:left="284" w:hanging="284"/>
        <w:jc w:val="both"/>
        <w:rPr>
          <w:sz w:val="20"/>
          <w:szCs w:val="20"/>
        </w:rPr>
      </w:pPr>
      <w:r w:rsidRPr="006533B7">
        <w:rPr>
          <w:sz w:val="20"/>
          <w:szCs w:val="20"/>
        </w:rPr>
        <w:lastRenderedPageBreak/>
        <w:t xml:space="preserve">□ </w:t>
      </w:r>
      <w:r w:rsidR="00BF1D89" w:rsidRPr="006533B7">
        <w:rPr>
          <w:sz w:val="20"/>
          <w:szCs w:val="20"/>
        </w:rPr>
        <w:tab/>
      </w:r>
      <w:r w:rsidRPr="006533B7">
        <w:rPr>
          <w:sz w:val="20"/>
          <w:szCs w:val="20"/>
        </w:rPr>
        <w:t xml:space="preserve">Legale Rappresentante </w:t>
      </w:r>
    </w:p>
    <w:p w14:paraId="7756F524" w14:textId="67AFB196"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Institore </w:t>
      </w:r>
    </w:p>
    <w:p w14:paraId="5E07635B" w14:textId="5A3CA7B3"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disgiunta </w:t>
      </w:r>
      <w:r w:rsidRPr="006533B7">
        <w:rPr>
          <w:i/>
          <w:sz w:val="20"/>
          <w:szCs w:val="20"/>
        </w:rPr>
        <w:t>(allegare la procura, tranne nel caso in cui l’attribuzione dell’incarico risulti dalla visura camerale)</w:t>
      </w:r>
    </w:p>
    <w:p w14:paraId="5C7B8EDF" w14:textId="63FA608E" w:rsidR="00C41162" w:rsidRPr="006533B7" w:rsidRDefault="00184306" w:rsidP="00BF1D89">
      <w:pPr>
        <w:ind w:left="284" w:hanging="284"/>
        <w:jc w:val="both"/>
        <w:rPr>
          <w:i/>
          <w:sz w:val="20"/>
          <w:szCs w:val="20"/>
        </w:rPr>
      </w:pPr>
      <w:r w:rsidRPr="006533B7">
        <w:rPr>
          <w:sz w:val="20"/>
          <w:szCs w:val="20"/>
        </w:rPr>
        <w:t xml:space="preserve">□ </w:t>
      </w:r>
      <w:r w:rsidR="00BF1D89" w:rsidRPr="006533B7">
        <w:rPr>
          <w:sz w:val="20"/>
          <w:szCs w:val="20"/>
        </w:rPr>
        <w:tab/>
      </w:r>
      <w:r w:rsidRPr="006533B7">
        <w:rPr>
          <w:sz w:val="20"/>
          <w:szCs w:val="20"/>
        </w:rPr>
        <w:t xml:space="preserve">Procuratore speciale o generale con mandato di rappresentanza con firma congiunta della ditta che rappresenta </w:t>
      </w:r>
      <w:r w:rsidRPr="006533B7">
        <w:rPr>
          <w:i/>
          <w:sz w:val="20"/>
          <w:szCs w:val="20"/>
        </w:rPr>
        <w:t>(allegare la procura, tranne nel caso in cui l’attribuzione dell’incarico risulti dalla visura camerale)</w:t>
      </w:r>
    </w:p>
    <w:p w14:paraId="0B24E1AC" w14:textId="77777777" w:rsidR="00C41162" w:rsidRPr="006533B7" w:rsidRDefault="00C41162">
      <w:pPr>
        <w:jc w:val="both"/>
        <w:rPr>
          <w:i/>
          <w:sz w:val="20"/>
          <w:szCs w:val="20"/>
        </w:rPr>
      </w:pPr>
    </w:p>
    <w:p w14:paraId="20F2431A" w14:textId="7DCF079F" w:rsidR="00C41162" w:rsidRPr="006533B7" w:rsidRDefault="00184306">
      <w:pPr>
        <w:jc w:val="both"/>
        <w:rPr>
          <w:sz w:val="20"/>
          <w:szCs w:val="20"/>
        </w:rPr>
      </w:pPr>
      <w:r w:rsidRPr="006533B7">
        <w:rPr>
          <w:sz w:val="20"/>
          <w:szCs w:val="20"/>
        </w:rPr>
        <w:t>Chiede di partecipare</w:t>
      </w:r>
      <w:r w:rsidR="00D05AA9">
        <w:rPr>
          <w:sz w:val="20"/>
          <w:szCs w:val="20"/>
        </w:rPr>
        <w:t xml:space="preserve"> </w:t>
      </w:r>
      <w:r w:rsidRPr="006533B7">
        <w:rPr>
          <w:sz w:val="20"/>
          <w:szCs w:val="20"/>
        </w:rPr>
        <w:t>in qualità di:</w:t>
      </w:r>
    </w:p>
    <w:p w14:paraId="0904F818" w14:textId="77777777" w:rsidR="00C41162" w:rsidRPr="006533B7" w:rsidRDefault="00184306" w:rsidP="00BF1D89">
      <w:pPr>
        <w:pStyle w:val="Paragrafoelenco"/>
        <w:numPr>
          <w:ilvl w:val="0"/>
          <w:numId w:val="4"/>
        </w:numPr>
        <w:ind w:left="284" w:hanging="239"/>
        <w:jc w:val="both"/>
        <w:rPr>
          <w:i/>
          <w:sz w:val="20"/>
          <w:szCs w:val="20"/>
        </w:rPr>
      </w:pPr>
      <w:r w:rsidRPr="006533B7">
        <w:rPr>
          <w:i/>
          <w:sz w:val="20"/>
          <w:szCs w:val="20"/>
        </w:rPr>
        <w:t>operatore singolo</w:t>
      </w:r>
    </w:p>
    <w:p w14:paraId="1EAE5450" w14:textId="0911E51F"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raggruppamento temporaneo </w:t>
      </w:r>
      <w:r w:rsidRPr="006533B7">
        <w:rPr>
          <w:i/>
          <w:sz w:val="20"/>
          <w:szCs w:val="20"/>
        </w:rPr>
        <w:t>(indicare se costituito o costituendo)</w:t>
      </w:r>
      <w:r w:rsidR="009B5141" w:rsidRPr="006533B7">
        <w:rPr>
          <w:sz w:val="20"/>
          <w:szCs w:val="20"/>
        </w:rPr>
        <w:t xml:space="preserve"> formato da: …………………… </w:t>
      </w:r>
      <w:r w:rsidRPr="006533B7">
        <w:rPr>
          <w:sz w:val="20"/>
          <w:szCs w:val="20"/>
        </w:rPr>
        <w:t>(indicare i ruoli ricoperti)</w:t>
      </w:r>
      <w:r w:rsidR="009B5141" w:rsidRPr="006533B7">
        <w:rPr>
          <w:sz w:val="20"/>
          <w:szCs w:val="20"/>
        </w:rPr>
        <w:t xml:space="preserve"> </w:t>
      </w:r>
      <w:r w:rsidRPr="006533B7">
        <w:rPr>
          <w:sz w:val="20"/>
          <w:szCs w:val="20"/>
        </w:rPr>
        <w:t xml:space="preserve">…………………………. </w:t>
      </w:r>
    </w:p>
    <w:p w14:paraId="20E53F41"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stabile </w:t>
      </w:r>
    </w:p>
    <w:p w14:paraId="15B87150" w14:textId="77777777" w:rsidR="00C41162" w:rsidRPr="006533B7" w:rsidRDefault="00184306" w:rsidP="00BF1D89">
      <w:pPr>
        <w:pStyle w:val="Paragrafoelenco"/>
        <w:numPr>
          <w:ilvl w:val="0"/>
          <w:numId w:val="4"/>
        </w:numPr>
        <w:ind w:left="284" w:hanging="239"/>
        <w:jc w:val="both"/>
        <w:rPr>
          <w:sz w:val="20"/>
          <w:szCs w:val="20"/>
        </w:rPr>
      </w:pPr>
      <w:r w:rsidRPr="006533B7">
        <w:rPr>
          <w:sz w:val="20"/>
          <w:szCs w:val="20"/>
        </w:rPr>
        <w:t xml:space="preserve">Consorzio tra società cooperative </w:t>
      </w:r>
    </w:p>
    <w:p w14:paraId="5FDFD597" w14:textId="742E4689"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tra imprese artigiane </w:t>
      </w:r>
    </w:p>
    <w:p w14:paraId="2911DF4B" w14:textId="2E54DBE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Consorzio ordinario </w:t>
      </w:r>
      <w:r w:rsidRPr="006533B7">
        <w:rPr>
          <w:i/>
          <w:sz w:val="20"/>
          <w:szCs w:val="20"/>
        </w:rPr>
        <w:t>(indicare se costituito o costituendo)</w:t>
      </w:r>
      <w:r w:rsidRPr="006533B7">
        <w:rPr>
          <w:sz w:val="20"/>
          <w:szCs w:val="20"/>
        </w:rPr>
        <w:t xml:space="preserve"> </w:t>
      </w:r>
    </w:p>
    <w:p w14:paraId="2DB00721" w14:textId="0884D037"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dotata di organo comune </w:t>
      </w:r>
    </w:p>
    <w:p w14:paraId="550E5062" w14:textId="7B32EE26" w:rsidR="00C41162" w:rsidRPr="006533B7" w:rsidRDefault="00184306" w:rsidP="00BF1D89">
      <w:pPr>
        <w:pStyle w:val="Paragrafoelenco"/>
        <w:numPr>
          <w:ilvl w:val="0"/>
          <w:numId w:val="4"/>
        </w:numPr>
        <w:ind w:left="284" w:hanging="239"/>
        <w:jc w:val="both"/>
        <w:rPr>
          <w:i/>
          <w:sz w:val="20"/>
          <w:szCs w:val="20"/>
        </w:rPr>
      </w:pPr>
      <w:r w:rsidRPr="006533B7">
        <w:rPr>
          <w:sz w:val="20"/>
          <w:szCs w:val="20"/>
        </w:rPr>
        <w:t xml:space="preserve">Rete sprovvista di organo comune o con organo </w:t>
      </w:r>
      <w:r w:rsidR="00F27E15" w:rsidRPr="006533B7">
        <w:rPr>
          <w:sz w:val="20"/>
          <w:szCs w:val="20"/>
        </w:rPr>
        <w:t>comune privo di rappresentanza</w:t>
      </w:r>
    </w:p>
    <w:p w14:paraId="212E9FD0" w14:textId="2D5D295F" w:rsidR="00C41162" w:rsidRPr="006533B7" w:rsidRDefault="009B5141" w:rsidP="00BF1D89">
      <w:pPr>
        <w:pStyle w:val="Paragrafoelenco"/>
        <w:numPr>
          <w:ilvl w:val="0"/>
          <w:numId w:val="4"/>
        </w:numPr>
        <w:ind w:left="284" w:hanging="284"/>
        <w:jc w:val="both"/>
        <w:rPr>
          <w:i/>
          <w:sz w:val="20"/>
          <w:szCs w:val="20"/>
        </w:rPr>
      </w:pPr>
      <w:r w:rsidRPr="006533B7">
        <w:rPr>
          <w:sz w:val="20"/>
          <w:szCs w:val="20"/>
        </w:rPr>
        <w:t xml:space="preserve">GEIE </w:t>
      </w:r>
    </w:p>
    <w:p w14:paraId="18639C4E" w14:textId="72E87091" w:rsidR="00C41162" w:rsidRPr="006533B7" w:rsidRDefault="00184306" w:rsidP="00A718A5">
      <w:pPr>
        <w:pStyle w:val="Paragrafoelenco"/>
        <w:numPr>
          <w:ilvl w:val="0"/>
          <w:numId w:val="4"/>
        </w:numPr>
        <w:ind w:left="284" w:hanging="284"/>
        <w:jc w:val="both"/>
        <w:rPr>
          <w:i/>
          <w:sz w:val="20"/>
          <w:szCs w:val="20"/>
        </w:rPr>
      </w:pPr>
      <w:r w:rsidRPr="006533B7">
        <w:rPr>
          <w:sz w:val="20"/>
          <w:szCs w:val="20"/>
        </w:rPr>
        <w:t>altro (</w:t>
      </w:r>
      <w:r w:rsidRPr="006533B7">
        <w:rPr>
          <w:i/>
          <w:sz w:val="20"/>
          <w:szCs w:val="20"/>
        </w:rPr>
        <w:t>indicare altre, eventuali forme di partecipazione previste dalla normativa speciale di settore)</w:t>
      </w:r>
    </w:p>
    <w:p w14:paraId="29238D51" w14:textId="67CCBE19" w:rsidR="00C41162" w:rsidRPr="006533B7" w:rsidRDefault="00184306">
      <w:pPr>
        <w:jc w:val="both"/>
        <w:rPr>
          <w:sz w:val="20"/>
          <w:szCs w:val="20"/>
        </w:rPr>
      </w:pPr>
      <w:r w:rsidRPr="006533B7">
        <w:rPr>
          <w:sz w:val="20"/>
          <w:szCs w:val="20"/>
        </w:rPr>
        <w:t>consapevole ai sensi e per gli effetti dell’art. 46 e 47, 75 e 76 del D.P.R. 445/2000, delle responsabilità penali cui può andare incontro nel caso di dichiarazioni mendaci nonché, delle conseguenze amministrative di esclusione dalle gare di cui al D.</w:t>
      </w:r>
      <w:r w:rsidR="0002682A">
        <w:rPr>
          <w:sz w:val="20"/>
          <w:szCs w:val="20"/>
        </w:rPr>
        <w:t>l</w:t>
      </w:r>
      <w:r w:rsidRPr="006533B7">
        <w:rPr>
          <w:sz w:val="20"/>
          <w:szCs w:val="20"/>
        </w:rPr>
        <w:t>gs. n. 36/2023 e alla normativa vigente in materia.</w:t>
      </w:r>
    </w:p>
    <w:p w14:paraId="4E537CFE" w14:textId="77777777" w:rsidR="00E24063" w:rsidRPr="00E24063" w:rsidRDefault="00E24063" w:rsidP="00E24063">
      <w:pPr>
        <w:jc w:val="both"/>
        <w:rPr>
          <w:b/>
          <w:bCs/>
          <w:sz w:val="20"/>
          <w:szCs w:val="20"/>
        </w:rPr>
      </w:pPr>
      <w:r w:rsidRPr="00E24063">
        <w:rPr>
          <w:b/>
          <w:bCs/>
          <w:sz w:val="20"/>
          <w:szCs w:val="20"/>
        </w:rPr>
        <w:t>DICHIARA</w:t>
      </w:r>
    </w:p>
    <w:p w14:paraId="5E9E657F" w14:textId="77777777" w:rsidR="004B43C4" w:rsidRPr="00155BF9" w:rsidRDefault="004B43C4" w:rsidP="004B43C4">
      <w:pPr>
        <w:pStyle w:val="Paragrafoelenco"/>
        <w:numPr>
          <w:ilvl w:val="0"/>
          <w:numId w:val="23"/>
        </w:numPr>
        <w:suppressAutoHyphens w:val="0"/>
        <w:spacing w:before="60" w:after="60" w:line="276" w:lineRule="auto"/>
        <w:ind w:left="284" w:hanging="284"/>
        <w:contextualSpacing w:val="0"/>
        <w:jc w:val="both"/>
        <w:rPr>
          <w:rFonts w:ascii="Calibri" w:hAnsi="Calibri" w:cs="Arial"/>
        </w:rPr>
      </w:pPr>
      <w:r w:rsidRPr="002700EE">
        <w:rPr>
          <w:rFonts w:ascii="Calibri" w:hAnsi="Calibri" w:cs="Arial"/>
          <w:b/>
          <w:bCs/>
          <w:u w:val="single"/>
        </w:rPr>
        <w:t>elenco</w:t>
      </w:r>
      <w:r>
        <w:rPr>
          <w:rFonts w:ascii="Calibri" w:hAnsi="Calibri" w:cs="Arial"/>
        </w:rPr>
        <w:t xml:space="preserve"> con </w:t>
      </w:r>
      <w:r w:rsidRPr="00955B43">
        <w:rPr>
          <w:rFonts w:ascii="Calibri" w:hAnsi="Calibri" w:cs="Arial"/>
        </w:rPr>
        <w:t xml:space="preserve">i dati </w:t>
      </w:r>
      <w:r w:rsidRPr="007769DA">
        <w:rPr>
          <w:rFonts w:ascii="Calibri" w:hAnsi="Calibri" w:cs="Arial"/>
        </w:rPr>
        <w:t>identificativi (INDICARE nome, cognome, data e luogo di nascita, codice fiscale, comune di residenza etc.) dei soggetti di</w:t>
      </w:r>
      <w:r w:rsidRPr="00955B43">
        <w:rPr>
          <w:rFonts w:ascii="Calibri" w:hAnsi="Calibri" w:cs="Arial"/>
        </w:rPr>
        <w:t xml:space="preserve"> cui all’art. 94, comma 3 del Codice, ivi incluso l’amministratore di fatto, ove presente, ovvero indica la banca dati ufficiale o il pubblico registro da cui i medesimi possono essere ricavati in modo aggiornato alla data di presentazione dell’offerta</w:t>
      </w:r>
      <w:r>
        <w:rPr>
          <w:rFonts w:ascii="Calibri" w:hAnsi="Calibri" w:cs="Arial"/>
        </w:rPr>
        <w:t>:</w:t>
      </w:r>
    </w:p>
    <w:p w14:paraId="7DA8AE52" w14:textId="77777777" w:rsidR="004B43C4" w:rsidRDefault="004B43C4" w:rsidP="004B43C4">
      <w:pPr>
        <w:pStyle w:val="Paragrafoelenco"/>
        <w:spacing w:before="60" w:after="60"/>
        <w:ind w:left="284"/>
        <w:rPr>
          <w:rFonts w:ascii="Calibri" w:hAnsi="Calibri" w:cs="Arial"/>
        </w:rPr>
      </w:pPr>
      <w:r>
        <w:rPr>
          <w:rFonts w:ascii="Calibri" w:hAnsi="Calibri" w:cs="Arial"/>
        </w:rPr>
        <w:t>……………….</w:t>
      </w:r>
    </w:p>
    <w:p w14:paraId="4B34834A" w14:textId="77777777" w:rsidR="004B43C4" w:rsidRPr="00155BF9" w:rsidRDefault="004B43C4" w:rsidP="004B43C4">
      <w:pPr>
        <w:pStyle w:val="Paragrafoelenco"/>
        <w:spacing w:before="60" w:after="60"/>
        <w:ind w:left="284"/>
        <w:rPr>
          <w:rFonts w:ascii="Calibri" w:hAnsi="Calibri" w:cs="Arial"/>
        </w:rPr>
      </w:pPr>
      <w:r>
        <w:rPr>
          <w:rFonts w:ascii="Calibri" w:hAnsi="Calibri" w:cs="Arial"/>
        </w:rPr>
        <w:t>……………….</w:t>
      </w:r>
    </w:p>
    <w:p w14:paraId="389D7F55" w14:textId="77777777" w:rsidR="004B43C4" w:rsidRPr="00955B43" w:rsidRDefault="004B43C4" w:rsidP="004B43C4">
      <w:pPr>
        <w:numPr>
          <w:ilvl w:val="0"/>
          <w:numId w:val="23"/>
        </w:numPr>
        <w:suppressAutoHyphens w:val="0"/>
        <w:spacing w:before="120" w:after="120" w:line="360" w:lineRule="auto"/>
        <w:jc w:val="both"/>
        <w:rPr>
          <w:rFonts w:ascii="Calibri" w:hAnsi="Calibri" w:cs="Arial"/>
        </w:rPr>
      </w:pPr>
      <w:r w:rsidRPr="00955B43">
        <w:rPr>
          <w:rFonts w:ascii="Calibri" w:hAnsi="Calibri" w:cs="Arial"/>
        </w:rPr>
        <w:t>di non trovarsi in una delle “cause di esclusione automatica” di cui all’art.94 del D.lgs. n. 36/2023, anche per tutti i soggetti indicati al punto 1;</w:t>
      </w:r>
    </w:p>
    <w:p w14:paraId="0D2AA45E" w14:textId="77777777" w:rsidR="004B43C4" w:rsidRPr="00955B43" w:rsidRDefault="004B43C4" w:rsidP="004B43C4">
      <w:pPr>
        <w:numPr>
          <w:ilvl w:val="0"/>
          <w:numId w:val="23"/>
        </w:numPr>
        <w:suppressAutoHyphens w:val="0"/>
        <w:spacing w:before="120" w:after="120" w:line="360" w:lineRule="auto"/>
        <w:jc w:val="both"/>
        <w:rPr>
          <w:rFonts w:ascii="Calibri" w:hAnsi="Calibri" w:cs="Arial"/>
        </w:rPr>
      </w:pPr>
      <w:r w:rsidRPr="00955B43">
        <w:rPr>
          <w:rFonts w:ascii="Calibri" w:hAnsi="Calibri" w:cs="Arial"/>
        </w:rPr>
        <w:t>di non trovarsi in una delle “cause di esclusione non automatica” di cui all’art. 95 del D.lgs. n. 36/2023;</w:t>
      </w:r>
    </w:p>
    <w:p w14:paraId="37F05E60" w14:textId="77777777" w:rsidR="004B43C4" w:rsidRPr="00955B43" w:rsidRDefault="004B43C4" w:rsidP="004B43C4">
      <w:pPr>
        <w:numPr>
          <w:ilvl w:val="0"/>
          <w:numId w:val="23"/>
        </w:numPr>
        <w:suppressAutoHyphens w:val="0"/>
        <w:spacing w:before="120" w:after="120" w:line="360" w:lineRule="auto"/>
        <w:jc w:val="both"/>
        <w:rPr>
          <w:rFonts w:ascii="Calibri" w:hAnsi="Calibri" w:cs="Arial"/>
        </w:rPr>
      </w:pPr>
      <w:r w:rsidRPr="00955B43">
        <w:rPr>
          <w:rFonts w:ascii="Calibri" w:hAnsi="Calibri" w:cs="Arial"/>
        </w:rPr>
        <w:t>che i soggetti di cui al punto 1 non si trovano in una delle “cause di esclusione non automatica” di cui all’art.98, comma 3, lettere g) ed h) del D.lgs.36/2023;</w:t>
      </w:r>
    </w:p>
    <w:p w14:paraId="1B615382" w14:textId="77777777" w:rsidR="004B43C4" w:rsidRPr="00955B43" w:rsidRDefault="004B43C4" w:rsidP="004B43C4">
      <w:pPr>
        <w:numPr>
          <w:ilvl w:val="0"/>
          <w:numId w:val="23"/>
        </w:numPr>
        <w:suppressAutoHyphens w:val="0"/>
        <w:spacing w:before="120" w:after="120" w:line="360" w:lineRule="auto"/>
        <w:jc w:val="both"/>
        <w:rPr>
          <w:rFonts w:ascii="Calibri" w:hAnsi="Calibri" w:cs="Arial"/>
        </w:rPr>
      </w:pPr>
      <w:bookmarkStart w:id="1" w:name="_Hlk146723128"/>
      <w:r w:rsidRPr="00955B43">
        <w:rPr>
          <w:rFonts w:ascii="Calibri" w:hAnsi="Calibri" w:cs="Arial"/>
        </w:rPr>
        <w:t>di non trovarsi in una delle cause di esclusione non automatica di cui all’art. 95 del D.lgs. n. 36/2023;</w:t>
      </w:r>
    </w:p>
    <w:bookmarkEnd w:id="1"/>
    <w:p w14:paraId="7FCD5267" w14:textId="77777777" w:rsidR="004B43C4" w:rsidRPr="00955B43" w:rsidRDefault="004B43C4" w:rsidP="004B43C4">
      <w:pPr>
        <w:spacing w:before="120" w:after="120" w:line="360" w:lineRule="auto"/>
        <w:ind w:left="284"/>
        <w:jc w:val="both"/>
        <w:rPr>
          <w:rFonts w:ascii="Calibri" w:hAnsi="Calibri" w:cs="Arial"/>
          <w:i/>
          <w:iCs/>
          <w:u w:val="single"/>
        </w:rPr>
      </w:pPr>
      <w:r w:rsidRPr="00955B43">
        <w:rPr>
          <w:rFonts w:ascii="Calibri" w:hAnsi="Calibri" w:cs="Arial"/>
          <w:i/>
          <w:iCs/>
          <w:u w:val="single"/>
        </w:rPr>
        <w:t>ovvero</w:t>
      </w:r>
    </w:p>
    <w:p w14:paraId="02DF31C2" w14:textId="77777777" w:rsidR="004B43C4" w:rsidRPr="00955B43" w:rsidRDefault="004B43C4" w:rsidP="004B43C4">
      <w:pPr>
        <w:spacing w:before="120" w:after="120" w:line="360" w:lineRule="auto"/>
        <w:ind w:left="284"/>
        <w:jc w:val="both"/>
        <w:rPr>
          <w:rFonts w:ascii="Calibri" w:hAnsi="Calibri" w:cs="Arial"/>
        </w:rPr>
      </w:pPr>
      <w:r w:rsidRPr="00955B43">
        <w:rPr>
          <w:rFonts w:ascii="Calibri" w:hAnsi="Calibri" w:cs="Arial"/>
        </w:rPr>
        <w:lastRenderedPageBreak/>
        <w:t>con riferimento alle cause di esclusione non automatica, di cui all’art. 95 del D.lgs. n. 36/2023, segnala le seguenti fattispecie rilevanti:</w:t>
      </w:r>
    </w:p>
    <w:p w14:paraId="4784882A" w14:textId="245F6C6D" w:rsidR="004B43C4" w:rsidRPr="00955B43" w:rsidRDefault="004B43C4" w:rsidP="004B43C4">
      <w:pPr>
        <w:pStyle w:val="Paragrafoelenco"/>
        <w:numPr>
          <w:ilvl w:val="0"/>
          <w:numId w:val="22"/>
        </w:numPr>
        <w:suppressAutoHyphens w:val="0"/>
        <w:spacing w:before="60" w:after="60" w:line="276" w:lineRule="auto"/>
        <w:contextualSpacing w:val="0"/>
        <w:jc w:val="both"/>
        <w:rPr>
          <w:rFonts w:ascii="Calibri" w:hAnsi="Calibri" w:cs="Arial"/>
        </w:rPr>
      </w:pPr>
      <w:r w:rsidRPr="00955B43">
        <w:rPr>
          <w:rFonts w:ascii="Calibri" w:hAnsi="Calibri" w:cs="Arial"/>
          <w:noProof/>
        </w:rPr>
        <mc:AlternateContent>
          <mc:Choice Requires="wps">
            <w:drawing>
              <wp:anchor distT="0" distB="0" distL="114300" distR="114300" simplePos="0" relativeHeight="251659264" behindDoc="0" locked="0" layoutInCell="1" allowOverlap="1" wp14:anchorId="5D3BE970" wp14:editId="1757F505">
                <wp:simplePos x="0" y="0"/>
                <wp:positionH relativeFrom="column">
                  <wp:posOffset>285750</wp:posOffset>
                </wp:positionH>
                <wp:positionV relativeFrom="paragraph">
                  <wp:posOffset>80010</wp:posOffset>
                </wp:positionV>
                <wp:extent cx="55880" cy="55880"/>
                <wp:effectExtent l="6985" t="10160" r="13335" b="10160"/>
                <wp:wrapNone/>
                <wp:docPr id="2016536479" name="Rettango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880" cy="55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CCA815" id="Rettangolo 6" o:spid="_x0000_s1026" style="position:absolute;margin-left:22.5pt;margin-top:6.3pt;width:4.4pt;height:4.4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"/>
            </w:pict>
          </mc:Fallback>
        </mc:AlternateContent>
      </w:r>
      <w:r w:rsidRPr="00955B43">
        <w:rPr>
          <w:rFonts w:ascii="Calibri" w:hAnsi="Calibri" w:cs="Arial"/>
        </w:rPr>
        <w:t xml:space="preserve">gravi infrazioni di cui all’articolo 95, comma 1, lettera a) del Codice commesse nei tre anni antecedenti la data di pubblicazione del bando di gara; </w:t>
      </w:r>
    </w:p>
    <w:p w14:paraId="42687EF0" w14:textId="1B6DFB31" w:rsidR="004B43C4" w:rsidRPr="00955B43" w:rsidRDefault="004B43C4" w:rsidP="004B43C4">
      <w:pPr>
        <w:pStyle w:val="Paragrafoelenco"/>
        <w:numPr>
          <w:ilvl w:val="0"/>
          <w:numId w:val="22"/>
        </w:numPr>
        <w:suppressAutoHyphens w:val="0"/>
        <w:spacing w:before="60" w:after="60" w:line="276" w:lineRule="auto"/>
        <w:contextualSpacing w:val="0"/>
        <w:jc w:val="both"/>
        <w:rPr>
          <w:rFonts w:ascii="Calibri" w:hAnsi="Calibri" w:cs="Arial"/>
        </w:rPr>
      </w:pPr>
      <w:r w:rsidRPr="00955B43">
        <w:rPr>
          <w:rFonts w:ascii="Calibri" w:hAnsi="Calibri" w:cs="Arial"/>
          <w:noProof/>
        </w:rPr>
        <mc:AlternateContent>
          <mc:Choice Requires="wps">
            <w:drawing>
              <wp:anchor distT="0" distB="0" distL="114300" distR="114300" simplePos="0" relativeHeight="251661312" behindDoc="0" locked="0" layoutInCell="1" allowOverlap="1" wp14:anchorId="5E774F51" wp14:editId="0803F8D7">
                <wp:simplePos x="0" y="0"/>
                <wp:positionH relativeFrom="column">
                  <wp:posOffset>285750</wp:posOffset>
                </wp:positionH>
                <wp:positionV relativeFrom="paragraph">
                  <wp:posOffset>102235</wp:posOffset>
                </wp:positionV>
                <wp:extent cx="55880" cy="55880"/>
                <wp:effectExtent l="6985" t="5715" r="13335" b="5080"/>
                <wp:wrapNone/>
                <wp:docPr id="1209039075" name="Rettango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880" cy="55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FBD9FE" id="Rettangolo 5" o:spid="_x0000_s1026" style="position:absolute;margin-left:22.5pt;margin-top:8.05pt;width:4.4pt;height:4.4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"/>
            </w:pict>
          </mc:Fallback>
        </mc:AlternateContent>
      </w:r>
      <w:r w:rsidRPr="00955B43">
        <w:rPr>
          <w:rFonts w:ascii="Calibri" w:hAnsi="Calibri" w:cs="Arial"/>
        </w:rPr>
        <w:t>gli atti e i provvedimenti indicati all’articolo 98 comma 6 del codice emessi nei tre anni antecedenti la data di pubblicazione del bando di gara</w:t>
      </w:r>
    </w:p>
    <w:p w14:paraId="3DDA9933" w14:textId="6FD82A2E" w:rsidR="004B43C4" w:rsidRPr="00955B43" w:rsidRDefault="004B43C4" w:rsidP="004B43C4">
      <w:pPr>
        <w:pStyle w:val="Paragrafoelenco"/>
        <w:spacing w:before="120" w:after="120" w:line="360" w:lineRule="auto"/>
        <w:ind w:left="786"/>
        <w:rPr>
          <w:rFonts w:ascii="Calibri" w:hAnsi="Calibri" w:cs="Arial"/>
        </w:rPr>
      </w:pPr>
      <w:r w:rsidRPr="00955B43">
        <w:rPr>
          <w:rFonts w:ascii="Calibri" w:hAnsi="Calibri" w:cs="Arial"/>
          <w:noProof/>
        </w:rPr>
        <mc:AlternateContent>
          <mc:Choice Requires="wps">
            <w:drawing>
              <wp:anchor distT="0" distB="0" distL="114300" distR="114300" simplePos="0" relativeHeight="251660288" behindDoc="0" locked="0" layoutInCell="1" allowOverlap="1" wp14:anchorId="222ACA44" wp14:editId="21E88237">
                <wp:simplePos x="0" y="0"/>
                <wp:positionH relativeFrom="column">
                  <wp:posOffset>295275</wp:posOffset>
                </wp:positionH>
                <wp:positionV relativeFrom="paragraph">
                  <wp:posOffset>122555</wp:posOffset>
                </wp:positionV>
                <wp:extent cx="55880" cy="55880"/>
                <wp:effectExtent l="6985" t="8890" r="13335" b="11430"/>
                <wp:wrapNone/>
                <wp:docPr id="2066252149" name="Rettango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55880" cy="55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9F4364" id="Rettangolo 4" o:spid="_x0000_s1026" style="position:absolute;margin-left:23.25pt;margin-top:9.65pt;width:4.4pt;height:4.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"/>
            </w:pict>
          </mc:Fallback>
        </mc:AlternateContent>
      </w:r>
      <w:r w:rsidRPr="00955B43">
        <w:rPr>
          <w:rFonts w:ascii="Calibri" w:hAnsi="Calibri" w:cs="Arial"/>
        </w:rPr>
        <w:t>tutti gli altri comportamenti di cui all’articolo 98 del Codice, commessi nei tre anni antecedenti la data di pubblicazione del bando di gara______________________________________</w:t>
      </w:r>
    </w:p>
    <w:p w14:paraId="06341578" w14:textId="77777777" w:rsidR="004B43C4" w:rsidRPr="00955B43" w:rsidRDefault="004B43C4" w:rsidP="004B43C4">
      <w:pPr>
        <w:pStyle w:val="Paragrafoelenco"/>
        <w:spacing w:before="120" w:after="120" w:line="360" w:lineRule="auto"/>
        <w:ind w:left="284"/>
        <w:rPr>
          <w:rFonts w:ascii="Calibri" w:hAnsi="Calibri"/>
        </w:rPr>
      </w:pPr>
      <w:r w:rsidRPr="00955B43">
        <w:rPr>
          <w:rFonts w:ascii="Calibri" w:hAnsi="Calibri" w:cs="Arial"/>
        </w:rPr>
        <w:t>ancorché impugnati in giudizio i relativi provvedimenti……</w:t>
      </w:r>
    </w:p>
    <w:p w14:paraId="17284B34" w14:textId="77777777" w:rsidR="004B43C4" w:rsidRPr="00955B43" w:rsidRDefault="004B43C4" w:rsidP="004B43C4">
      <w:pPr>
        <w:spacing w:before="120" w:after="120" w:line="360" w:lineRule="auto"/>
        <w:ind w:left="284"/>
        <w:rPr>
          <w:rFonts w:ascii="Calibri" w:hAnsi="Calibri" w:cs="Arial"/>
          <w:color w:val="FF0000"/>
        </w:rPr>
      </w:pPr>
      <w:r w:rsidRPr="00955B43">
        <w:rPr>
          <w:rFonts w:ascii="Calibri" w:hAnsi="Calibri" w:cs="Arial"/>
          <w:i/>
          <w:iCs/>
        </w:rPr>
        <w:t>[eventuale]</w:t>
      </w:r>
      <w:r w:rsidRPr="00955B43">
        <w:rPr>
          <w:rFonts w:ascii="Calibri" w:hAnsi="Calibri" w:cs="Arial"/>
        </w:rPr>
        <w:t xml:space="preserve"> si vedano altresì i documenti allegati: ……………</w:t>
      </w:r>
    </w:p>
    <w:p w14:paraId="7FD9BC9D" w14:textId="77777777" w:rsidR="004B43C4" w:rsidRDefault="004B43C4" w:rsidP="004B43C4">
      <w:pPr>
        <w:jc w:val="both"/>
        <w:rPr>
          <w:rFonts w:ascii="Calibri" w:hAnsi="Calibri" w:cs="Calibri"/>
        </w:rPr>
      </w:pPr>
      <w:r w:rsidRPr="00DD39C9">
        <w:rPr>
          <w:rFonts w:ascii="Calibri" w:hAnsi="Calibri" w:cs="Calibri"/>
          <w:b/>
          <w:bCs/>
        </w:rPr>
        <w:t xml:space="preserve">DICHIARA </w:t>
      </w:r>
      <w:r>
        <w:rPr>
          <w:rFonts w:ascii="Calibri" w:hAnsi="Calibri" w:cs="Calibri"/>
        </w:rPr>
        <w:t>altresì, qualora previsti:</w:t>
      </w:r>
    </w:p>
    <w:p w14:paraId="5F25D21D" w14:textId="77777777" w:rsidR="004B43C4" w:rsidRDefault="004B43C4" w:rsidP="004B43C4">
      <w:pPr>
        <w:pStyle w:val="Paragrafoelenco"/>
        <w:spacing w:before="60" w:after="60"/>
        <w:ind w:left="360"/>
        <w:rPr>
          <w:rFonts w:ascii="Calibri" w:hAnsi="Calibri" w:cs="Arial"/>
        </w:rPr>
      </w:pPr>
    </w:p>
    <w:p w14:paraId="48FA7EC6" w14:textId="7777777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 che il direttore tecnico è: …………………………………………………………………………………………….</w:t>
      </w:r>
    </w:p>
    <w:p w14:paraId="5DB5CC3D" w14:textId="77777777" w:rsidR="004B43C4" w:rsidRDefault="004B43C4" w:rsidP="004B43C4">
      <w:pPr>
        <w:pStyle w:val="Paragrafoelenco"/>
        <w:spacing w:before="60" w:after="60"/>
        <w:ind w:left="360"/>
        <w:rPr>
          <w:rFonts w:ascii="Calibri" w:hAnsi="Calibri" w:cs="Arial"/>
        </w:rPr>
      </w:pPr>
    </w:p>
    <w:p w14:paraId="4CDE3C68" w14:textId="226933C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 xml:space="preserve">- che i membri del collegio sindacale sono (indicare sia i sindaci effettivi che i supplenti) </w:t>
      </w:r>
    </w:p>
    <w:p w14:paraId="04C050C1" w14:textId="7777777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w:t>
      </w:r>
    </w:p>
    <w:p w14:paraId="60E6AFF6" w14:textId="7777777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o, nei casi contemplati dall’art.2477 del Codice civile, che il sindaco è:</w:t>
      </w:r>
    </w:p>
    <w:p w14:paraId="0CF964E2" w14:textId="7777777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w:t>
      </w:r>
    </w:p>
    <w:p w14:paraId="569FF6E2" w14:textId="7777777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 che i membri del collegio dei revisori sono:</w:t>
      </w:r>
    </w:p>
    <w:p w14:paraId="51CF3290" w14:textId="77777777" w:rsidR="004B43C4" w:rsidRPr="00955B43" w:rsidRDefault="004B43C4" w:rsidP="004B43C4">
      <w:pPr>
        <w:pStyle w:val="Paragrafoelenco"/>
        <w:spacing w:before="60" w:after="60"/>
        <w:ind w:left="360"/>
        <w:rPr>
          <w:rFonts w:ascii="Calibri" w:hAnsi="Calibri" w:cs="Arial"/>
        </w:rPr>
      </w:pPr>
      <w:r w:rsidRPr="00955B43">
        <w:rPr>
          <w:rFonts w:ascii="Calibri" w:hAnsi="Calibri" w:cs="Arial"/>
        </w:rPr>
        <w:t xml:space="preserve">………………………………………………………………………………………………………………………………………………………………………… </w:t>
      </w:r>
    </w:p>
    <w:p w14:paraId="14D39ED3" w14:textId="77777777" w:rsidR="004B43C4" w:rsidRPr="00955B43" w:rsidRDefault="004B43C4" w:rsidP="004B43C4">
      <w:pPr>
        <w:spacing w:before="60" w:after="60"/>
        <w:ind w:left="426" w:hanging="142"/>
        <w:jc w:val="both"/>
        <w:rPr>
          <w:rFonts w:ascii="Calibri" w:hAnsi="Calibri" w:cs="Arial"/>
        </w:rPr>
      </w:pPr>
      <w:r w:rsidRPr="00955B43">
        <w:rPr>
          <w:rFonts w:ascii="Calibri" w:hAnsi="Calibri" w:cs="Arial"/>
        </w:rPr>
        <w:t>- che i soggetti che svolgono i compiti di vigilanza di cui all’art.6, comma 1, lett.b) del D.Lgs. 8 giugno 2011, n.231 sono:</w:t>
      </w:r>
    </w:p>
    <w:p w14:paraId="1580B655" w14:textId="77777777" w:rsidR="004B43C4" w:rsidRPr="00955B43" w:rsidRDefault="004B43C4" w:rsidP="004B43C4">
      <w:pPr>
        <w:spacing w:before="60" w:after="60"/>
        <w:ind w:left="284"/>
        <w:jc w:val="both"/>
        <w:rPr>
          <w:rFonts w:ascii="Calibri" w:hAnsi="Calibri" w:cs="Arial"/>
        </w:rPr>
      </w:pPr>
      <w:r w:rsidRPr="00955B43">
        <w:rPr>
          <w:rFonts w:ascii="Calibri" w:hAnsi="Calibri" w:cs="Arial"/>
        </w:rPr>
        <w:t>……………………………………………………………………………………………………………………………………………………………………………</w:t>
      </w:r>
    </w:p>
    <w:p w14:paraId="05DF9EC5" w14:textId="77777777" w:rsidR="004B43C4" w:rsidRDefault="004B43C4" w:rsidP="004B43C4">
      <w:pPr>
        <w:jc w:val="both"/>
        <w:rPr>
          <w:rFonts w:ascii="Calibri" w:hAnsi="Calibri" w:cs="Calibri"/>
        </w:rPr>
      </w:pPr>
    </w:p>
    <w:p w14:paraId="6EDA8E68" w14:textId="77777777" w:rsidR="004B43C4" w:rsidRPr="00EC361C" w:rsidRDefault="004B43C4" w:rsidP="004B43C4">
      <w:pPr>
        <w:shd w:val="clear" w:color="auto" w:fill="FFFFFF"/>
        <w:spacing w:line="235" w:lineRule="atLeast"/>
        <w:jc w:val="both"/>
        <w:rPr>
          <w:rFonts w:ascii="Calibri" w:hAnsi="Calibri" w:cs="Calibri"/>
          <w:color w:val="000000"/>
        </w:rPr>
      </w:pPr>
      <w:r w:rsidRPr="001124EE">
        <w:rPr>
          <w:rFonts w:ascii="Calibri" w:hAnsi="Calibri" w:cs="Calibri"/>
          <w:b/>
          <w:bCs/>
          <w:color w:val="000000"/>
        </w:rPr>
        <w:t>DICHIARA </w:t>
      </w:r>
      <w:r w:rsidRPr="001124EE">
        <w:rPr>
          <w:rFonts w:ascii="Calibri" w:hAnsi="Calibri" w:cs="Calibri"/>
          <w:color w:val="000000"/>
        </w:rPr>
        <w:t>che la ditta</w:t>
      </w:r>
      <w:r w:rsidRPr="00EC361C">
        <w:rPr>
          <w:rFonts w:ascii="Arial" w:hAnsi="Arial" w:cs="Arial"/>
          <w:color w:val="000000"/>
        </w:rPr>
        <w:t>:</w:t>
      </w:r>
    </w:p>
    <w:p w14:paraId="51961761" w14:textId="77777777" w:rsidR="004B43C4" w:rsidRPr="00EC361C" w:rsidRDefault="004B43C4" w:rsidP="004B43C4">
      <w:pPr>
        <w:shd w:val="clear" w:color="auto" w:fill="FFFFFF"/>
        <w:spacing w:line="235" w:lineRule="atLeast"/>
        <w:jc w:val="both"/>
        <w:rPr>
          <w:rFonts w:ascii="Calibri" w:hAnsi="Calibri" w:cs="Calibri"/>
          <w:color w:val="000000"/>
        </w:rPr>
      </w:pPr>
      <w:r w:rsidRPr="00EC361C">
        <w:rPr>
          <w:rFonts w:ascii="Arial" w:hAnsi="Arial" w:cs="Arial"/>
          <w:color w:val="000000"/>
        </w:rPr>
        <w:t> </w:t>
      </w:r>
    </w:p>
    <w:p w14:paraId="060BB7CA" w14:textId="77777777" w:rsidR="004B43C4" w:rsidRPr="001124EE" w:rsidRDefault="004B43C4" w:rsidP="004B43C4">
      <w:pPr>
        <w:shd w:val="clear" w:color="auto" w:fill="FFFFFF"/>
        <w:spacing w:line="235" w:lineRule="atLeast"/>
        <w:jc w:val="both"/>
        <w:rPr>
          <w:rFonts w:ascii="Calibri" w:hAnsi="Calibri" w:cs="Calibri"/>
          <w:color w:val="000000"/>
        </w:rPr>
      </w:pPr>
      <w:r w:rsidRPr="001124EE">
        <w:rPr>
          <w:rFonts w:ascii="Calibri" w:hAnsi="Calibri" w:cs="Calibri"/>
          <w:color w:val="000000"/>
        </w:rPr>
        <w:t>è soggetta ed è in regola con la normativa che disciplina il diritto al lavoro dei disabili (Legge </w:t>
      </w:r>
      <w:r w:rsidRPr="001124EE">
        <w:rPr>
          <w:rFonts w:ascii="Calibri" w:hAnsi="Calibri" w:cs="Calibri"/>
          <w:color w:val="005A95"/>
        </w:rPr>
        <w:t>12/03/1999</w:t>
      </w:r>
      <w:r w:rsidRPr="001124EE">
        <w:rPr>
          <w:rFonts w:ascii="Calibri" w:hAnsi="Calibri" w:cs="Calibri"/>
          <w:color w:val="000000"/>
        </w:rPr>
        <w:t> n. 68),</w:t>
      </w:r>
    </w:p>
    <w:p w14:paraId="0A9661CE" w14:textId="77777777" w:rsidR="004B43C4" w:rsidRPr="001124EE" w:rsidRDefault="004B43C4" w:rsidP="004B43C4">
      <w:pPr>
        <w:shd w:val="clear" w:color="auto" w:fill="FFFFFF"/>
        <w:spacing w:line="235" w:lineRule="atLeast"/>
        <w:jc w:val="both"/>
        <w:rPr>
          <w:rFonts w:ascii="Calibri" w:hAnsi="Calibri" w:cs="Calibri"/>
          <w:color w:val="000000"/>
        </w:rPr>
      </w:pPr>
      <w:r w:rsidRPr="001124EE">
        <w:rPr>
          <w:rFonts w:ascii="Calibri" w:hAnsi="Calibri" w:cs="Calibri"/>
          <w:b/>
          <w:bCs/>
          <w:color w:val="000000"/>
        </w:rPr>
        <w:t> </w:t>
      </w:r>
    </w:p>
    <w:p w14:paraId="4632CFC3" w14:textId="77777777" w:rsidR="004B43C4" w:rsidRPr="001124EE" w:rsidRDefault="004B43C4" w:rsidP="004B43C4">
      <w:pPr>
        <w:shd w:val="clear" w:color="auto" w:fill="FFFFFF"/>
        <w:spacing w:line="235" w:lineRule="atLeast"/>
        <w:jc w:val="both"/>
        <w:rPr>
          <w:rFonts w:ascii="Calibri" w:hAnsi="Calibri" w:cs="Calibri"/>
          <w:color w:val="000000"/>
        </w:rPr>
      </w:pPr>
      <w:r w:rsidRPr="001124EE">
        <w:rPr>
          <w:rFonts w:ascii="Calibri" w:hAnsi="Calibri" w:cs="Calibri"/>
          <w:b/>
          <w:bCs/>
          <w:color w:val="000000"/>
        </w:rPr>
        <w:t>oppure</w:t>
      </w:r>
    </w:p>
    <w:p w14:paraId="265940F6" w14:textId="77777777" w:rsidR="004B43C4" w:rsidRPr="001124EE" w:rsidRDefault="004B43C4" w:rsidP="004B43C4">
      <w:pPr>
        <w:shd w:val="clear" w:color="auto" w:fill="FFFFFF"/>
        <w:spacing w:line="235" w:lineRule="atLeast"/>
        <w:jc w:val="both"/>
        <w:rPr>
          <w:rFonts w:ascii="Calibri" w:hAnsi="Calibri" w:cs="Calibri"/>
          <w:color w:val="000000"/>
        </w:rPr>
      </w:pPr>
      <w:r w:rsidRPr="001124EE">
        <w:rPr>
          <w:rFonts w:ascii="Calibri" w:hAnsi="Calibri" w:cs="Calibri"/>
          <w:color w:val="000000"/>
        </w:rPr>
        <w:t> </w:t>
      </w:r>
    </w:p>
    <w:p w14:paraId="491DDE08" w14:textId="77777777" w:rsidR="004B43C4" w:rsidRPr="001124EE" w:rsidRDefault="004B43C4" w:rsidP="004B43C4">
      <w:pPr>
        <w:shd w:val="clear" w:color="auto" w:fill="FFFFFF"/>
        <w:spacing w:line="235" w:lineRule="atLeast"/>
        <w:jc w:val="both"/>
        <w:rPr>
          <w:rFonts w:ascii="Calibri" w:hAnsi="Calibri" w:cs="Calibri"/>
          <w:color w:val="000000"/>
        </w:rPr>
      </w:pPr>
      <w:r w:rsidRPr="001124EE">
        <w:rPr>
          <w:rFonts w:ascii="Calibri" w:hAnsi="Calibri" w:cs="Calibri"/>
          <w:color w:val="000000"/>
        </w:rPr>
        <w:t>non è soggetta alla Legge </w:t>
      </w:r>
      <w:r w:rsidRPr="001124EE">
        <w:rPr>
          <w:rFonts w:ascii="Calibri" w:hAnsi="Calibri" w:cs="Calibri"/>
          <w:color w:val="005A95"/>
        </w:rPr>
        <w:t>12/03/1999</w:t>
      </w:r>
      <w:r w:rsidRPr="001124EE">
        <w:rPr>
          <w:rFonts w:ascii="Calibri" w:hAnsi="Calibri" w:cs="Calibri"/>
          <w:color w:val="000000"/>
        </w:rPr>
        <w:t xml:space="preserve"> n. </w:t>
      </w:r>
      <w:smartTag w:uri="urn:schemas-microsoft-com:office:smarttags" w:element="metricconverter">
        <w:smartTagPr>
          <w:attr w:name="ProductID" w:val="68 in"/>
        </w:smartTagPr>
        <w:r w:rsidRPr="001124EE">
          <w:rPr>
            <w:rFonts w:ascii="Calibri" w:hAnsi="Calibri" w:cs="Calibri"/>
            <w:color w:val="000000"/>
          </w:rPr>
          <w:t>68 in</w:t>
        </w:r>
      </w:smartTag>
      <w:r w:rsidRPr="001124EE">
        <w:rPr>
          <w:rFonts w:ascii="Calibri" w:hAnsi="Calibri" w:cs="Calibri"/>
          <w:color w:val="000000"/>
        </w:rPr>
        <w:t xml:space="preserve"> quanto: __ (Indicare le motivazioni) __________________</w:t>
      </w:r>
    </w:p>
    <w:p w14:paraId="19DBA962" w14:textId="77777777" w:rsidR="004B43C4" w:rsidRDefault="004B43C4" w:rsidP="004B43C4">
      <w:pPr>
        <w:jc w:val="both"/>
        <w:rPr>
          <w:rFonts w:ascii="Calibri" w:hAnsi="Calibri" w:cs="Calibri"/>
        </w:rPr>
      </w:pPr>
    </w:p>
    <w:p w14:paraId="1AFDCB3A" w14:textId="77777777" w:rsidR="004B43C4" w:rsidRDefault="004B43C4" w:rsidP="004B43C4">
      <w:pPr>
        <w:jc w:val="both"/>
        <w:rPr>
          <w:rFonts w:ascii="Calibri" w:hAnsi="Calibri" w:cs="Calibri"/>
        </w:rPr>
      </w:pPr>
    </w:p>
    <w:p w14:paraId="67A4A168" w14:textId="10E76180" w:rsidR="00C41162" w:rsidRPr="006533B7" w:rsidRDefault="00184306" w:rsidP="00A718A5">
      <w:pPr>
        <w:jc w:val="both"/>
        <w:rPr>
          <w:i/>
          <w:sz w:val="20"/>
          <w:szCs w:val="20"/>
        </w:rPr>
      </w:pPr>
      <w:r w:rsidRPr="006533B7">
        <w:rPr>
          <w:i/>
          <w:sz w:val="20"/>
          <w:szCs w:val="20"/>
        </w:rPr>
        <w:lastRenderedPageBreak/>
        <w:t xml:space="preserve"> (Compilare soltanto i campi di interesse)</w:t>
      </w:r>
    </w:p>
    <w:p w14:paraId="31D10D24" w14:textId="77777777" w:rsidR="00C41162" w:rsidRPr="006533B7" w:rsidRDefault="00C41162">
      <w:pPr>
        <w:pStyle w:val="Paragrafoelenco"/>
        <w:jc w:val="both"/>
        <w:rPr>
          <w:b/>
          <w:color w:val="4472C4" w:themeColor="accent5"/>
          <w:sz w:val="20"/>
          <w:szCs w:val="20"/>
        </w:rPr>
      </w:pPr>
    </w:p>
    <w:p w14:paraId="3BF1E94F" w14:textId="77777777" w:rsidR="00C41162" w:rsidRPr="00500F41" w:rsidRDefault="00184306">
      <w:pPr>
        <w:pStyle w:val="Paragrafoelenco"/>
        <w:numPr>
          <w:ilvl w:val="0"/>
          <w:numId w:val="1"/>
        </w:numPr>
        <w:jc w:val="both"/>
        <w:rPr>
          <w:b/>
          <w:color w:val="4472C4" w:themeColor="accent5"/>
          <w:sz w:val="20"/>
          <w:szCs w:val="20"/>
        </w:rPr>
      </w:pPr>
      <w:r w:rsidRPr="00500F41">
        <w:rPr>
          <w:b/>
          <w:color w:val="4472C4" w:themeColor="accent5"/>
          <w:sz w:val="20"/>
          <w:szCs w:val="20"/>
        </w:rPr>
        <w:t>Dichiarazioni in caso di partecipazione in forma associata o in più forme diverse</w:t>
      </w:r>
    </w:p>
    <w:p w14:paraId="4A903D43" w14:textId="2B2CB895" w:rsidR="00C41162" w:rsidRDefault="00184306">
      <w:pPr>
        <w:spacing w:before="60" w:after="60" w:line="276" w:lineRule="auto"/>
        <w:jc w:val="both"/>
        <w:rPr>
          <w:rFonts w:eastAsia="Times New Roman" w:cs="Times New Roman"/>
          <w:i/>
          <w:sz w:val="20"/>
          <w:szCs w:val="20"/>
        </w:rPr>
      </w:pPr>
      <w:r w:rsidRPr="00206781">
        <w:rPr>
          <w:rFonts w:eastAsia="Times New Roman" w:cs="Times New Roman"/>
          <w:bCs/>
          <w:i/>
          <w:sz w:val="20"/>
          <w:szCs w:val="20"/>
        </w:rPr>
        <w:t>(</w:t>
      </w:r>
      <w:r w:rsidRPr="00206781">
        <w:rPr>
          <w:rFonts w:eastAsia="Times New Roman" w:cs="Times New Roman"/>
          <w:i/>
          <w:sz w:val="20"/>
          <w:szCs w:val="20"/>
        </w:rPr>
        <w:t>Per tutti i consorzi, i raggruppamenti temporanei e i GEIE, già costituiti e costituendi)</w:t>
      </w:r>
    </w:p>
    <w:p w14:paraId="5E732AAC" w14:textId="45FC7B06" w:rsidR="00DD4176" w:rsidRPr="00DD4176" w:rsidRDefault="00DD4176">
      <w:pPr>
        <w:spacing w:before="60" w:after="60" w:line="276" w:lineRule="auto"/>
        <w:jc w:val="both"/>
        <w:rPr>
          <w:rFonts w:eastAsia="Calibri" w:cs="Courier New"/>
          <w:b/>
          <w:sz w:val="20"/>
          <w:szCs w:val="20"/>
          <w:lang w:eastAsia="it-IT"/>
        </w:rPr>
      </w:pPr>
      <w:r w:rsidRPr="00787B9C">
        <w:rPr>
          <w:rFonts w:eastAsia="Calibri" w:cs="Courier New"/>
          <w:b/>
          <w:sz w:val="20"/>
          <w:szCs w:val="20"/>
          <w:lang w:eastAsia="it-IT"/>
        </w:rPr>
        <w:t>In caso di raggruppamenti</w:t>
      </w:r>
      <w:r w:rsidR="000A1573">
        <w:rPr>
          <w:rFonts w:eastAsia="Calibri" w:cs="Courier New"/>
          <w:b/>
          <w:sz w:val="20"/>
          <w:szCs w:val="20"/>
          <w:lang w:eastAsia="it-IT"/>
        </w:rPr>
        <w:t xml:space="preserve"> di cui all’</w:t>
      </w:r>
      <w:r w:rsidRPr="00787B9C">
        <w:rPr>
          <w:rFonts w:eastAsia="Calibri" w:cs="Courier New"/>
          <w:b/>
          <w:sz w:val="20"/>
          <w:szCs w:val="20"/>
          <w:lang w:eastAsia="it-IT"/>
        </w:rPr>
        <w:t>art</w:t>
      </w:r>
      <w:r w:rsidR="00FA4C47">
        <w:rPr>
          <w:rFonts w:eastAsia="Calibri" w:cs="Courier New"/>
          <w:b/>
          <w:sz w:val="20"/>
          <w:szCs w:val="20"/>
          <w:lang w:eastAsia="it-IT"/>
        </w:rPr>
        <w:t>icolo</w:t>
      </w:r>
      <w:r w:rsidRPr="00787B9C">
        <w:rPr>
          <w:rFonts w:eastAsia="Calibri" w:cs="Courier New"/>
          <w:b/>
          <w:sz w:val="20"/>
          <w:szCs w:val="20"/>
          <w:lang w:eastAsia="it-IT"/>
        </w:rPr>
        <w:t xml:space="preserve"> 65</w:t>
      </w:r>
      <w:r w:rsidR="00355A8C">
        <w:rPr>
          <w:rFonts w:eastAsia="Calibri" w:cs="Courier New"/>
          <w:b/>
          <w:sz w:val="20"/>
          <w:szCs w:val="20"/>
          <w:lang w:eastAsia="it-IT"/>
        </w:rPr>
        <w:t>,</w:t>
      </w:r>
      <w:r w:rsidRPr="00787B9C">
        <w:rPr>
          <w:rFonts w:eastAsia="Calibri" w:cs="Courier New"/>
          <w:b/>
          <w:sz w:val="20"/>
          <w:szCs w:val="20"/>
          <w:lang w:eastAsia="it-IT"/>
        </w:rPr>
        <w:t xml:space="preserve"> comma 2</w:t>
      </w:r>
      <w:r w:rsidR="00355A8C">
        <w:rPr>
          <w:rFonts w:eastAsia="Calibri" w:cs="Courier New"/>
          <w:b/>
          <w:sz w:val="20"/>
          <w:szCs w:val="20"/>
          <w:lang w:eastAsia="it-IT"/>
        </w:rPr>
        <w:t>,</w:t>
      </w:r>
      <w:r w:rsidRPr="00787B9C">
        <w:rPr>
          <w:rFonts w:eastAsia="Calibri" w:cs="Courier New"/>
          <w:b/>
          <w:sz w:val="20"/>
          <w:szCs w:val="20"/>
          <w:lang w:eastAsia="it-IT"/>
        </w:rPr>
        <w:t xml:space="preserve"> lett</w:t>
      </w:r>
      <w:r w:rsidR="00FA4C47">
        <w:rPr>
          <w:rFonts w:eastAsia="Calibri" w:cs="Courier New"/>
          <w:b/>
          <w:sz w:val="20"/>
          <w:szCs w:val="20"/>
          <w:lang w:eastAsia="it-IT"/>
        </w:rPr>
        <w:t>era</w:t>
      </w:r>
      <w:r w:rsidRPr="00787B9C">
        <w:rPr>
          <w:rFonts w:eastAsia="Calibri" w:cs="Courier New"/>
          <w:b/>
          <w:sz w:val="20"/>
          <w:szCs w:val="20"/>
          <w:lang w:eastAsia="it-IT"/>
        </w:rPr>
        <w:t xml:space="preserve"> e) del Codice e consorzi ordinari</w:t>
      </w:r>
    </w:p>
    <w:p w14:paraId="632693A6" w14:textId="297818E5" w:rsidR="00C41162" w:rsidRPr="006533B7" w:rsidRDefault="00184306" w:rsidP="00DD4176">
      <w:pPr>
        <w:spacing w:before="60" w:after="60" w:line="276" w:lineRule="auto"/>
        <w:ind w:left="284" w:hanging="284"/>
        <w:jc w:val="both"/>
        <w:rPr>
          <w:rFonts w:eastAsia="Calibri" w:cs="Courier New"/>
          <w:b/>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5BDA50AD" w14:textId="77777777">
        <w:tc>
          <w:tcPr>
            <w:tcW w:w="3374" w:type="dxa"/>
            <w:shd w:val="clear" w:color="auto" w:fill="4472C4" w:themeFill="accent5"/>
          </w:tcPr>
          <w:p w14:paraId="59FB3599"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154416CF"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702BD013"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494808A7" w14:textId="77777777">
        <w:tc>
          <w:tcPr>
            <w:tcW w:w="3374" w:type="dxa"/>
          </w:tcPr>
          <w:p w14:paraId="6155ECB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38670997"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63E7A8EA"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F3BB13D" w14:textId="77777777">
        <w:tc>
          <w:tcPr>
            <w:tcW w:w="3374" w:type="dxa"/>
          </w:tcPr>
          <w:p w14:paraId="6B80BAD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48DCC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0EE8ACD9"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1F3BDBB4" w14:textId="77777777">
        <w:tc>
          <w:tcPr>
            <w:tcW w:w="3374" w:type="dxa"/>
          </w:tcPr>
          <w:p w14:paraId="000B31AD"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487D7C6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1119A0D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2A921A0" w14:textId="77777777">
        <w:tc>
          <w:tcPr>
            <w:tcW w:w="3374" w:type="dxa"/>
          </w:tcPr>
          <w:p w14:paraId="5668577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209" w:type="dxa"/>
          </w:tcPr>
          <w:p w14:paraId="7BEF55B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2761" w:type="dxa"/>
          </w:tcPr>
          <w:p w14:paraId="27B8ABF2"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D7BF89A" w14:textId="77777777" w:rsidR="00C41162" w:rsidRPr="006533B7" w:rsidRDefault="00C41162" w:rsidP="00BF1D89">
      <w:pPr>
        <w:spacing w:before="60" w:after="60" w:line="276" w:lineRule="auto"/>
        <w:jc w:val="both"/>
        <w:rPr>
          <w:rFonts w:eastAsia="Calibri" w:cs="Courier New"/>
          <w:sz w:val="20"/>
          <w:szCs w:val="20"/>
          <w:lang w:eastAsia="it-IT"/>
        </w:rPr>
      </w:pPr>
    </w:p>
    <w:p w14:paraId="77FD00FC" w14:textId="54EEA82F" w:rsidR="00C41162" w:rsidRDefault="00184306" w:rsidP="00BF1D89">
      <w:pPr>
        <w:spacing w:before="60" w:after="60" w:line="276" w:lineRule="auto"/>
        <w:jc w:val="both"/>
        <w:rPr>
          <w:rFonts w:eastAsia="Calibri" w:cs="Courier New"/>
          <w:b/>
          <w:sz w:val="20"/>
          <w:szCs w:val="20"/>
          <w:lang w:eastAsia="it-IT"/>
        </w:rPr>
      </w:pPr>
      <w:r w:rsidRPr="006533B7">
        <w:rPr>
          <w:rFonts w:eastAsia="Calibri" w:cs="Courier New"/>
          <w:b/>
          <w:sz w:val="20"/>
          <w:szCs w:val="20"/>
          <w:lang w:eastAsia="it-IT"/>
        </w:rPr>
        <w:t xml:space="preserve">In caso di </w:t>
      </w:r>
      <w:r w:rsidR="001D196D">
        <w:rPr>
          <w:rFonts w:eastAsia="Calibri" w:cs="Courier New"/>
          <w:b/>
          <w:sz w:val="20"/>
          <w:szCs w:val="20"/>
          <w:lang w:eastAsia="it-IT"/>
        </w:rPr>
        <w:t>c</w:t>
      </w:r>
      <w:r w:rsidRPr="006533B7">
        <w:rPr>
          <w:rFonts w:eastAsia="Calibri" w:cs="Courier New"/>
          <w:b/>
          <w:sz w:val="20"/>
          <w:szCs w:val="20"/>
          <w:lang w:eastAsia="it-IT"/>
        </w:rPr>
        <w:t>onsorzi di cui all’art</w:t>
      </w:r>
      <w:r w:rsidR="00FA4C47">
        <w:rPr>
          <w:rFonts w:eastAsia="Calibri" w:cs="Courier New"/>
          <w:b/>
          <w:sz w:val="20"/>
          <w:szCs w:val="20"/>
          <w:lang w:eastAsia="it-IT"/>
        </w:rPr>
        <w:t>icolo</w:t>
      </w:r>
      <w:r w:rsidRPr="006533B7">
        <w:rPr>
          <w:rFonts w:eastAsia="Calibri" w:cs="Courier New"/>
          <w:b/>
          <w:sz w:val="20"/>
          <w:szCs w:val="20"/>
          <w:lang w:eastAsia="it-IT"/>
        </w:rPr>
        <w:t xml:space="preserve"> 65, comma 2, lett</w:t>
      </w:r>
      <w:r w:rsidR="00FA4C47">
        <w:rPr>
          <w:rFonts w:eastAsia="Calibri" w:cs="Courier New"/>
          <w:b/>
          <w:sz w:val="20"/>
          <w:szCs w:val="20"/>
          <w:lang w:eastAsia="it-IT"/>
        </w:rPr>
        <w:t>ere</w:t>
      </w:r>
      <w:r w:rsidRPr="006533B7">
        <w:rPr>
          <w:rFonts w:eastAsia="Calibri" w:cs="Courier New"/>
          <w:b/>
          <w:sz w:val="20"/>
          <w:szCs w:val="20"/>
          <w:lang w:eastAsia="it-IT"/>
        </w:rPr>
        <w:t xml:space="preserve"> b), c) e d) del Codice</w:t>
      </w:r>
    </w:p>
    <w:p w14:paraId="052003D7" w14:textId="79351A20" w:rsidR="00C41162" w:rsidRPr="006533B7"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 xml:space="preserve">DICHIARA </w:t>
      </w:r>
      <w:r w:rsidR="00184306" w:rsidRPr="006533B7">
        <w:rPr>
          <w:rFonts w:eastAsia="Calibri" w:cs="Courier New"/>
          <w:sz w:val="20"/>
          <w:szCs w:val="20"/>
          <w:lang w:eastAsia="it-IT"/>
        </w:rPr>
        <w:t xml:space="preserve">che il </w:t>
      </w:r>
      <w:r w:rsidR="001D196D">
        <w:rPr>
          <w:rFonts w:eastAsia="Calibri" w:cs="Courier New"/>
          <w:sz w:val="20"/>
          <w:szCs w:val="20"/>
          <w:lang w:eastAsia="it-IT"/>
        </w:rPr>
        <w:t>c</w:t>
      </w:r>
      <w:r w:rsidR="00184306" w:rsidRPr="006533B7">
        <w:rPr>
          <w:rFonts w:eastAsia="Calibri" w:cs="Courier New"/>
          <w:sz w:val="20"/>
          <w:szCs w:val="20"/>
          <w:lang w:eastAsia="it-IT"/>
        </w:rPr>
        <w:t xml:space="preserve">onsorzio concorre con le seguenti </w:t>
      </w:r>
      <w:r w:rsidR="000B6092">
        <w:rPr>
          <w:rFonts w:eastAsia="Calibri" w:cs="Courier New"/>
          <w:sz w:val="20"/>
          <w:szCs w:val="20"/>
          <w:lang w:eastAsia="it-IT"/>
        </w:rPr>
        <w:t>c</w:t>
      </w:r>
      <w:r w:rsidR="00184306" w:rsidRPr="006533B7">
        <w:rPr>
          <w:rFonts w:eastAsia="Calibri" w:cs="Courier New"/>
          <w:sz w:val="20"/>
          <w:szCs w:val="20"/>
          <w:lang w:eastAsia="it-IT"/>
        </w:rPr>
        <w:t>onsorziate esecutrici. (Tale indicazione deve essere resa anche nel caso in cui il consorzio indichi come consorziata esecutrice un altro consorzio. In tal caso, detto consorzio dovrà a sua volta indicare le consorziate esecutrici,</w:t>
      </w:r>
      <w:r w:rsidR="00184306" w:rsidRPr="006533B7">
        <w:rPr>
          <w:sz w:val="20"/>
          <w:szCs w:val="20"/>
        </w:rPr>
        <w:t xml:space="preserve"> </w:t>
      </w:r>
      <w:r w:rsidR="00184306" w:rsidRPr="006533B7">
        <w:rPr>
          <w:rFonts w:eastAsia="Calibri" w:cs="Courier New"/>
          <w:sz w:val="20"/>
          <w:szCs w:val="20"/>
          <w:lang w:eastAsia="it-IT"/>
        </w:rPr>
        <w:t>specificando, nella tabella, che si tratta di consorziate appa</w:t>
      </w:r>
      <w:r w:rsidR="00EB4EFE">
        <w:rPr>
          <w:rFonts w:eastAsia="Calibri" w:cs="Courier New"/>
          <w:sz w:val="20"/>
          <w:szCs w:val="20"/>
          <w:lang w:eastAsia="it-IT"/>
        </w:rPr>
        <w:t>rtenenti al consorzio esecutore):</w:t>
      </w: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DBA8DBA" w14:textId="77777777">
        <w:tc>
          <w:tcPr>
            <w:tcW w:w="3230" w:type="dxa"/>
            <w:shd w:val="clear" w:color="auto" w:fill="4472C4" w:themeFill="accent5"/>
          </w:tcPr>
          <w:p w14:paraId="3840134A"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0D30E2F7"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 xml:space="preserve">C.F. </w:t>
            </w:r>
          </w:p>
        </w:tc>
        <w:tc>
          <w:tcPr>
            <w:tcW w:w="3058" w:type="dxa"/>
            <w:shd w:val="clear" w:color="auto" w:fill="4472C4" w:themeFill="accent5"/>
          </w:tcPr>
          <w:p w14:paraId="277FD27B" w14:textId="77777777" w:rsidR="00C41162" w:rsidRPr="006533B7" w:rsidRDefault="00184306" w:rsidP="00BF1D89">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Sede</w:t>
            </w:r>
          </w:p>
        </w:tc>
      </w:tr>
      <w:tr w:rsidR="00C41162" w:rsidRPr="006533B7" w14:paraId="1EB0D444" w14:textId="77777777">
        <w:tc>
          <w:tcPr>
            <w:tcW w:w="3230" w:type="dxa"/>
          </w:tcPr>
          <w:p w14:paraId="28DBF8A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19DE0D3C"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76AE7AFB"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68D463A6" w14:textId="77777777">
        <w:tc>
          <w:tcPr>
            <w:tcW w:w="3230" w:type="dxa"/>
          </w:tcPr>
          <w:p w14:paraId="00CBE98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9CABC0E"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619D4106"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4B358ED6" w14:textId="77777777">
        <w:tc>
          <w:tcPr>
            <w:tcW w:w="3230" w:type="dxa"/>
          </w:tcPr>
          <w:p w14:paraId="36FFBF02"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0C4F723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EDC79B2"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02681738" w14:textId="77777777">
        <w:tc>
          <w:tcPr>
            <w:tcW w:w="3230" w:type="dxa"/>
          </w:tcPr>
          <w:p w14:paraId="60B5742B"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2C3679F4"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40F1416F"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ACD58C3" w14:textId="77777777">
        <w:tc>
          <w:tcPr>
            <w:tcW w:w="3230" w:type="dxa"/>
          </w:tcPr>
          <w:p w14:paraId="6E4F754A"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79538FB1"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15BC7B28" w14:textId="77777777" w:rsidR="00C41162" w:rsidRPr="006533B7" w:rsidRDefault="00C41162" w:rsidP="00BF1D89">
            <w:pPr>
              <w:spacing w:before="60" w:after="60" w:line="276" w:lineRule="auto"/>
              <w:jc w:val="both"/>
              <w:rPr>
                <w:rFonts w:eastAsia="Calibri" w:cs="Courier New"/>
                <w:sz w:val="20"/>
                <w:szCs w:val="20"/>
                <w:lang w:eastAsia="it-IT"/>
              </w:rPr>
            </w:pPr>
          </w:p>
        </w:tc>
      </w:tr>
      <w:tr w:rsidR="00C41162" w:rsidRPr="006533B7" w14:paraId="7C2BC4BD" w14:textId="77777777">
        <w:tc>
          <w:tcPr>
            <w:tcW w:w="3230" w:type="dxa"/>
          </w:tcPr>
          <w:p w14:paraId="32D329A0"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6" w:type="dxa"/>
          </w:tcPr>
          <w:p w14:paraId="69F0B178" w14:textId="77777777" w:rsidR="00C41162" w:rsidRPr="006533B7" w:rsidRDefault="00C41162" w:rsidP="00BF1D89">
            <w:pPr>
              <w:spacing w:before="60" w:after="60" w:line="276" w:lineRule="auto"/>
              <w:jc w:val="both"/>
              <w:rPr>
                <w:rFonts w:eastAsia="Calibri" w:cs="Courier New"/>
                <w:sz w:val="20"/>
                <w:szCs w:val="20"/>
                <w:lang w:eastAsia="it-IT"/>
              </w:rPr>
            </w:pPr>
          </w:p>
        </w:tc>
        <w:tc>
          <w:tcPr>
            <w:tcW w:w="3058" w:type="dxa"/>
          </w:tcPr>
          <w:p w14:paraId="51D53A56" w14:textId="77777777" w:rsidR="00C41162" w:rsidRPr="006533B7" w:rsidRDefault="00C41162" w:rsidP="00BF1D89">
            <w:pPr>
              <w:spacing w:before="60" w:after="60" w:line="276" w:lineRule="auto"/>
              <w:jc w:val="both"/>
              <w:rPr>
                <w:rFonts w:eastAsia="Calibri" w:cs="Courier New"/>
                <w:sz w:val="20"/>
                <w:szCs w:val="20"/>
                <w:lang w:eastAsia="it-IT"/>
              </w:rPr>
            </w:pPr>
          </w:p>
        </w:tc>
      </w:tr>
    </w:tbl>
    <w:p w14:paraId="5EEC2E6B" w14:textId="77777777" w:rsidR="00C81D47" w:rsidRDefault="00C81D47" w:rsidP="00C81D47">
      <w:pPr>
        <w:pStyle w:val="Paragrafoelenco"/>
        <w:spacing w:before="60" w:after="60" w:line="276" w:lineRule="auto"/>
        <w:ind w:left="284"/>
        <w:jc w:val="both"/>
        <w:rPr>
          <w:rFonts w:eastAsia="Calibri" w:cs="Courier New"/>
          <w:b/>
          <w:i/>
          <w:iCs/>
          <w:sz w:val="20"/>
          <w:szCs w:val="20"/>
          <w:lang w:eastAsia="it-IT"/>
        </w:rPr>
      </w:pPr>
    </w:p>
    <w:p w14:paraId="440E6BD3" w14:textId="7EA7EB15" w:rsidR="00C81D47" w:rsidRDefault="00C81D47" w:rsidP="00C81D47">
      <w:pPr>
        <w:pStyle w:val="Paragrafoelenco"/>
        <w:spacing w:before="60" w:after="60" w:line="276" w:lineRule="auto"/>
        <w:ind w:left="0"/>
        <w:jc w:val="both"/>
        <w:rPr>
          <w:rFonts w:eastAsia="Calibri" w:cs="Courier New"/>
          <w:b/>
          <w:sz w:val="20"/>
          <w:szCs w:val="20"/>
          <w:lang w:eastAsia="it-IT"/>
        </w:rPr>
      </w:pPr>
      <w:r w:rsidRPr="006533B7">
        <w:rPr>
          <w:rFonts w:eastAsia="Calibri" w:cs="Courier New"/>
          <w:sz w:val="20"/>
          <w:szCs w:val="20"/>
          <w:lang w:eastAsia="it-IT"/>
        </w:rPr>
        <w:t>▪</w:t>
      </w:r>
      <w:r>
        <w:rPr>
          <w:rFonts w:eastAsia="Calibri" w:cs="Courier New"/>
          <w:b/>
          <w:i/>
          <w:iCs/>
          <w:sz w:val="20"/>
          <w:szCs w:val="20"/>
          <w:lang w:eastAsia="it-IT"/>
        </w:rPr>
        <w:t xml:space="preserve"> (</w:t>
      </w:r>
      <w:r w:rsidRPr="00541130">
        <w:rPr>
          <w:rFonts w:eastAsia="Calibri" w:cs="Courier New"/>
          <w:b/>
          <w:i/>
          <w:iCs/>
          <w:sz w:val="20"/>
          <w:szCs w:val="20"/>
          <w:lang w:eastAsia="it-IT"/>
        </w:rPr>
        <w:t>in alternativa</w:t>
      </w:r>
      <w:r w:rsidRPr="005F1D22">
        <w:rPr>
          <w:rFonts w:eastAsia="Calibri" w:cs="Courier New"/>
          <w:b/>
          <w:i/>
          <w:iCs/>
          <w:sz w:val="20"/>
          <w:szCs w:val="20"/>
          <w:lang w:eastAsia="it-IT"/>
        </w:rPr>
        <w:t xml:space="preserve"> </w:t>
      </w:r>
      <w:r>
        <w:rPr>
          <w:rFonts w:eastAsia="Calibri" w:cs="Courier New"/>
          <w:b/>
          <w:i/>
          <w:iCs/>
          <w:sz w:val="20"/>
          <w:szCs w:val="20"/>
          <w:lang w:eastAsia="it-IT"/>
        </w:rPr>
        <w:t>s</w:t>
      </w:r>
      <w:r w:rsidRPr="005F1D22">
        <w:rPr>
          <w:rFonts w:eastAsia="Calibri" w:cs="Courier New"/>
          <w:b/>
          <w:i/>
          <w:iCs/>
          <w:sz w:val="20"/>
          <w:szCs w:val="20"/>
          <w:lang w:eastAsia="it-IT"/>
        </w:rPr>
        <w:t>olo per i consorzi stabili)</w:t>
      </w:r>
      <w:r>
        <w:rPr>
          <w:rFonts w:eastAsia="Calibri" w:cs="Courier New"/>
          <w:b/>
          <w:sz w:val="20"/>
          <w:szCs w:val="20"/>
          <w:lang w:eastAsia="it-IT"/>
        </w:rPr>
        <w:t xml:space="preserve"> DICHIARA </w:t>
      </w:r>
      <w:r w:rsidRPr="00DB78F3">
        <w:rPr>
          <w:rFonts w:eastAsia="Calibri" w:cs="Courier New"/>
          <w:sz w:val="20"/>
          <w:szCs w:val="20"/>
          <w:lang w:eastAsia="it-IT"/>
        </w:rPr>
        <w:t xml:space="preserve">che il consorzio </w:t>
      </w:r>
      <w:r>
        <w:rPr>
          <w:rFonts w:eastAsia="Calibri" w:cs="Courier New"/>
          <w:sz w:val="20"/>
          <w:szCs w:val="20"/>
          <w:lang w:eastAsia="it-IT"/>
        </w:rPr>
        <w:t xml:space="preserve">stabile </w:t>
      </w:r>
      <w:r w:rsidRPr="00DB78F3">
        <w:rPr>
          <w:rFonts w:eastAsia="Calibri" w:cs="Courier New"/>
          <w:sz w:val="20"/>
          <w:szCs w:val="20"/>
          <w:lang w:eastAsia="it-IT"/>
        </w:rPr>
        <w:t>concorre in proprio</w:t>
      </w:r>
      <w:r>
        <w:rPr>
          <w:rFonts w:eastAsia="Calibri" w:cs="Courier New"/>
          <w:b/>
          <w:sz w:val="20"/>
          <w:szCs w:val="20"/>
          <w:lang w:eastAsia="it-IT"/>
        </w:rPr>
        <w:t>;</w:t>
      </w:r>
    </w:p>
    <w:p w14:paraId="18EC61A9" w14:textId="77777777" w:rsidR="00475294" w:rsidRDefault="00475294" w:rsidP="00A718A5">
      <w:pPr>
        <w:spacing w:before="60" w:after="60" w:line="276" w:lineRule="auto"/>
        <w:jc w:val="both"/>
        <w:rPr>
          <w:rFonts w:eastAsia="Calibri" w:cs="Courier New"/>
          <w:b/>
          <w:i/>
          <w:sz w:val="20"/>
          <w:szCs w:val="20"/>
          <w:lang w:eastAsia="it-IT"/>
        </w:rPr>
      </w:pPr>
    </w:p>
    <w:p w14:paraId="6BCCFB86" w14:textId="036A3DBC" w:rsidR="00AF6E49" w:rsidRDefault="00184306" w:rsidP="00EB22FE">
      <w:pPr>
        <w:spacing w:before="60" w:after="60" w:line="276" w:lineRule="auto"/>
        <w:jc w:val="both"/>
        <w:rPr>
          <w:rFonts w:eastAsia="Calibri" w:cs="Courier New"/>
          <w:b/>
          <w:i/>
          <w:sz w:val="20"/>
          <w:szCs w:val="20"/>
          <w:lang w:eastAsia="it-IT"/>
        </w:rPr>
      </w:pPr>
      <w:r w:rsidRPr="006533B7">
        <w:rPr>
          <w:rFonts w:eastAsia="Calibri" w:cs="Courier New"/>
          <w:b/>
          <w:i/>
          <w:sz w:val="20"/>
          <w:szCs w:val="20"/>
          <w:lang w:eastAsia="it-IT"/>
        </w:rPr>
        <w:t xml:space="preserve">(Solo per i Consorzi Stabili) </w:t>
      </w:r>
    </w:p>
    <w:p w14:paraId="31CFA17E" w14:textId="77777777" w:rsidR="00AF6E49" w:rsidRPr="006533B7" w:rsidRDefault="00AF6E49" w:rsidP="00EB22FE">
      <w:pPr>
        <w:spacing w:before="60" w:after="60" w:line="276" w:lineRule="auto"/>
        <w:jc w:val="both"/>
        <w:rPr>
          <w:rFonts w:eastAsia="Calibri" w:cs="Courier New"/>
          <w:b/>
          <w:i/>
          <w:sz w:val="20"/>
          <w:szCs w:val="20"/>
          <w:lang w:eastAsia="it-IT"/>
        </w:rPr>
      </w:pPr>
    </w:p>
    <w:p w14:paraId="72D5B8EB" w14:textId="0E20BDB9" w:rsidR="00C41162" w:rsidRDefault="00A718A5" w:rsidP="00B7690A">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Pr="006533B7">
        <w:rPr>
          <w:rFonts w:eastAsia="Calibri" w:cs="Courier New"/>
          <w:sz w:val="20"/>
          <w:szCs w:val="20"/>
          <w:lang w:eastAsia="it-IT"/>
        </w:rPr>
        <w:tab/>
      </w:r>
      <w:r w:rsidR="00184306" w:rsidRPr="006533B7">
        <w:rPr>
          <w:rFonts w:eastAsia="Calibri" w:cs="Courier New"/>
          <w:b/>
          <w:sz w:val="20"/>
          <w:szCs w:val="20"/>
          <w:lang w:eastAsia="it-IT"/>
        </w:rPr>
        <w:t>DICHIARA</w:t>
      </w:r>
      <w:r w:rsidR="00184306" w:rsidRPr="006533B7">
        <w:rPr>
          <w:rFonts w:eastAsia="Calibri" w:cs="Courier New"/>
          <w:sz w:val="20"/>
          <w:szCs w:val="20"/>
          <w:lang w:eastAsia="it-IT"/>
        </w:rPr>
        <w:t xml:space="preserve"> che il </w:t>
      </w:r>
      <w:r w:rsidR="009E4BA8">
        <w:rPr>
          <w:rFonts w:eastAsia="Calibri" w:cs="Courier New"/>
          <w:sz w:val="20"/>
          <w:szCs w:val="20"/>
          <w:lang w:eastAsia="it-IT"/>
        </w:rPr>
        <w:t>c</w:t>
      </w:r>
      <w:r w:rsidR="00184306" w:rsidRPr="006533B7">
        <w:rPr>
          <w:rFonts w:eastAsia="Calibri" w:cs="Courier New"/>
          <w:sz w:val="20"/>
          <w:szCs w:val="20"/>
          <w:lang w:eastAsia="it-IT"/>
        </w:rPr>
        <w:t>onsorzio, al fine di soddisfare i requisiti di partecipazione prescritti dal Bando di gara ricorre ai requisiti delle consorziate non esecutrici così come di seguito indicato (</w:t>
      </w:r>
      <w:r w:rsidR="00184306" w:rsidRPr="006533B7">
        <w:rPr>
          <w:rFonts w:eastAsia="Calibri" w:cs="Courier New"/>
          <w:i/>
          <w:sz w:val="20"/>
          <w:szCs w:val="20"/>
          <w:lang w:eastAsia="it-IT"/>
        </w:rPr>
        <w:t>compilare solo se di interesse</w:t>
      </w:r>
      <w:r w:rsidR="00184306" w:rsidRPr="006533B7">
        <w:rPr>
          <w:rFonts w:eastAsia="Calibri" w:cs="Courier New"/>
          <w:sz w:val="20"/>
          <w:szCs w:val="20"/>
          <w:lang w:eastAsia="it-IT"/>
        </w:rPr>
        <w:t>):</w:t>
      </w:r>
    </w:p>
    <w:p w14:paraId="72A14D2A" w14:textId="77777777" w:rsidR="009E0FD3" w:rsidRPr="006533B7" w:rsidRDefault="009E0FD3" w:rsidP="00B7690A">
      <w:pPr>
        <w:spacing w:before="60" w:after="60" w:line="276" w:lineRule="auto"/>
        <w:ind w:left="284" w:hanging="284"/>
        <w:jc w:val="both"/>
        <w:rPr>
          <w:rFonts w:eastAsia="Calibri" w:cs="Courier New"/>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230"/>
        <w:gridCol w:w="3056"/>
        <w:gridCol w:w="3058"/>
      </w:tblGrid>
      <w:tr w:rsidR="00C41162" w:rsidRPr="006533B7" w14:paraId="638AD887" w14:textId="77777777">
        <w:tc>
          <w:tcPr>
            <w:tcW w:w="3230" w:type="dxa"/>
            <w:shd w:val="clear" w:color="auto" w:fill="4472C4" w:themeFill="accent5"/>
          </w:tcPr>
          <w:p w14:paraId="0C24065C"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Denominazione/Ragione Sociale</w:t>
            </w:r>
          </w:p>
        </w:tc>
        <w:tc>
          <w:tcPr>
            <w:tcW w:w="3056" w:type="dxa"/>
            <w:shd w:val="clear" w:color="auto" w:fill="4472C4" w:themeFill="accent5"/>
          </w:tcPr>
          <w:p w14:paraId="5D14BBFB"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C.F.</w:t>
            </w:r>
          </w:p>
        </w:tc>
        <w:tc>
          <w:tcPr>
            <w:tcW w:w="3058" w:type="dxa"/>
            <w:shd w:val="clear" w:color="auto" w:fill="4472C4" w:themeFill="accent5"/>
          </w:tcPr>
          <w:p w14:paraId="7F7C6DBD"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Requisito e relativa misura</w:t>
            </w:r>
          </w:p>
        </w:tc>
      </w:tr>
      <w:tr w:rsidR="00C41162" w:rsidRPr="006533B7" w14:paraId="40F80C20" w14:textId="77777777">
        <w:tc>
          <w:tcPr>
            <w:tcW w:w="3230" w:type="dxa"/>
          </w:tcPr>
          <w:p w14:paraId="60A1B065"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5F90E79"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EAD147F"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3FB0A77F" w14:textId="77777777">
        <w:tc>
          <w:tcPr>
            <w:tcW w:w="3230" w:type="dxa"/>
          </w:tcPr>
          <w:p w14:paraId="06F6061D"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27553BE3"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0BE73388"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EDDE666" w14:textId="77777777">
        <w:tc>
          <w:tcPr>
            <w:tcW w:w="3230" w:type="dxa"/>
          </w:tcPr>
          <w:p w14:paraId="77168ABA"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6" w:type="dxa"/>
          </w:tcPr>
          <w:p w14:paraId="36D4E85F" w14:textId="77777777" w:rsidR="00C41162" w:rsidRPr="006533B7" w:rsidRDefault="00C41162">
            <w:pPr>
              <w:spacing w:before="60" w:after="60" w:line="276" w:lineRule="auto"/>
              <w:jc w:val="both"/>
              <w:rPr>
                <w:rFonts w:eastAsia="Calibri" w:cs="Courier New"/>
                <w:color w:val="FFFF00"/>
                <w:sz w:val="20"/>
                <w:szCs w:val="20"/>
                <w:lang w:eastAsia="it-IT"/>
              </w:rPr>
            </w:pPr>
          </w:p>
        </w:tc>
        <w:tc>
          <w:tcPr>
            <w:tcW w:w="3058" w:type="dxa"/>
          </w:tcPr>
          <w:p w14:paraId="20E36672" w14:textId="77777777" w:rsidR="00C41162" w:rsidRPr="006533B7" w:rsidRDefault="00C41162">
            <w:pPr>
              <w:spacing w:before="60" w:after="60" w:line="276" w:lineRule="auto"/>
              <w:jc w:val="both"/>
              <w:rPr>
                <w:rFonts w:eastAsia="Calibri" w:cs="Courier New"/>
                <w:color w:val="FFFF00"/>
                <w:sz w:val="20"/>
                <w:szCs w:val="20"/>
                <w:lang w:eastAsia="it-IT"/>
              </w:rPr>
            </w:pPr>
          </w:p>
        </w:tc>
      </w:tr>
      <w:tr w:rsidR="00C41162" w:rsidRPr="006533B7" w14:paraId="4F74A04B" w14:textId="77777777">
        <w:tc>
          <w:tcPr>
            <w:tcW w:w="3230" w:type="dxa"/>
          </w:tcPr>
          <w:p w14:paraId="31DCBFBB"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7CB43941"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29056807"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3FE1F156" w14:textId="77777777">
        <w:tc>
          <w:tcPr>
            <w:tcW w:w="3230" w:type="dxa"/>
          </w:tcPr>
          <w:p w14:paraId="48364F96"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66980E5F"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726C4D6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76B4AE44" w14:textId="77777777">
        <w:tc>
          <w:tcPr>
            <w:tcW w:w="3230" w:type="dxa"/>
          </w:tcPr>
          <w:p w14:paraId="59F43B65" w14:textId="77777777" w:rsidR="00C41162" w:rsidRPr="006533B7" w:rsidRDefault="00C41162">
            <w:pPr>
              <w:spacing w:before="60" w:after="60" w:line="276" w:lineRule="auto"/>
              <w:jc w:val="both"/>
              <w:rPr>
                <w:rFonts w:eastAsia="Calibri" w:cs="Courier New"/>
                <w:sz w:val="20"/>
                <w:szCs w:val="20"/>
                <w:lang w:eastAsia="it-IT"/>
              </w:rPr>
            </w:pPr>
          </w:p>
        </w:tc>
        <w:tc>
          <w:tcPr>
            <w:tcW w:w="3056" w:type="dxa"/>
          </w:tcPr>
          <w:p w14:paraId="099772A7" w14:textId="77777777" w:rsidR="00C41162" w:rsidRPr="006533B7" w:rsidRDefault="00C41162">
            <w:pPr>
              <w:spacing w:before="60" w:after="60" w:line="276" w:lineRule="auto"/>
              <w:jc w:val="both"/>
              <w:rPr>
                <w:rFonts w:eastAsia="Calibri" w:cs="Courier New"/>
                <w:sz w:val="20"/>
                <w:szCs w:val="20"/>
                <w:lang w:eastAsia="it-IT"/>
              </w:rPr>
            </w:pPr>
          </w:p>
        </w:tc>
        <w:tc>
          <w:tcPr>
            <w:tcW w:w="3058" w:type="dxa"/>
          </w:tcPr>
          <w:p w14:paraId="121625CC" w14:textId="77777777" w:rsidR="00C41162" w:rsidRPr="006533B7" w:rsidRDefault="00C41162">
            <w:pPr>
              <w:spacing w:before="60" w:after="60" w:line="276" w:lineRule="auto"/>
              <w:jc w:val="both"/>
              <w:rPr>
                <w:rFonts w:eastAsia="Calibri" w:cs="Courier New"/>
                <w:color w:val="FFFF00"/>
                <w:sz w:val="20"/>
                <w:szCs w:val="20"/>
                <w:lang w:eastAsia="it-IT"/>
              </w:rPr>
            </w:pPr>
          </w:p>
        </w:tc>
      </w:tr>
    </w:tbl>
    <w:p w14:paraId="0C8E5886" w14:textId="77777777" w:rsidR="00C41162" w:rsidRDefault="00C41162">
      <w:pPr>
        <w:spacing w:before="60" w:after="60" w:line="276" w:lineRule="auto"/>
        <w:ind w:left="284"/>
        <w:jc w:val="both"/>
        <w:rPr>
          <w:rFonts w:eastAsia="Calibri" w:cs="Courier New"/>
          <w:sz w:val="20"/>
          <w:szCs w:val="20"/>
          <w:lang w:eastAsia="it-IT"/>
        </w:rPr>
      </w:pPr>
    </w:p>
    <w:p w14:paraId="31328225" w14:textId="77777777" w:rsidR="000A7D4D" w:rsidRPr="00121EA8" w:rsidRDefault="000A7D4D" w:rsidP="00121EA8">
      <w:pPr>
        <w:spacing w:before="60" w:after="60" w:line="276" w:lineRule="auto"/>
        <w:jc w:val="both"/>
        <w:rPr>
          <w:rFonts w:eastAsia="Calibri" w:cs="Calibri"/>
          <w:sz w:val="20"/>
          <w:szCs w:val="20"/>
          <w:lang w:eastAsia="it-IT"/>
        </w:rPr>
      </w:pPr>
    </w:p>
    <w:p w14:paraId="2142F8C1" w14:textId="3196C3AD"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i raggruppamenti temporanei o consorzi ordinari di cui all’articolo 65, comma 2</w:t>
      </w:r>
      <w:r w:rsidR="000C6388">
        <w:rPr>
          <w:rFonts w:eastAsia="Times New Roman" w:cs="Times New Roman"/>
          <w:b/>
          <w:i/>
          <w:sz w:val="20"/>
          <w:szCs w:val="20"/>
        </w:rPr>
        <w:t>,</w:t>
      </w:r>
      <w:r w:rsidRPr="00DB78F3">
        <w:rPr>
          <w:rFonts w:eastAsia="Times New Roman" w:cs="Times New Roman"/>
          <w:b/>
          <w:i/>
          <w:sz w:val="20"/>
          <w:szCs w:val="20"/>
        </w:rPr>
        <w:t xml:space="preserve"> let</w:t>
      </w:r>
      <w:r w:rsidR="00FA4C47">
        <w:rPr>
          <w:rFonts w:eastAsia="Times New Roman" w:cs="Times New Roman"/>
          <w:b/>
          <w:i/>
          <w:sz w:val="20"/>
          <w:szCs w:val="20"/>
        </w:rPr>
        <w:t>tera</w:t>
      </w:r>
      <w:r w:rsidRPr="00DB78F3">
        <w:rPr>
          <w:rFonts w:eastAsia="Times New Roman" w:cs="Times New Roman"/>
          <w:b/>
          <w:i/>
          <w:sz w:val="20"/>
          <w:szCs w:val="20"/>
        </w:rPr>
        <w:t xml:space="preserve"> f) del </w:t>
      </w:r>
      <w:r w:rsidR="00FA4C47">
        <w:rPr>
          <w:rFonts w:eastAsia="Times New Roman" w:cs="Times New Roman"/>
          <w:b/>
          <w:i/>
          <w:sz w:val="20"/>
          <w:szCs w:val="20"/>
        </w:rPr>
        <w:t>Codice</w:t>
      </w:r>
      <w:r w:rsidRPr="00DB78F3">
        <w:rPr>
          <w:rFonts w:eastAsia="Times New Roman" w:cs="Times New Roman"/>
          <w:b/>
          <w:i/>
          <w:sz w:val="20"/>
          <w:szCs w:val="20"/>
        </w:rPr>
        <w:t xml:space="preserve"> o GEIE non ancora costituiti)</w:t>
      </w:r>
    </w:p>
    <w:p w14:paraId="214DC65A" w14:textId="4552664A" w:rsidR="00C41162" w:rsidRPr="005F1D22" w:rsidRDefault="00184306" w:rsidP="00BF1D89">
      <w:pPr>
        <w:spacing w:before="60" w:after="60" w:line="276" w:lineRule="auto"/>
        <w:jc w:val="both"/>
        <w:rPr>
          <w:rFonts w:eastAsia="Times New Roman" w:cs="Calibri"/>
          <w:b/>
          <w:i/>
          <w:sz w:val="20"/>
          <w:szCs w:val="20"/>
        </w:rPr>
      </w:pPr>
      <w:r w:rsidRPr="005F1D22">
        <w:rPr>
          <w:rFonts w:eastAsia="Calibri" w:cs="Calibri"/>
          <w:b/>
          <w:i/>
          <w:sz w:val="20"/>
          <w:szCs w:val="20"/>
          <w:lang w:eastAsia="it-IT"/>
        </w:rPr>
        <w:t>Dichiarazioni da rendere da parte di ciascun componente del RTI/</w:t>
      </w:r>
      <w:r w:rsidR="009E4BA8" w:rsidRPr="005F1D22">
        <w:rPr>
          <w:rFonts w:eastAsia="Calibri" w:cs="Calibri"/>
          <w:b/>
          <w:i/>
          <w:sz w:val="20"/>
          <w:szCs w:val="20"/>
          <w:lang w:eastAsia="it-IT"/>
        </w:rPr>
        <w:t>c</w:t>
      </w:r>
      <w:r w:rsidRPr="005F1D22">
        <w:rPr>
          <w:rFonts w:eastAsia="Calibri" w:cs="Calibri"/>
          <w:b/>
          <w:i/>
          <w:sz w:val="20"/>
          <w:szCs w:val="20"/>
          <w:lang w:eastAsia="it-IT"/>
        </w:rPr>
        <w:t xml:space="preserve">onsorzio ordinario: </w:t>
      </w:r>
    </w:p>
    <w:p w14:paraId="3FBF340D" w14:textId="7DDF8438" w:rsidR="00C41162" w:rsidRPr="006533B7"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che, in</w:t>
      </w:r>
      <w:r w:rsidRPr="006533B7">
        <w:rPr>
          <w:rFonts w:eastAsia="Times New Roman" w:cs="Calibri"/>
          <w:sz w:val="20"/>
          <w:szCs w:val="20"/>
        </w:rPr>
        <w:t xml:space="preserve"> caso di aggiudicazione, sarà conferito mandato speciale con rappresentanza o funzioni di capogruppo a ……………………………………………. (</w:t>
      </w:r>
      <w:r w:rsidRPr="006533B7">
        <w:rPr>
          <w:rFonts w:eastAsia="Times New Roman" w:cs="Calibri"/>
          <w:i/>
          <w:sz w:val="20"/>
          <w:szCs w:val="20"/>
        </w:rPr>
        <w:t>indicare l’operatore che sarà nominato capogruppo</w:t>
      </w:r>
      <w:r w:rsidRPr="006533B7">
        <w:rPr>
          <w:rFonts w:eastAsia="Times New Roman" w:cs="Calibri"/>
          <w:sz w:val="20"/>
          <w:szCs w:val="20"/>
        </w:rPr>
        <w:t>);</w:t>
      </w:r>
    </w:p>
    <w:p w14:paraId="253CA9E5" w14:textId="1838E817" w:rsidR="00C41162" w:rsidRDefault="00184306" w:rsidP="00BF1D89">
      <w:pPr>
        <w:spacing w:before="60" w:after="60" w:line="276" w:lineRule="auto"/>
        <w:ind w:left="284" w:hanging="284"/>
        <w:jc w:val="both"/>
        <w:rPr>
          <w:rFonts w:eastAsia="Times New Roman" w:cs="Calibri"/>
          <w:sz w:val="20"/>
          <w:szCs w:val="20"/>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Times New Roman" w:cs="Calibri"/>
          <w:b/>
          <w:sz w:val="20"/>
          <w:szCs w:val="20"/>
        </w:rPr>
        <w:t>SI IMPEGNA</w:t>
      </w:r>
      <w:r w:rsidRPr="006533B7">
        <w:rPr>
          <w:rFonts w:eastAsia="Times New Roman" w:cs="Calibri"/>
          <w:sz w:val="20"/>
          <w:szCs w:val="20"/>
        </w:rPr>
        <w:t>, in caso di aggiudicazione, ad uniformarsi alla disciplina vigente con riguardo ai raggruppamenti temporanei o consorzi o GEIE ai sensi dell’articolo 68 del Codice conferendo mandato collettivo speciale con rappresentanza all’impresa qualificata come mandataria che stipulerà il contratto in nome e per conto delle mandanti/consorziate</w:t>
      </w:r>
      <w:r w:rsidR="00EB4EFE">
        <w:rPr>
          <w:rFonts w:eastAsia="Times New Roman" w:cs="Calibri"/>
          <w:sz w:val="20"/>
          <w:szCs w:val="20"/>
        </w:rPr>
        <w:t>;</w:t>
      </w:r>
    </w:p>
    <w:p w14:paraId="181E8CF0" w14:textId="3A97C33A" w:rsidR="00DC60C8" w:rsidRPr="00EB4EFE" w:rsidRDefault="00DC60C8" w:rsidP="00EB4EFE">
      <w:pPr>
        <w:pStyle w:val="Paragrafoelenco"/>
        <w:numPr>
          <w:ilvl w:val="0"/>
          <w:numId w:val="13"/>
        </w:numPr>
        <w:spacing w:before="60" w:after="60" w:line="276" w:lineRule="auto"/>
        <w:ind w:left="284" w:hanging="284"/>
        <w:jc w:val="both"/>
        <w:rPr>
          <w:rFonts w:ascii="Titillium" w:eastAsia="Calibri" w:hAnsi="Titillium" w:cs="Calibri"/>
          <w:sz w:val="20"/>
          <w:szCs w:val="20"/>
          <w:lang w:eastAsia="it-IT"/>
        </w:rPr>
      </w:pPr>
      <w:r w:rsidRPr="00EB4EFE">
        <w:rPr>
          <w:rFonts w:eastAsia="Calibri" w:cs="Courier New"/>
          <w:b/>
          <w:sz w:val="20"/>
          <w:szCs w:val="20"/>
          <w:lang w:eastAsia="it-IT"/>
        </w:rPr>
        <w:t>DICHIARA</w:t>
      </w:r>
      <w:r w:rsidRPr="00EB4EFE">
        <w:rPr>
          <w:rFonts w:eastAsia="Calibri" w:cs="Courier New"/>
          <w:sz w:val="20"/>
          <w:szCs w:val="20"/>
          <w:lang w:eastAsia="it-IT"/>
        </w:rPr>
        <w:t xml:space="preserve"> </w:t>
      </w:r>
      <w:r w:rsidRPr="00EB4EFE">
        <w:rPr>
          <w:rFonts w:eastAsia="Calibri" w:cs="Calibri"/>
          <w:sz w:val="20"/>
          <w:szCs w:val="20"/>
          <w:lang w:eastAsia="it-IT"/>
        </w:rPr>
        <w:t>di non partecipare</w:t>
      </w:r>
      <w:r w:rsidR="00132C2D" w:rsidRPr="00EB4EFE">
        <w:rPr>
          <w:rFonts w:eastAsia="Calibri" w:cs="Calibri"/>
          <w:sz w:val="20"/>
          <w:szCs w:val="20"/>
          <w:lang w:eastAsia="it-IT"/>
        </w:rPr>
        <w:t xml:space="preserve"> alla medesima gara contemporaneamente</w:t>
      </w:r>
      <w:r w:rsidRPr="00EB4EFE">
        <w:rPr>
          <w:rFonts w:eastAsia="Calibri" w:cs="Calibri"/>
          <w:sz w:val="20"/>
          <w:szCs w:val="20"/>
          <w:lang w:eastAsia="it-IT"/>
        </w:rPr>
        <w:t xml:space="preserve"> in form</w:t>
      </w:r>
      <w:r w:rsidR="00132C2D" w:rsidRPr="00EB4EFE">
        <w:rPr>
          <w:rFonts w:eastAsia="Calibri" w:cs="Calibri"/>
          <w:sz w:val="20"/>
          <w:szCs w:val="20"/>
          <w:lang w:eastAsia="it-IT"/>
        </w:rPr>
        <w:t>e diverse</w:t>
      </w:r>
      <w:r w:rsidRPr="00EB4EFE">
        <w:rPr>
          <w:rFonts w:eastAsia="Calibri" w:cs="Calibri"/>
          <w:sz w:val="20"/>
          <w:szCs w:val="20"/>
          <w:lang w:eastAsia="it-IT"/>
        </w:rPr>
        <w:t xml:space="preserve"> </w:t>
      </w:r>
      <w:r w:rsidR="00132C2D" w:rsidRPr="00EB4EFE">
        <w:rPr>
          <w:rFonts w:eastAsia="Calibri" w:cs="Calibri"/>
          <w:sz w:val="20"/>
          <w:szCs w:val="20"/>
          <w:lang w:eastAsia="it-IT"/>
        </w:rPr>
        <w:t>(</w:t>
      </w:r>
      <w:r w:rsidRPr="00EB4EFE">
        <w:rPr>
          <w:rFonts w:eastAsia="Calibri" w:cs="Calibri"/>
          <w:sz w:val="20"/>
          <w:szCs w:val="20"/>
          <w:lang w:eastAsia="it-IT"/>
        </w:rPr>
        <w:t>singola/associata</w:t>
      </w:r>
      <w:r w:rsidR="00132C2D" w:rsidRPr="00EB4EFE">
        <w:rPr>
          <w:rFonts w:eastAsia="Calibri" w:cs="Calibri"/>
          <w:sz w:val="20"/>
          <w:szCs w:val="20"/>
          <w:lang w:eastAsia="it-IT"/>
        </w:rPr>
        <w:t>,</w:t>
      </w:r>
      <w:r w:rsidRPr="00EB4EFE">
        <w:rPr>
          <w:rFonts w:eastAsia="Calibri" w:cs="Calibri"/>
          <w:sz w:val="20"/>
          <w:szCs w:val="20"/>
          <w:lang w:eastAsia="it-IT"/>
        </w:rPr>
        <w:t xml:space="preserve"> </w:t>
      </w:r>
      <w:r w:rsidR="00132C2D" w:rsidRPr="00EB4EFE">
        <w:rPr>
          <w:rFonts w:eastAsia="Calibri" w:cs="Calibri"/>
          <w:sz w:val="20"/>
          <w:szCs w:val="20"/>
          <w:lang w:eastAsia="it-IT"/>
        </w:rPr>
        <w:t xml:space="preserve">in più forme associate, in forma singola e quale consorziato esecutore di un consorzio) </w:t>
      </w:r>
      <w:r w:rsidRPr="00EB4EFE">
        <w:rPr>
          <w:rFonts w:eastAsia="Calibri" w:cs="Calibri"/>
          <w:sz w:val="20"/>
          <w:szCs w:val="20"/>
          <w:lang w:eastAsia="it-IT"/>
        </w:rPr>
        <w:t xml:space="preserve">e come </w:t>
      </w:r>
      <w:r w:rsidR="003E6494" w:rsidRPr="00EB4EFE">
        <w:rPr>
          <w:rFonts w:eastAsia="Calibri" w:cs="Calibri"/>
          <w:sz w:val="20"/>
          <w:szCs w:val="20"/>
          <w:lang w:eastAsia="it-IT"/>
        </w:rPr>
        <w:t xml:space="preserve">impresa </w:t>
      </w:r>
      <w:r w:rsidRPr="00EB4EFE">
        <w:rPr>
          <w:rFonts w:eastAsia="Calibri" w:cs="Calibri"/>
          <w:sz w:val="20"/>
          <w:szCs w:val="20"/>
          <w:lang w:eastAsia="it-IT"/>
        </w:rPr>
        <w:t xml:space="preserve">ausiliaria di altro concorrente che </w:t>
      </w:r>
      <w:r w:rsidR="003E6494" w:rsidRPr="00EB4EFE">
        <w:rPr>
          <w:rFonts w:eastAsia="Calibri" w:cs="Calibri"/>
          <w:sz w:val="20"/>
          <w:szCs w:val="20"/>
          <w:lang w:eastAsia="it-IT"/>
        </w:rPr>
        <w:t>è</w:t>
      </w:r>
      <w:r w:rsidRPr="00EB4EFE">
        <w:rPr>
          <w:rFonts w:eastAsia="Calibri" w:cs="Calibri"/>
          <w:sz w:val="20"/>
          <w:szCs w:val="20"/>
          <w:lang w:eastAsia="it-IT"/>
        </w:rPr>
        <w:t xml:space="preserve"> ricorso all’avvalimento per migliorare la propria offerta;</w:t>
      </w:r>
    </w:p>
    <w:p w14:paraId="671183AA" w14:textId="2C97F97B" w:rsidR="00DC60C8" w:rsidRPr="00241FCD" w:rsidRDefault="00241FCD" w:rsidP="00DC60C8">
      <w:pPr>
        <w:spacing w:before="60" w:after="60" w:line="276" w:lineRule="auto"/>
        <w:ind w:left="284" w:hanging="284"/>
        <w:jc w:val="both"/>
        <w:rPr>
          <w:rFonts w:eastAsia="Calibri" w:cs="Courier New"/>
          <w:b/>
          <w:i/>
          <w:iCs/>
          <w:sz w:val="20"/>
          <w:szCs w:val="20"/>
          <w:lang w:eastAsia="it-IT"/>
        </w:rPr>
      </w:pPr>
      <w:r w:rsidRPr="00241FCD">
        <w:rPr>
          <w:rFonts w:eastAsia="Calibri" w:cs="Courier New"/>
          <w:b/>
          <w:i/>
          <w:iCs/>
          <w:sz w:val="20"/>
          <w:szCs w:val="20"/>
          <w:lang w:eastAsia="it-IT"/>
        </w:rPr>
        <w:t>(</w:t>
      </w:r>
      <w:r w:rsidR="00DC60C8" w:rsidRPr="00241FCD">
        <w:rPr>
          <w:rFonts w:eastAsia="Calibri" w:cs="Courier New"/>
          <w:b/>
          <w:i/>
          <w:iCs/>
          <w:sz w:val="20"/>
          <w:szCs w:val="20"/>
          <w:lang w:eastAsia="it-IT"/>
        </w:rPr>
        <w:t>o, in alternativa</w:t>
      </w:r>
      <w:r w:rsidRPr="00241FCD">
        <w:rPr>
          <w:rFonts w:eastAsia="Calibri" w:cs="Courier New"/>
          <w:b/>
          <w:i/>
          <w:iCs/>
          <w:sz w:val="20"/>
          <w:szCs w:val="20"/>
          <w:lang w:eastAsia="it-IT"/>
        </w:rPr>
        <w:t>)</w:t>
      </w:r>
      <w:r w:rsidR="00DC60C8" w:rsidRPr="00241FCD">
        <w:rPr>
          <w:rFonts w:eastAsia="Calibri" w:cs="Courier New"/>
          <w:b/>
          <w:i/>
          <w:iCs/>
          <w:sz w:val="20"/>
          <w:szCs w:val="20"/>
          <w:lang w:eastAsia="it-IT"/>
        </w:rPr>
        <w:t xml:space="preserve"> </w:t>
      </w:r>
    </w:p>
    <w:p w14:paraId="4DBC7474" w14:textId="4B280AB7" w:rsidR="00DC60C8" w:rsidRDefault="00DC60C8" w:rsidP="00DC60C8">
      <w:pPr>
        <w:spacing w:before="60" w:after="60" w:line="276" w:lineRule="auto"/>
        <w:ind w:left="284" w:hanging="284"/>
        <w:jc w:val="both"/>
        <w:rPr>
          <w:rFonts w:eastAsia="Calibri" w:cs="Calibri"/>
          <w:sz w:val="20"/>
          <w:szCs w:val="20"/>
          <w:lang w:eastAsia="it-IT"/>
        </w:rPr>
      </w:pPr>
      <w:r w:rsidRPr="000C6388">
        <w:rPr>
          <w:rFonts w:eastAsia="Calibri" w:cs="Courier New"/>
          <w:sz w:val="20"/>
          <w:szCs w:val="20"/>
          <w:lang w:eastAsia="it-IT"/>
        </w:rPr>
        <w:t xml:space="preserve">▪ </w:t>
      </w:r>
      <w:r w:rsidRPr="000C6388">
        <w:rPr>
          <w:rFonts w:eastAsia="Calibri" w:cs="Courier New"/>
          <w:sz w:val="20"/>
          <w:szCs w:val="20"/>
          <w:lang w:eastAsia="it-IT"/>
        </w:rPr>
        <w:tab/>
      </w:r>
      <w:r w:rsidRPr="000C6388">
        <w:rPr>
          <w:rFonts w:eastAsia="Calibri" w:cs="Courier New"/>
          <w:b/>
          <w:sz w:val="20"/>
          <w:szCs w:val="20"/>
          <w:lang w:eastAsia="it-IT"/>
        </w:rPr>
        <w:t>DICHIARA</w:t>
      </w:r>
      <w:r w:rsidRPr="000C6388">
        <w:rPr>
          <w:rFonts w:eastAsia="Calibri" w:cs="Courier New"/>
          <w:sz w:val="20"/>
          <w:szCs w:val="20"/>
          <w:lang w:eastAsia="it-IT"/>
        </w:rPr>
        <w:t xml:space="preserve"> </w:t>
      </w:r>
      <w:r w:rsidRPr="000C6388">
        <w:rPr>
          <w:rFonts w:eastAsia="Calibri" w:cs="Calibri"/>
          <w:sz w:val="20"/>
          <w:szCs w:val="20"/>
          <w:lang w:eastAsia="it-IT"/>
        </w:rPr>
        <w:t>di partecipare in più di una forma, ………………… &lt;</w:t>
      </w:r>
      <w:r w:rsidRPr="000C6388">
        <w:rPr>
          <w:rFonts w:eastAsia="Calibri" w:cs="Calibri"/>
          <w:i/>
          <w:sz w:val="20"/>
          <w:szCs w:val="20"/>
          <w:lang w:eastAsia="it-IT"/>
        </w:rPr>
        <w:t>indicare quali</w:t>
      </w:r>
      <w:r w:rsidRPr="000C6388">
        <w:rPr>
          <w:rFonts w:eastAsia="Calibri" w:cs="Calibri"/>
          <w:sz w:val="20"/>
          <w:szCs w:val="20"/>
          <w:lang w:eastAsia="it-IT"/>
        </w:rPr>
        <w:t>&gt; e inserisce nel FVOE idonea documentazione atta a dimostrare che la circostanza non ha influito sulla gara, né è idonea a incidere sulla capacità di rispettare gli obblighi contrattuali</w:t>
      </w:r>
      <w:r w:rsidR="000043C6">
        <w:rPr>
          <w:rFonts w:eastAsia="Calibri" w:cs="Calibri"/>
          <w:sz w:val="20"/>
          <w:szCs w:val="20"/>
          <w:lang w:eastAsia="it-IT"/>
        </w:rPr>
        <w:t>;</w:t>
      </w:r>
    </w:p>
    <w:p w14:paraId="0086E86B" w14:textId="6AC2BF2F" w:rsidR="000043C6" w:rsidRPr="00FE045E" w:rsidRDefault="000043C6" w:rsidP="000043C6">
      <w:pPr>
        <w:pStyle w:val="Paragrafoelenco"/>
        <w:numPr>
          <w:ilvl w:val="0"/>
          <w:numId w:val="11"/>
        </w:numPr>
        <w:spacing w:before="60" w:after="60" w:line="276" w:lineRule="auto"/>
        <w:ind w:left="284" w:hanging="284"/>
        <w:jc w:val="both"/>
        <w:rPr>
          <w:rFonts w:eastAsia="Calibri" w:cs="Calibri"/>
          <w:sz w:val="20"/>
          <w:szCs w:val="20"/>
          <w:lang w:eastAsia="it-IT"/>
        </w:rPr>
      </w:pPr>
      <w:r w:rsidRPr="00FE045E">
        <w:rPr>
          <w:rFonts w:eastAsia="Calibri" w:cs="Courier New"/>
          <w:b/>
          <w:sz w:val="20"/>
          <w:szCs w:val="20"/>
          <w:lang w:eastAsia="it-IT"/>
        </w:rPr>
        <w:t>DICHIARA</w:t>
      </w:r>
      <w:r w:rsidRPr="00FE045E">
        <w:rPr>
          <w:sz w:val="20"/>
          <w:szCs w:val="20"/>
        </w:rPr>
        <w:t xml:space="preserve"> di avere prestato risorse, in qualità di impresa ausiliaria al concorrente …. </w:t>
      </w:r>
      <w:r w:rsidRPr="00FE045E">
        <w:rPr>
          <w:rFonts w:eastAsia="Calibri" w:cs="Calibri"/>
          <w:sz w:val="20"/>
          <w:szCs w:val="20"/>
          <w:lang w:eastAsia="it-IT"/>
        </w:rPr>
        <w:t>&lt;</w:t>
      </w:r>
      <w:r w:rsidRPr="00FE045E">
        <w:rPr>
          <w:rFonts w:eastAsia="Calibri" w:cs="Calibri"/>
          <w:i/>
          <w:iCs/>
          <w:sz w:val="20"/>
          <w:szCs w:val="20"/>
          <w:lang w:eastAsia="it-IT"/>
        </w:rPr>
        <w:t>indicare il nominativo</w:t>
      </w:r>
      <w:r w:rsidRPr="00FE045E">
        <w:rPr>
          <w:rFonts w:eastAsia="Calibri" w:cs="Calibri"/>
          <w:sz w:val="20"/>
          <w:szCs w:val="20"/>
          <w:lang w:eastAsia="it-IT"/>
        </w:rPr>
        <w:t>&gt;</w:t>
      </w:r>
      <w:r w:rsidRPr="00FE045E">
        <w:rPr>
          <w:sz w:val="20"/>
          <w:szCs w:val="20"/>
        </w:rPr>
        <w:t>, che se ne è avvalso ai fini del miglioramento dell’offerta,</w:t>
      </w:r>
      <w:r w:rsidR="00766533">
        <w:rPr>
          <w:sz w:val="20"/>
          <w:szCs w:val="20"/>
        </w:rPr>
        <w:t xml:space="preserve"> e </w:t>
      </w:r>
      <w:r w:rsidRPr="00FE045E">
        <w:rPr>
          <w:rFonts w:eastAsia="Calibri" w:cs="Calibri"/>
          <w:sz w:val="20"/>
          <w:szCs w:val="20"/>
          <w:lang w:eastAsia="it-IT"/>
        </w:rPr>
        <w:t>inserisce nel FVOE idonea documentazione atta a dimostrare</w:t>
      </w:r>
      <w:r w:rsidRPr="00FE045E">
        <w:rPr>
          <w:sz w:val="20"/>
          <w:szCs w:val="20"/>
        </w:rPr>
        <w:t xml:space="preserve"> che non sussistono collegamenti tali da ricondurre entrambe le imprese allo stesso centro decisionale; </w:t>
      </w:r>
    </w:p>
    <w:p w14:paraId="234E817F" w14:textId="77777777" w:rsidR="00C41162" w:rsidRPr="006533B7" w:rsidRDefault="00C41162" w:rsidP="00BF1D89">
      <w:pPr>
        <w:spacing w:before="60" w:after="60" w:line="276" w:lineRule="auto"/>
        <w:jc w:val="both"/>
        <w:rPr>
          <w:rFonts w:eastAsia="Calibri" w:cs="Courier New"/>
          <w:sz w:val="20"/>
          <w:szCs w:val="20"/>
          <w:lang w:eastAsia="it-IT"/>
        </w:rPr>
      </w:pPr>
    </w:p>
    <w:p w14:paraId="15CAADAC"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retisti: se la rete è dotata di un organo comune con potere di rappresentanza e soggettività giuridica)</w:t>
      </w:r>
    </w:p>
    <w:p w14:paraId="1B754C5E" w14:textId="7A314ACF"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w:t>
      </w:r>
    </w:p>
    <w:p w14:paraId="7DFF846B" w14:textId="77777777" w:rsidR="00C41162" w:rsidRPr="006533B7" w:rsidRDefault="00184306">
      <w:pPr>
        <w:pStyle w:val="Paragrafoelenco"/>
        <w:numPr>
          <w:ilvl w:val="0"/>
          <w:numId w:val="3"/>
        </w:numPr>
        <w:spacing w:before="60" w:after="60" w:line="276" w:lineRule="auto"/>
        <w:jc w:val="both"/>
        <w:rPr>
          <w:rFonts w:eastAsia="Calibri" w:cs="Calibri"/>
          <w:sz w:val="20"/>
          <w:szCs w:val="20"/>
          <w:lang w:eastAsia="it-IT"/>
        </w:rPr>
      </w:pPr>
      <w:r w:rsidRPr="006533B7">
        <w:rPr>
          <w:rFonts w:eastAsia="Calibri" w:cs="Calibri"/>
          <w:sz w:val="20"/>
          <w:szCs w:val="20"/>
          <w:lang w:eastAsia="it-IT"/>
        </w:rPr>
        <w:t xml:space="preserve"> di concorrere per le seguenti imprese:</w:t>
      </w:r>
    </w:p>
    <w:p w14:paraId="4E87E7A5" w14:textId="77777777" w:rsidR="00C41162" w:rsidRDefault="00184306">
      <w:pPr>
        <w:spacing w:before="60" w:after="60" w:line="276" w:lineRule="auto"/>
        <w:jc w:val="both"/>
        <w:rPr>
          <w:rFonts w:eastAsia="Calibri" w:cs="Calibri"/>
          <w:sz w:val="20"/>
          <w:szCs w:val="20"/>
          <w:lang w:eastAsia="it-IT"/>
        </w:rPr>
      </w:pPr>
      <w:r w:rsidRPr="006533B7">
        <w:rPr>
          <w:rFonts w:eastAsia="Calibri" w:cs="Calibri"/>
          <w:sz w:val="20"/>
          <w:szCs w:val="20"/>
          <w:lang w:eastAsia="it-IT"/>
        </w:rPr>
        <w:tab/>
        <w:t>…………………………………………………………………………</w:t>
      </w:r>
    </w:p>
    <w:p w14:paraId="62CD31B3" w14:textId="77777777" w:rsidR="00E15135" w:rsidRPr="006533B7" w:rsidRDefault="00E15135">
      <w:pPr>
        <w:spacing w:before="60" w:after="60" w:line="276" w:lineRule="auto"/>
        <w:jc w:val="both"/>
        <w:rPr>
          <w:rFonts w:eastAsia="Calibri" w:cs="Calibri"/>
          <w:sz w:val="20"/>
          <w:szCs w:val="20"/>
          <w:lang w:eastAsia="it-IT"/>
        </w:rPr>
      </w:pPr>
    </w:p>
    <w:p w14:paraId="61F6DAEE" w14:textId="679A6D6E" w:rsidR="00C41162" w:rsidRPr="00607BC1" w:rsidRDefault="00184306" w:rsidP="00607BC1">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ourier New"/>
          <w:b/>
          <w:sz w:val="20"/>
          <w:szCs w:val="20"/>
          <w:lang w:eastAsia="it-IT"/>
        </w:rPr>
        <w:t>DICHIARA</w:t>
      </w:r>
      <w:r w:rsidRPr="006533B7">
        <w:rPr>
          <w:rFonts w:eastAsia="Calibri" w:cs="Courier New"/>
          <w:sz w:val="20"/>
          <w:szCs w:val="20"/>
          <w:lang w:eastAsia="it-IT"/>
        </w:rPr>
        <w:t xml:space="preserve"> che le seguenti parti/percentuali del servizio/fornitura saranno eseguite dagli operatori economici di seguito indicati:</w:t>
      </w: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C41162" w:rsidRPr="006533B7" w14:paraId="3AD0C5D5" w14:textId="77777777">
        <w:tc>
          <w:tcPr>
            <w:tcW w:w="3374" w:type="dxa"/>
            <w:shd w:val="clear" w:color="auto" w:fill="4472C4" w:themeFill="accent5"/>
          </w:tcPr>
          <w:p w14:paraId="5639D4DF"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03A844E2"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69674BB8" w14:textId="77777777" w:rsidR="00C41162" w:rsidRPr="006533B7" w:rsidRDefault="00184306">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C41162" w:rsidRPr="006533B7" w14:paraId="586F3D2A" w14:textId="77777777">
        <w:tc>
          <w:tcPr>
            <w:tcW w:w="3374" w:type="dxa"/>
          </w:tcPr>
          <w:p w14:paraId="76425D1C"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AFAE81E"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36A7A4EF"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2B0C0A1C" w14:textId="77777777">
        <w:tc>
          <w:tcPr>
            <w:tcW w:w="3374" w:type="dxa"/>
          </w:tcPr>
          <w:p w14:paraId="3E8A5404"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5BC5FC89"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557600DD"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60B8A961" w14:textId="77777777">
        <w:tc>
          <w:tcPr>
            <w:tcW w:w="3374" w:type="dxa"/>
          </w:tcPr>
          <w:p w14:paraId="07EC9643"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1A4D43C3"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12D44E4" w14:textId="77777777" w:rsidR="00C41162" w:rsidRPr="006533B7" w:rsidRDefault="00C41162">
            <w:pPr>
              <w:spacing w:before="60" w:after="60" w:line="276" w:lineRule="auto"/>
              <w:jc w:val="both"/>
              <w:rPr>
                <w:rFonts w:eastAsia="Calibri" w:cs="Courier New"/>
                <w:sz w:val="20"/>
                <w:szCs w:val="20"/>
                <w:lang w:eastAsia="it-IT"/>
              </w:rPr>
            </w:pPr>
          </w:p>
        </w:tc>
      </w:tr>
      <w:tr w:rsidR="00C41162" w:rsidRPr="006533B7" w14:paraId="14244008" w14:textId="77777777">
        <w:tc>
          <w:tcPr>
            <w:tcW w:w="3374" w:type="dxa"/>
          </w:tcPr>
          <w:p w14:paraId="2746E42D" w14:textId="77777777" w:rsidR="00C41162" w:rsidRPr="006533B7" w:rsidRDefault="00C41162">
            <w:pPr>
              <w:spacing w:before="60" w:after="60" w:line="276" w:lineRule="auto"/>
              <w:jc w:val="both"/>
              <w:rPr>
                <w:rFonts w:eastAsia="Calibri" w:cs="Courier New"/>
                <w:sz w:val="20"/>
                <w:szCs w:val="20"/>
                <w:lang w:eastAsia="it-IT"/>
              </w:rPr>
            </w:pPr>
          </w:p>
        </w:tc>
        <w:tc>
          <w:tcPr>
            <w:tcW w:w="3209" w:type="dxa"/>
          </w:tcPr>
          <w:p w14:paraId="65AC6870" w14:textId="77777777" w:rsidR="00C41162" w:rsidRPr="006533B7" w:rsidRDefault="00C41162">
            <w:pPr>
              <w:spacing w:before="60" w:after="60" w:line="276" w:lineRule="auto"/>
              <w:jc w:val="both"/>
              <w:rPr>
                <w:rFonts w:eastAsia="Calibri" w:cs="Courier New"/>
                <w:sz w:val="20"/>
                <w:szCs w:val="20"/>
                <w:lang w:eastAsia="it-IT"/>
              </w:rPr>
            </w:pPr>
          </w:p>
        </w:tc>
        <w:tc>
          <w:tcPr>
            <w:tcW w:w="2761" w:type="dxa"/>
          </w:tcPr>
          <w:p w14:paraId="222F8594" w14:textId="77777777" w:rsidR="00C41162" w:rsidRPr="006533B7" w:rsidRDefault="00C41162">
            <w:pPr>
              <w:spacing w:before="60" w:after="60" w:line="276" w:lineRule="auto"/>
              <w:jc w:val="both"/>
              <w:rPr>
                <w:rFonts w:eastAsia="Calibri" w:cs="Courier New"/>
                <w:sz w:val="20"/>
                <w:szCs w:val="20"/>
                <w:lang w:eastAsia="it-IT"/>
              </w:rPr>
            </w:pPr>
          </w:p>
        </w:tc>
      </w:tr>
    </w:tbl>
    <w:p w14:paraId="4DB92E66" w14:textId="77777777" w:rsidR="00C41162" w:rsidRDefault="00C41162">
      <w:pPr>
        <w:spacing w:before="60" w:after="60" w:line="276" w:lineRule="auto"/>
        <w:jc w:val="both"/>
        <w:rPr>
          <w:rFonts w:eastAsia="Calibri" w:cs="Calibri"/>
          <w:i/>
          <w:sz w:val="20"/>
          <w:szCs w:val="20"/>
          <w:lang w:eastAsia="it-IT"/>
        </w:rPr>
      </w:pPr>
    </w:p>
    <w:p w14:paraId="2462E8C5" w14:textId="65027C16" w:rsidR="00E15135" w:rsidRPr="00DB78F3" w:rsidRDefault="00E15135" w:rsidP="00E15135">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lastRenderedPageBreak/>
        <w:t>(Per le aggregazioni di retisti: se la rete è dotata di un organo comune con potere di rappresentanza privo di soggettività giuridica)</w:t>
      </w:r>
    </w:p>
    <w:p w14:paraId="1438343E" w14:textId="7BA1C8D5" w:rsidR="00E15135" w:rsidRDefault="00A740E5" w:rsidP="00E15135">
      <w:pPr>
        <w:spacing w:before="60" w:after="60" w:line="276" w:lineRule="auto"/>
        <w:ind w:left="284" w:hanging="284"/>
        <w:jc w:val="both"/>
        <w:rPr>
          <w:rFonts w:eastAsia="Calibri" w:cs="Courier New"/>
          <w:sz w:val="20"/>
          <w:szCs w:val="20"/>
          <w:lang w:eastAsia="it-IT"/>
        </w:rPr>
      </w:pPr>
      <w:r w:rsidRPr="006533B7">
        <w:rPr>
          <w:rFonts w:eastAsia="Calibri" w:cs="Courier New"/>
          <w:sz w:val="20"/>
          <w:szCs w:val="20"/>
          <w:lang w:eastAsia="it-IT"/>
        </w:rPr>
        <w:t>▪</w:t>
      </w:r>
      <w:r>
        <w:rPr>
          <w:rFonts w:eastAsia="Calibri" w:cs="Courier New"/>
          <w:sz w:val="20"/>
          <w:szCs w:val="20"/>
          <w:lang w:eastAsia="it-IT"/>
        </w:rPr>
        <w:t xml:space="preserve"> </w:t>
      </w:r>
      <w:r w:rsidR="00E15135" w:rsidRPr="006533B7">
        <w:rPr>
          <w:rFonts w:eastAsia="Calibri" w:cs="Courier New"/>
          <w:b/>
          <w:sz w:val="20"/>
          <w:szCs w:val="20"/>
          <w:lang w:eastAsia="it-IT"/>
        </w:rPr>
        <w:t>DICHIARA</w:t>
      </w:r>
      <w:r w:rsidR="00E15135" w:rsidRPr="006533B7">
        <w:rPr>
          <w:rFonts w:eastAsia="Calibri" w:cs="Courier New"/>
          <w:sz w:val="20"/>
          <w:szCs w:val="20"/>
          <w:lang w:eastAsia="it-IT"/>
        </w:rPr>
        <w:t xml:space="preserve"> che le seguenti parti/percentuali del servizio/fornitura saranno eseguite dagli operatori economici di seguito indicati:</w:t>
      </w:r>
    </w:p>
    <w:p w14:paraId="77DCA1B2" w14:textId="2A6510E5" w:rsidR="00E15135" w:rsidRPr="006533B7" w:rsidRDefault="00E15135" w:rsidP="00607BC1">
      <w:pPr>
        <w:spacing w:before="60" w:after="60" w:line="276" w:lineRule="auto"/>
        <w:jc w:val="both"/>
        <w:rPr>
          <w:rFonts w:eastAsia="Calibri" w:cs="Courier New"/>
          <w:b/>
          <w:sz w:val="20"/>
          <w:szCs w:val="20"/>
          <w:lang w:eastAsia="it-IT"/>
        </w:rPr>
      </w:pPr>
    </w:p>
    <w:tbl>
      <w:tblPr>
        <w:tblStyle w:val="Grigliatabella"/>
        <w:tblW w:w="9344" w:type="dxa"/>
        <w:tblInd w:w="284" w:type="dxa"/>
        <w:tblLayout w:type="fixed"/>
        <w:tblLook w:val="04A0" w:firstRow="1" w:lastRow="0" w:firstColumn="1" w:lastColumn="0" w:noHBand="0" w:noVBand="1"/>
      </w:tblPr>
      <w:tblGrid>
        <w:gridCol w:w="3374"/>
        <w:gridCol w:w="3209"/>
        <w:gridCol w:w="2761"/>
      </w:tblGrid>
      <w:tr w:rsidR="00E15135" w:rsidRPr="006533B7" w14:paraId="1D904EEA" w14:textId="77777777" w:rsidTr="007C6925">
        <w:tc>
          <w:tcPr>
            <w:tcW w:w="3374" w:type="dxa"/>
            <w:shd w:val="clear" w:color="auto" w:fill="4472C4" w:themeFill="accent5"/>
          </w:tcPr>
          <w:p w14:paraId="66342A8A"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servizio/fornitura</w:t>
            </w:r>
          </w:p>
        </w:tc>
        <w:tc>
          <w:tcPr>
            <w:tcW w:w="3209" w:type="dxa"/>
            <w:shd w:val="clear" w:color="auto" w:fill="4472C4" w:themeFill="accent5"/>
          </w:tcPr>
          <w:p w14:paraId="7A50DA27"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Parte /percentuale</w:t>
            </w:r>
          </w:p>
        </w:tc>
        <w:tc>
          <w:tcPr>
            <w:tcW w:w="2761" w:type="dxa"/>
            <w:shd w:val="clear" w:color="auto" w:fill="4472C4" w:themeFill="accent5"/>
          </w:tcPr>
          <w:p w14:paraId="0ACE0B33" w14:textId="77777777" w:rsidR="00E15135" w:rsidRPr="006533B7" w:rsidRDefault="00E15135" w:rsidP="007C6925">
            <w:pPr>
              <w:spacing w:before="60" w:after="60" w:line="276" w:lineRule="auto"/>
              <w:jc w:val="both"/>
              <w:rPr>
                <w:rFonts w:eastAsia="Calibri" w:cs="Courier New"/>
                <w:color w:val="FFFFFF" w:themeColor="background1"/>
                <w:sz w:val="20"/>
                <w:szCs w:val="20"/>
                <w:lang w:eastAsia="it-IT"/>
              </w:rPr>
            </w:pPr>
            <w:r w:rsidRPr="006533B7">
              <w:rPr>
                <w:rFonts w:eastAsia="Calibri" w:cs="Courier New"/>
                <w:color w:val="FFFFFF" w:themeColor="background1"/>
                <w:sz w:val="20"/>
                <w:szCs w:val="20"/>
                <w:lang w:eastAsia="it-IT"/>
              </w:rPr>
              <w:t>Operatore esecutore</w:t>
            </w:r>
          </w:p>
        </w:tc>
      </w:tr>
      <w:tr w:rsidR="00E15135" w:rsidRPr="006533B7" w14:paraId="02F1E1AB" w14:textId="77777777" w:rsidTr="007C6925">
        <w:tc>
          <w:tcPr>
            <w:tcW w:w="3374" w:type="dxa"/>
          </w:tcPr>
          <w:p w14:paraId="4430210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056EED7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0B98E0B9"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69D4DA2F" w14:textId="77777777" w:rsidTr="007C6925">
        <w:tc>
          <w:tcPr>
            <w:tcW w:w="3374" w:type="dxa"/>
          </w:tcPr>
          <w:p w14:paraId="146B030A"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686046A9"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5083C2CC"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1EE4BA28" w14:textId="77777777" w:rsidTr="007C6925">
        <w:tc>
          <w:tcPr>
            <w:tcW w:w="3374" w:type="dxa"/>
          </w:tcPr>
          <w:p w14:paraId="25C32141"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49DF8ED5"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20776184" w14:textId="77777777" w:rsidR="00E15135" w:rsidRPr="006533B7" w:rsidRDefault="00E15135" w:rsidP="007C6925">
            <w:pPr>
              <w:spacing w:before="60" w:after="60" w:line="276" w:lineRule="auto"/>
              <w:jc w:val="both"/>
              <w:rPr>
                <w:rFonts w:eastAsia="Calibri" w:cs="Courier New"/>
                <w:sz w:val="20"/>
                <w:szCs w:val="20"/>
                <w:lang w:eastAsia="it-IT"/>
              </w:rPr>
            </w:pPr>
          </w:p>
        </w:tc>
      </w:tr>
      <w:tr w:rsidR="00E15135" w:rsidRPr="006533B7" w14:paraId="0C767BFE" w14:textId="77777777" w:rsidTr="007C6925">
        <w:tc>
          <w:tcPr>
            <w:tcW w:w="3374" w:type="dxa"/>
          </w:tcPr>
          <w:p w14:paraId="47C642A8"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3209" w:type="dxa"/>
          </w:tcPr>
          <w:p w14:paraId="1BF814BB" w14:textId="77777777" w:rsidR="00E15135" w:rsidRPr="006533B7" w:rsidRDefault="00E15135" w:rsidP="007C6925">
            <w:pPr>
              <w:spacing w:before="60" w:after="60" w:line="276" w:lineRule="auto"/>
              <w:jc w:val="both"/>
              <w:rPr>
                <w:rFonts w:eastAsia="Calibri" w:cs="Courier New"/>
                <w:sz w:val="20"/>
                <w:szCs w:val="20"/>
                <w:lang w:eastAsia="it-IT"/>
              </w:rPr>
            </w:pPr>
          </w:p>
        </w:tc>
        <w:tc>
          <w:tcPr>
            <w:tcW w:w="2761" w:type="dxa"/>
          </w:tcPr>
          <w:p w14:paraId="173FFA6A" w14:textId="77777777" w:rsidR="00E15135" w:rsidRPr="006533B7" w:rsidRDefault="00E15135" w:rsidP="007C6925">
            <w:pPr>
              <w:spacing w:before="60" w:after="60" w:line="276" w:lineRule="auto"/>
              <w:jc w:val="both"/>
              <w:rPr>
                <w:rFonts w:eastAsia="Calibri" w:cs="Courier New"/>
                <w:sz w:val="20"/>
                <w:szCs w:val="20"/>
                <w:lang w:eastAsia="it-IT"/>
              </w:rPr>
            </w:pPr>
          </w:p>
        </w:tc>
      </w:tr>
    </w:tbl>
    <w:p w14:paraId="2CAFDD7D" w14:textId="77777777" w:rsidR="00E15135" w:rsidRDefault="00E15135">
      <w:pPr>
        <w:spacing w:before="60" w:after="60" w:line="276" w:lineRule="auto"/>
        <w:jc w:val="both"/>
        <w:rPr>
          <w:rFonts w:eastAsia="Calibri" w:cs="Calibri"/>
          <w:i/>
          <w:sz w:val="20"/>
          <w:szCs w:val="20"/>
          <w:lang w:eastAsia="it-IT"/>
        </w:rPr>
      </w:pPr>
    </w:p>
    <w:p w14:paraId="52926421" w14:textId="77777777" w:rsidR="00E15135" w:rsidRPr="006533B7" w:rsidRDefault="00E15135">
      <w:pPr>
        <w:spacing w:before="60" w:after="60" w:line="276" w:lineRule="auto"/>
        <w:jc w:val="both"/>
        <w:rPr>
          <w:rFonts w:eastAsia="Calibri" w:cs="Calibri"/>
          <w:i/>
          <w:sz w:val="20"/>
          <w:szCs w:val="20"/>
          <w:lang w:eastAsia="it-IT"/>
        </w:rPr>
      </w:pPr>
    </w:p>
    <w:p w14:paraId="5435E16F" w14:textId="29AB47E7" w:rsidR="00C41162" w:rsidRPr="006533B7" w:rsidRDefault="00184306" w:rsidP="00BF1D89">
      <w:pPr>
        <w:pStyle w:val="Paragrafoelenco"/>
        <w:numPr>
          <w:ilvl w:val="0"/>
          <w:numId w:val="3"/>
        </w:numPr>
        <w:spacing w:before="60" w:after="60" w:line="276" w:lineRule="auto"/>
        <w:ind w:left="426"/>
        <w:jc w:val="both"/>
        <w:rPr>
          <w:rFonts w:eastAsia="Times New Roman" w:cs="Times New Roman"/>
          <w:sz w:val="20"/>
          <w:szCs w:val="20"/>
        </w:rPr>
      </w:pPr>
      <w:r w:rsidRPr="006533B7">
        <w:rPr>
          <w:rFonts w:eastAsia="Times New Roman" w:cs="Times New Roman"/>
          <w:i/>
          <w:sz w:val="20"/>
          <w:szCs w:val="20"/>
        </w:rPr>
        <w:t xml:space="preserve">(dichiarazione da rendere solo dall’organo comune): </w:t>
      </w:r>
      <w:r w:rsidRPr="006533B7">
        <w:rPr>
          <w:rFonts w:eastAsia="Times New Roman" w:cs="Times New Roman"/>
          <w:sz w:val="20"/>
          <w:szCs w:val="20"/>
        </w:rPr>
        <w:t>che l’aggregazione di imprese di rete è iscritta al Registro delle Imprese di … al n</w:t>
      </w:r>
      <w:r w:rsidR="00FA4C47">
        <w:rPr>
          <w:rFonts w:eastAsia="Times New Roman" w:cs="Times New Roman"/>
          <w:sz w:val="20"/>
          <w:szCs w:val="20"/>
        </w:rPr>
        <w:t>. .</w:t>
      </w:r>
      <w:r w:rsidRPr="006533B7">
        <w:rPr>
          <w:rFonts w:eastAsia="Times New Roman" w:cs="Times New Roman"/>
          <w:sz w:val="20"/>
          <w:szCs w:val="20"/>
        </w:rPr>
        <w:t>.. partita I.V.A. n</w:t>
      </w:r>
      <w:r w:rsidR="00FA4C47">
        <w:rPr>
          <w:rFonts w:eastAsia="Times New Roman" w:cs="Times New Roman"/>
          <w:sz w:val="20"/>
          <w:szCs w:val="20"/>
        </w:rPr>
        <w:t>. ..</w:t>
      </w:r>
      <w:r w:rsidRPr="006533B7">
        <w:rPr>
          <w:rFonts w:eastAsia="Times New Roman" w:cs="Times New Roman"/>
          <w:sz w:val="20"/>
          <w:szCs w:val="20"/>
        </w:rPr>
        <w:t>. oppure è iscritta al Registro delle commissioni provinciali per l’artigianato di</w:t>
      </w:r>
      <w:r w:rsidR="00FA4C47">
        <w:rPr>
          <w:rFonts w:eastAsia="Times New Roman" w:cs="Times New Roman"/>
          <w:sz w:val="20"/>
          <w:szCs w:val="20"/>
        </w:rPr>
        <w:t xml:space="preserve"> … </w:t>
      </w:r>
      <w:r w:rsidRPr="006533B7">
        <w:rPr>
          <w:rFonts w:eastAsia="Times New Roman" w:cs="Times New Roman"/>
          <w:sz w:val="20"/>
          <w:szCs w:val="20"/>
        </w:rPr>
        <w:t>al n. …</w:t>
      </w:r>
    </w:p>
    <w:p w14:paraId="32164C1F" w14:textId="77777777" w:rsidR="00C41162" w:rsidRPr="006533B7" w:rsidRDefault="00C41162">
      <w:pPr>
        <w:spacing w:before="60" w:after="60" w:line="276" w:lineRule="auto"/>
        <w:jc w:val="both"/>
        <w:rPr>
          <w:rFonts w:eastAsia="Times New Roman" w:cs="Times New Roman"/>
          <w:i/>
          <w:sz w:val="20"/>
          <w:szCs w:val="20"/>
        </w:rPr>
      </w:pPr>
    </w:p>
    <w:p w14:paraId="054E6CB9" w14:textId="77777777" w:rsidR="00C41162" w:rsidRPr="00DB78F3" w:rsidRDefault="00184306" w:rsidP="00BF1D89">
      <w:pPr>
        <w:spacing w:before="60" w:after="60" w:line="276" w:lineRule="auto"/>
        <w:jc w:val="both"/>
        <w:rPr>
          <w:rFonts w:eastAsia="Times New Roman" w:cs="Times New Roman"/>
          <w:b/>
          <w:i/>
          <w:sz w:val="20"/>
          <w:szCs w:val="20"/>
        </w:rPr>
      </w:pPr>
      <w:r w:rsidRPr="00DB78F3">
        <w:rPr>
          <w:rFonts w:eastAsia="Times New Roman" w:cs="Times New Roman"/>
          <w:b/>
          <w:i/>
          <w:sz w:val="20"/>
          <w:szCs w:val="20"/>
        </w:rPr>
        <w:t>(Per le aggregazioni di imprese aderenti al contratto di rete: 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2CADB858" w14:textId="77777777" w:rsidR="00C41162" w:rsidRPr="006533B7" w:rsidRDefault="00C41162">
      <w:pPr>
        <w:spacing w:before="60" w:after="60" w:line="276" w:lineRule="auto"/>
        <w:jc w:val="both"/>
        <w:rPr>
          <w:rFonts w:eastAsia="Times New Roman" w:cs="Times New Roman"/>
          <w:i/>
          <w:sz w:val="20"/>
          <w:szCs w:val="20"/>
        </w:rPr>
      </w:pPr>
    </w:p>
    <w:p w14:paraId="6CC4A46C" w14:textId="3703384A" w:rsidR="00C41162" w:rsidRPr="006533B7" w:rsidRDefault="00184306" w:rsidP="00DB78F3">
      <w:pPr>
        <w:spacing w:before="60" w:after="60" w:line="276" w:lineRule="auto"/>
        <w:jc w:val="both"/>
        <w:rPr>
          <w:rFonts w:eastAsia="Calibri" w:cs="Times New Roman"/>
          <w:sz w:val="20"/>
          <w:szCs w:val="20"/>
          <w:lang w:eastAsia="it-IT"/>
        </w:rPr>
      </w:pPr>
      <w:r w:rsidRPr="006533B7">
        <w:rPr>
          <w:rFonts w:eastAsia="Calibri" w:cs="Calibri"/>
          <w:i/>
          <w:sz w:val="20"/>
          <w:szCs w:val="20"/>
          <w:lang w:eastAsia="it-IT"/>
        </w:rPr>
        <w:t>(in caso di Rete costituenda</w:t>
      </w:r>
      <w:r w:rsidR="004E18CE">
        <w:rPr>
          <w:rFonts w:eastAsia="Calibri" w:cs="Calibri"/>
          <w:i/>
          <w:sz w:val="20"/>
          <w:szCs w:val="20"/>
          <w:lang w:eastAsia="it-IT"/>
        </w:rPr>
        <w:t>,</w:t>
      </w:r>
      <w:r w:rsidR="00355A8C">
        <w:rPr>
          <w:rFonts w:eastAsia="Calibri" w:cs="Calibri"/>
          <w:i/>
          <w:sz w:val="20"/>
          <w:szCs w:val="20"/>
          <w:lang w:eastAsia="it-IT"/>
        </w:rPr>
        <w:t xml:space="preserve"> </w:t>
      </w:r>
      <w:r w:rsidR="004E18CE" w:rsidRPr="00355A8C">
        <w:rPr>
          <w:rFonts w:eastAsia="Calibri" w:cs="Calibri"/>
          <w:i/>
          <w:sz w:val="20"/>
          <w:szCs w:val="20"/>
          <w:lang w:eastAsia="it-IT"/>
        </w:rPr>
        <w:t>dichiarazione da rendere da parte di ciascun operatore che compone la rete</w:t>
      </w:r>
      <w:r w:rsidRPr="00355A8C">
        <w:rPr>
          <w:rFonts w:eastAsia="Calibri" w:cs="Calibri"/>
          <w:i/>
          <w:sz w:val="20"/>
          <w:szCs w:val="20"/>
          <w:lang w:eastAsia="it-IT"/>
        </w:rPr>
        <w:t>)</w:t>
      </w:r>
      <w:r w:rsidRPr="00355A8C">
        <w:rPr>
          <w:rFonts w:eastAsia="Calibri" w:cs="Calibri"/>
          <w:sz w:val="20"/>
          <w:szCs w:val="20"/>
          <w:lang w:eastAsia="it-IT"/>
        </w:rPr>
        <w:t>:</w:t>
      </w:r>
      <w:r w:rsidRPr="006533B7">
        <w:rPr>
          <w:rFonts w:eastAsia="Calibri" w:cs="Calibri"/>
          <w:sz w:val="20"/>
          <w:szCs w:val="20"/>
          <w:lang w:eastAsia="it-IT"/>
        </w:rPr>
        <w:t xml:space="preserve"> </w:t>
      </w:r>
    </w:p>
    <w:p w14:paraId="6FB6F418" w14:textId="77777777" w:rsidR="00121EA8" w:rsidRDefault="00184306" w:rsidP="00121EA8">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004E18CE">
        <w:rPr>
          <w:rFonts w:eastAsia="Calibri" w:cs="Calibri"/>
          <w:i/>
          <w:sz w:val="20"/>
          <w:szCs w:val="20"/>
          <w:lang w:eastAsia="it-IT"/>
        </w:rPr>
        <w:t xml:space="preserve"> </w:t>
      </w:r>
    </w:p>
    <w:p w14:paraId="37A942C4" w14:textId="20ACA063" w:rsidR="00C41162" w:rsidRPr="00121EA8" w:rsidRDefault="00184306" w:rsidP="00121EA8">
      <w:pPr>
        <w:pStyle w:val="Paragrafoelenco"/>
        <w:numPr>
          <w:ilvl w:val="0"/>
          <w:numId w:val="3"/>
        </w:numPr>
        <w:spacing w:before="60" w:after="60" w:line="276" w:lineRule="auto"/>
        <w:jc w:val="both"/>
        <w:rPr>
          <w:rFonts w:eastAsia="Calibri" w:cs="Calibri"/>
          <w:sz w:val="20"/>
          <w:szCs w:val="20"/>
          <w:lang w:eastAsia="it-IT"/>
        </w:rPr>
      </w:pPr>
      <w:r w:rsidRPr="00121EA8">
        <w:rPr>
          <w:rFonts w:eastAsia="Times New Roman" w:cs="Times New Roman"/>
          <w:sz w:val="20"/>
          <w:szCs w:val="20"/>
        </w:rPr>
        <w:t>che in caso di aggiudicazione, sarà conferito mandato speciale con rappresentanza o funzioni di capogru</w:t>
      </w:r>
      <w:r w:rsidR="009B5141" w:rsidRPr="00121EA8">
        <w:rPr>
          <w:rFonts w:eastAsia="Times New Roman" w:cs="Times New Roman"/>
          <w:sz w:val="20"/>
          <w:szCs w:val="20"/>
        </w:rPr>
        <w:t>ppo a</w:t>
      </w:r>
      <w:r w:rsidR="00FA4C47">
        <w:rPr>
          <w:rFonts w:eastAsia="Times New Roman" w:cs="Times New Roman"/>
          <w:sz w:val="20"/>
          <w:szCs w:val="20"/>
        </w:rPr>
        <w:t xml:space="preserve"> …</w:t>
      </w:r>
    </w:p>
    <w:p w14:paraId="73732255" w14:textId="28A3DE57" w:rsidR="00C41162" w:rsidRPr="004E18CE" w:rsidRDefault="00184306" w:rsidP="004E18CE">
      <w:pPr>
        <w:pStyle w:val="Paragrafoelenco"/>
        <w:numPr>
          <w:ilvl w:val="0"/>
          <w:numId w:val="3"/>
        </w:numPr>
        <w:spacing w:before="60" w:after="60" w:line="276" w:lineRule="auto"/>
        <w:jc w:val="both"/>
        <w:rPr>
          <w:rFonts w:eastAsia="Times New Roman" w:cs="Times New Roman"/>
          <w:sz w:val="20"/>
          <w:szCs w:val="20"/>
        </w:rPr>
      </w:pPr>
      <w:r w:rsidRPr="004E18CE">
        <w:rPr>
          <w:rFonts w:eastAsia="Times New Roman" w:cs="Times New Roman"/>
          <w:sz w:val="20"/>
          <w:szCs w:val="20"/>
        </w:rPr>
        <w:t xml:space="preserve">di impegnarsi, in caso di aggiudicazione, </w:t>
      </w:r>
      <w:r w:rsidRPr="004E18CE">
        <w:rPr>
          <w:rFonts w:eastAsia="Times New Roman" w:cs="Calibri"/>
          <w:sz w:val="20"/>
          <w:szCs w:val="20"/>
        </w:rPr>
        <w:t>ad uniformarsi alla disciplina vigente in materia di raggruppamenti temporanei</w:t>
      </w:r>
      <w:r w:rsidR="004E18CE">
        <w:rPr>
          <w:rFonts w:eastAsia="Times New Roman" w:cs="Calibri"/>
          <w:sz w:val="20"/>
          <w:szCs w:val="20"/>
        </w:rPr>
        <w:t>.</w:t>
      </w:r>
    </w:p>
    <w:p w14:paraId="4DE7D578" w14:textId="7CD03B55" w:rsidR="00C41162" w:rsidRPr="006533B7" w:rsidRDefault="00C41162" w:rsidP="009B5141">
      <w:pPr>
        <w:jc w:val="both"/>
        <w:rPr>
          <w:b/>
          <w:color w:val="4472C4" w:themeColor="accent5"/>
          <w:sz w:val="20"/>
          <w:szCs w:val="20"/>
        </w:rPr>
      </w:pPr>
    </w:p>
    <w:p w14:paraId="51F53648" w14:textId="77777777" w:rsidR="00C41162" w:rsidRPr="006533B7" w:rsidRDefault="00184306">
      <w:pPr>
        <w:pStyle w:val="Paragrafoelenco"/>
        <w:numPr>
          <w:ilvl w:val="0"/>
          <w:numId w:val="1"/>
        </w:numPr>
        <w:jc w:val="both"/>
        <w:rPr>
          <w:b/>
          <w:i/>
          <w:color w:val="4472C4" w:themeColor="accent5"/>
          <w:sz w:val="20"/>
          <w:szCs w:val="20"/>
        </w:rPr>
      </w:pPr>
      <w:r w:rsidRPr="006533B7">
        <w:rPr>
          <w:b/>
          <w:color w:val="4472C4" w:themeColor="accent5"/>
          <w:sz w:val="20"/>
          <w:szCs w:val="20"/>
        </w:rPr>
        <w:t xml:space="preserve">Dichiarazioni in caso di avvalimento </w:t>
      </w:r>
      <w:r w:rsidRPr="006533B7">
        <w:rPr>
          <w:b/>
          <w:i/>
          <w:color w:val="4472C4" w:themeColor="accent5"/>
          <w:sz w:val="20"/>
          <w:szCs w:val="20"/>
        </w:rPr>
        <w:t xml:space="preserve">(da ripetere per ciascuna impresa ausiliaria)  </w:t>
      </w:r>
    </w:p>
    <w:p w14:paraId="23D0693F" w14:textId="09036D57" w:rsidR="00C41162" w:rsidRPr="006533B7" w:rsidRDefault="00184306" w:rsidP="00BF1D89">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w:t>
      </w:r>
      <w:r w:rsidRPr="006533B7">
        <w:rPr>
          <w:rFonts w:eastAsia="Calibri" w:cs="Calibri"/>
          <w:sz w:val="20"/>
          <w:szCs w:val="20"/>
          <w:lang w:eastAsia="it-IT"/>
        </w:rPr>
        <w:t xml:space="preserve"> </w:t>
      </w:r>
      <w:r w:rsidR="00BF1D89" w:rsidRPr="006533B7">
        <w:rPr>
          <w:rFonts w:eastAsia="Calibri" w:cs="Calibri"/>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dimostrare il possesso dei requisiti indicati nella sezione del DGUE relativa all’avvalimento e all</w:t>
      </w:r>
      <w:r w:rsidR="004E18CE">
        <w:rPr>
          <w:rFonts w:eastAsia="Calibri" w:cs="Calibri"/>
          <w:sz w:val="20"/>
          <w:szCs w:val="20"/>
          <w:lang w:eastAsia="it-IT"/>
        </w:rPr>
        <w:t>ega il contratto di avvalimento;</w:t>
      </w:r>
    </w:p>
    <w:p w14:paraId="5C1A4D20" w14:textId="37C4A7A0" w:rsidR="00A740E5" w:rsidRDefault="00184306" w:rsidP="00CC1491">
      <w:pPr>
        <w:spacing w:before="60" w:after="60" w:line="276" w:lineRule="auto"/>
        <w:ind w:left="284" w:hanging="284"/>
        <w:jc w:val="both"/>
        <w:rPr>
          <w:rFonts w:eastAsia="Calibri" w:cs="Calibri"/>
          <w:sz w:val="20"/>
          <w:szCs w:val="20"/>
          <w:lang w:eastAsia="it-IT"/>
        </w:rPr>
      </w:pPr>
      <w:r w:rsidRPr="006533B7">
        <w:rPr>
          <w:rFonts w:eastAsia="Calibri" w:cs="Courier New"/>
          <w:sz w:val="20"/>
          <w:szCs w:val="20"/>
          <w:lang w:eastAsia="it-IT"/>
        </w:rPr>
        <w:t xml:space="preserve">▪ </w:t>
      </w:r>
      <w:r w:rsidR="00BF1D89" w:rsidRPr="006533B7">
        <w:rPr>
          <w:rFonts w:eastAsia="Calibri" w:cs="Courier New"/>
          <w:sz w:val="20"/>
          <w:szCs w:val="20"/>
          <w:lang w:eastAsia="it-IT"/>
        </w:rPr>
        <w:tab/>
      </w:r>
      <w:r w:rsidRPr="006533B7">
        <w:rPr>
          <w:rFonts w:eastAsia="Calibri" w:cs="Calibri"/>
          <w:b/>
          <w:sz w:val="20"/>
          <w:szCs w:val="20"/>
          <w:lang w:eastAsia="it-IT"/>
        </w:rPr>
        <w:t>DICHIARA</w:t>
      </w:r>
      <w:r w:rsidRPr="006533B7">
        <w:rPr>
          <w:rFonts w:eastAsia="Calibri" w:cs="Calibri"/>
          <w:sz w:val="20"/>
          <w:szCs w:val="20"/>
          <w:lang w:eastAsia="it-IT"/>
        </w:rPr>
        <w:t xml:space="preserve"> di avvalersi dell’impresa</w:t>
      </w:r>
      <w:r w:rsidR="009B5141" w:rsidRPr="006533B7">
        <w:rPr>
          <w:rFonts w:eastAsia="Calibri" w:cs="Calibri"/>
          <w:sz w:val="20"/>
          <w:szCs w:val="20"/>
          <w:lang w:eastAsia="it-IT"/>
        </w:rPr>
        <w:t xml:space="preserve"> …</w:t>
      </w:r>
      <w:r w:rsidRPr="006533B7">
        <w:rPr>
          <w:rFonts w:eastAsia="Calibri" w:cs="Calibri"/>
          <w:sz w:val="20"/>
          <w:szCs w:val="20"/>
          <w:lang w:eastAsia="it-IT"/>
        </w:rPr>
        <w:t xml:space="preserve"> al fine di migliorare l’offerta </w:t>
      </w:r>
      <w:r w:rsidRPr="006533B7">
        <w:rPr>
          <w:rFonts w:eastAsia="Calibri" w:cs="Calibri"/>
          <w:b/>
          <w:i/>
          <w:sz w:val="20"/>
          <w:szCs w:val="20"/>
          <w:lang w:eastAsia="it-IT"/>
        </w:rPr>
        <w:t xml:space="preserve">[N.B.: i requisiti oggetto di avvalimento dovranno essere indicati esclusivamente nel contratto di avvalimento] </w:t>
      </w:r>
      <w:r w:rsidRPr="006533B7">
        <w:rPr>
          <w:rFonts w:eastAsia="Calibri" w:cs="Calibri"/>
          <w:sz w:val="20"/>
          <w:szCs w:val="20"/>
          <w:lang w:eastAsia="it-IT"/>
        </w:rPr>
        <w:t>e</w:t>
      </w:r>
      <w:r w:rsidR="007F48EE">
        <w:rPr>
          <w:rFonts w:eastAsia="Calibri" w:cs="Calibri"/>
          <w:sz w:val="20"/>
          <w:szCs w:val="20"/>
          <w:lang w:eastAsia="it-IT"/>
        </w:rPr>
        <w:t xml:space="preserve"> allega alla presente</w:t>
      </w:r>
      <w:r w:rsidR="004E18CE">
        <w:rPr>
          <w:rFonts w:eastAsia="Calibri" w:cs="Calibri"/>
          <w:sz w:val="20"/>
          <w:szCs w:val="20"/>
          <w:lang w:eastAsia="it-IT"/>
        </w:rPr>
        <w:t xml:space="preserve"> il contratto di avvalimento</w:t>
      </w:r>
      <w:r w:rsidR="007F48EE">
        <w:rPr>
          <w:rFonts w:eastAsia="Calibri" w:cs="Calibri"/>
          <w:sz w:val="20"/>
          <w:szCs w:val="20"/>
          <w:lang w:eastAsia="it-IT"/>
        </w:rPr>
        <w:t xml:space="preserve"> </w:t>
      </w:r>
      <w:r w:rsidR="007F48EE" w:rsidRPr="00EC7107">
        <w:rPr>
          <w:rFonts w:eastAsia="Calibri" w:cs="Calibri"/>
          <w:i/>
          <w:iCs/>
          <w:sz w:val="20"/>
          <w:szCs w:val="20"/>
          <w:lang w:eastAsia="it-IT"/>
        </w:rPr>
        <w:t>[o in alternativa</w:t>
      </w:r>
      <w:r w:rsidR="007F48EE">
        <w:rPr>
          <w:rFonts w:eastAsia="Calibri" w:cs="Calibri"/>
          <w:i/>
          <w:iCs/>
          <w:sz w:val="20"/>
          <w:szCs w:val="20"/>
          <w:lang w:eastAsia="it-IT"/>
        </w:rPr>
        <w:t>] allega il contratto di avvalimento all’offerta tecnica.</w:t>
      </w:r>
    </w:p>
    <w:p w14:paraId="2B9E5C34" w14:textId="1B0B9108" w:rsidR="00CC1491" w:rsidRDefault="00CC1491" w:rsidP="00CC1491">
      <w:pPr>
        <w:spacing w:before="60" w:after="60" w:line="276" w:lineRule="auto"/>
        <w:ind w:left="284" w:hanging="284"/>
        <w:jc w:val="both"/>
        <w:rPr>
          <w:rFonts w:eastAsia="Calibri" w:cs="Calibri"/>
          <w:sz w:val="20"/>
          <w:szCs w:val="20"/>
          <w:lang w:eastAsia="it-IT"/>
        </w:rPr>
      </w:pPr>
    </w:p>
    <w:p w14:paraId="7778BCE1" w14:textId="30F6924E" w:rsidR="00062E83" w:rsidRPr="00FA4C47" w:rsidRDefault="00062E83" w:rsidP="00DB78F3">
      <w:pPr>
        <w:pStyle w:val="Paragrafoelenco"/>
        <w:numPr>
          <w:ilvl w:val="0"/>
          <w:numId w:val="1"/>
        </w:numPr>
        <w:spacing w:before="60" w:after="60" w:line="276" w:lineRule="auto"/>
        <w:jc w:val="both"/>
        <w:rPr>
          <w:b/>
          <w:color w:val="4472C4" w:themeColor="accent5"/>
          <w:sz w:val="20"/>
          <w:szCs w:val="20"/>
        </w:rPr>
      </w:pPr>
      <w:r w:rsidRPr="00FA4C47">
        <w:rPr>
          <w:b/>
          <w:color w:val="4472C4" w:themeColor="accent5"/>
          <w:sz w:val="20"/>
          <w:szCs w:val="20"/>
        </w:rPr>
        <w:t>Dichiarazioni in caso di</w:t>
      </w:r>
      <w:r w:rsidR="00DC50A8" w:rsidRPr="00FA4C47">
        <w:rPr>
          <w:b/>
          <w:color w:val="4472C4" w:themeColor="accent5"/>
          <w:sz w:val="20"/>
          <w:szCs w:val="20"/>
        </w:rPr>
        <w:t xml:space="preserve"> richiesta di</w:t>
      </w:r>
      <w:r w:rsidRPr="00FA4C47">
        <w:rPr>
          <w:b/>
          <w:color w:val="4472C4" w:themeColor="accent5"/>
          <w:sz w:val="20"/>
          <w:szCs w:val="20"/>
        </w:rPr>
        <w:t xml:space="preserve"> subappalto</w:t>
      </w:r>
      <w:r w:rsidR="001925E0" w:rsidRPr="00FA4C47">
        <w:rPr>
          <w:b/>
          <w:color w:val="4472C4" w:themeColor="accent5"/>
          <w:sz w:val="20"/>
          <w:szCs w:val="20"/>
        </w:rPr>
        <w:t xml:space="preserve"> integrative di quelle rese nel DGUE</w:t>
      </w:r>
    </w:p>
    <w:p w14:paraId="14721A2C" w14:textId="77777777" w:rsidR="00554363" w:rsidRPr="000B2CC0" w:rsidRDefault="00554363" w:rsidP="000B2CC0">
      <w:pPr>
        <w:pStyle w:val="Paragrafoelenco"/>
        <w:jc w:val="both"/>
        <w:rPr>
          <w:rFonts w:eastAsia="Times New Roman" w:cs="Times New Roman"/>
          <w:i/>
          <w:sz w:val="20"/>
          <w:szCs w:val="20"/>
        </w:rPr>
      </w:pPr>
    </w:p>
    <w:p w14:paraId="10FBEC12" w14:textId="08255BCD" w:rsidR="00541130" w:rsidRPr="00541130" w:rsidRDefault="00113297" w:rsidP="000B2CC0">
      <w:pPr>
        <w:pStyle w:val="Paragrafoelenco"/>
        <w:numPr>
          <w:ilvl w:val="0"/>
          <w:numId w:val="11"/>
        </w:numPr>
        <w:ind w:left="142" w:hanging="142"/>
        <w:jc w:val="both"/>
        <w:rPr>
          <w:rFonts w:eastAsia="Calibri" w:cs="Calibri"/>
          <w:b/>
          <w:sz w:val="20"/>
          <w:szCs w:val="20"/>
          <w:lang w:eastAsia="it-IT"/>
        </w:rPr>
      </w:pPr>
      <w:r w:rsidRPr="00DC3942">
        <w:rPr>
          <w:rFonts w:eastAsia="Calibri" w:cs="Calibri"/>
          <w:b/>
          <w:sz w:val="20"/>
          <w:szCs w:val="20"/>
          <w:lang w:eastAsia="it-IT"/>
        </w:rPr>
        <w:t>SI IMPEGNA</w:t>
      </w:r>
      <w:r w:rsidRPr="00DC3942">
        <w:rPr>
          <w:rFonts w:eastAsia="Calibri" w:cs="Calibri"/>
          <w:sz w:val="20"/>
          <w:szCs w:val="20"/>
          <w:lang w:eastAsia="it-IT"/>
        </w:rPr>
        <w:t xml:space="preserve"> </w:t>
      </w:r>
      <w:r w:rsidR="003B2214" w:rsidRPr="00DC3942">
        <w:rPr>
          <w:rFonts w:eastAsia="Calibri" w:cs="Calibri"/>
          <w:sz w:val="20"/>
          <w:szCs w:val="20"/>
          <w:lang w:eastAsia="it-IT"/>
        </w:rPr>
        <w:t xml:space="preserve">in caso di ricorso al subappalto, </w:t>
      </w:r>
      <w:r w:rsidR="003F779C" w:rsidRPr="00DC3942">
        <w:rPr>
          <w:rFonts w:eastAsia="Calibri" w:cs="Calibri"/>
          <w:sz w:val="20"/>
          <w:szCs w:val="20"/>
          <w:lang w:eastAsia="it-IT"/>
        </w:rPr>
        <w:t>a subappalta</w:t>
      </w:r>
      <w:r w:rsidRPr="00DC3942">
        <w:rPr>
          <w:rFonts w:eastAsia="Calibri" w:cs="Calibri"/>
          <w:sz w:val="20"/>
          <w:szCs w:val="20"/>
          <w:lang w:eastAsia="it-IT"/>
        </w:rPr>
        <w:t xml:space="preserve">re alle piccole e medie imprese </w:t>
      </w:r>
      <w:r w:rsidR="004F0644">
        <w:rPr>
          <w:rFonts w:eastAsia="Calibri" w:cs="Calibri"/>
          <w:sz w:val="20"/>
          <w:szCs w:val="20"/>
          <w:lang w:eastAsia="it-IT"/>
        </w:rPr>
        <w:t xml:space="preserve">una quota non inferiore al </w:t>
      </w:r>
      <w:r w:rsidR="00DC3942" w:rsidRPr="00DC3942">
        <w:rPr>
          <w:rFonts w:eastAsia="Calibri" w:cs="Calibri"/>
          <w:sz w:val="20"/>
          <w:szCs w:val="20"/>
          <w:lang w:eastAsia="it-IT"/>
        </w:rPr>
        <w:t>20</w:t>
      </w:r>
      <w:r w:rsidR="002B48A1" w:rsidRPr="00DC3942">
        <w:rPr>
          <w:rFonts w:eastAsia="Calibri" w:cs="Calibri"/>
          <w:sz w:val="20"/>
          <w:szCs w:val="20"/>
          <w:lang w:eastAsia="it-IT"/>
        </w:rPr>
        <w:t xml:space="preserve">% </w:t>
      </w:r>
      <w:r w:rsidR="00DC3942" w:rsidRPr="00DC3942">
        <w:rPr>
          <w:rFonts w:eastAsia="Calibri" w:cs="Calibri"/>
          <w:sz w:val="20"/>
          <w:szCs w:val="20"/>
          <w:lang w:eastAsia="it-IT"/>
        </w:rPr>
        <w:t xml:space="preserve">delle prestazioni </w:t>
      </w:r>
      <w:r w:rsidR="002220EB">
        <w:rPr>
          <w:rFonts w:eastAsia="Calibri" w:cs="Calibri"/>
          <w:sz w:val="20"/>
          <w:szCs w:val="20"/>
          <w:lang w:eastAsia="it-IT"/>
        </w:rPr>
        <w:t>che intende subappaltare</w:t>
      </w:r>
      <w:r w:rsidR="00541130">
        <w:rPr>
          <w:rFonts w:eastAsia="Calibri" w:cs="Calibri"/>
          <w:sz w:val="20"/>
          <w:szCs w:val="20"/>
          <w:lang w:eastAsia="it-IT"/>
        </w:rPr>
        <w:t>;</w:t>
      </w:r>
    </w:p>
    <w:p w14:paraId="77885853" w14:textId="1AA782DF" w:rsidR="002B48A1" w:rsidRPr="00DC3942" w:rsidRDefault="002B48A1" w:rsidP="00541130">
      <w:pPr>
        <w:pStyle w:val="Paragrafoelenco"/>
        <w:ind w:left="142"/>
        <w:jc w:val="both"/>
        <w:rPr>
          <w:rFonts w:eastAsia="Calibri" w:cs="Calibri"/>
          <w:b/>
          <w:sz w:val="20"/>
          <w:szCs w:val="20"/>
          <w:lang w:eastAsia="it-IT"/>
        </w:rPr>
      </w:pPr>
      <w:r w:rsidRPr="00DC3942">
        <w:rPr>
          <w:rFonts w:eastAsia="Calibri" w:cs="Calibri"/>
          <w:b/>
          <w:i/>
          <w:sz w:val="20"/>
          <w:szCs w:val="20"/>
          <w:lang w:eastAsia="it-IT"/>
        </w:rPr>
        <w:t>Oppure</w:t>
      </w:r>
      <w:r w:rsidR="00541130">
        <w:rPr>
          <w:rFonts w:eastAsia="Calibri" w:cs="Calibri"/>
          <w:b/>
          <w:sz w:val="20"/>
          <w:szCs w:val="20"/>
          <w:lang w:eastAsia="it-IT"/>
        </w:rPr>
        <w:t xml:space="preserve"> </w:t>
      </w:r>
    </w:p>
    <w:p w14:paraId="477345CF" w14:textId="201C7AB6" w:rsidR="00907E41" w:rsidRPr="004E18CE" w:rsidRDefault="00DC3942" w:rsidP="00DB78F3">
      <w:pPr>
        <w:pStyle w:val="Paragrafoelenco"/>
        <w:numPr>
          <w:ilvl w:val="0"/>
          <w:numId w:val="11"/>
        </w:numPr>
        <w:ind w:left="142" w:hanging="142"/>
        <w:jc w:val="both"/>
        <w:rPr>
          <w:rFonts w:eastAsia="Calibri" w:cs="Calibri"/>
          <w:b/>
          <w:sz w:val="20"/>
          <w:szCs w:val="20"/>
          <w:lang w:eastAsia="it-IT"/>
        </w:rPr>
      </w:pPr>
      <w:r>
        <w:rPr>
          <w:rFonts w:eastAsia="Calibri" w:cs="Calibri"/>
          <w:b/>
          <w:sz w:val="20"/>
          <w:szCs w:val="20"/>
          <w:lang w:eastAsia="it-IT"/>
        </w:rPr>
        <w:t xml:space="preserve"> DICHIARA</w:t>
      </w:r>
      <w:r w:rsidR="002B48A1" w:rsidRPr="00122975">
        <w:rPr>
          <w:rFonts w:eastAsia="Calibri" w:cs="Calibri"/>
          <w:sz w:val="20"/>
          <w:szCs w:val="20"/>
          <w:lang w:eastAsia="it-IT"/>
        </w:rPr>
        <w:t xml:space="preserve">, in caso di ricorso al subappalto, </w:t>
      </w:r>
      <w:r w:rsidR="0030059B">
        <w:rPr>
          <w:rFonts w:eastAsia="Calibri" w:cs="Calibri"/>
          <w:sz w:val="20"/>
          <w:szCs w:val="20"/>
          <w:lang w:eastAsia="it-IT"/>
        </w:rPr>
        <w:t xml:space="preserve">di </w:t>
      </w:r>
      <w:r w:rsidR="002B48A1" w:rsidRPr="00122975">
        <w:rPr>
          <w:rFonts w:eastAsia="Calibri" w:cs="Calibri"/>
          <w:sz w:val="20"/>
          <w:szCs w:val="20"/>
          <w:lang w:eastAsia="it-IT"/>
        </w:rPr>
        <w:t>subappaltare alle piccole e medie imprese</w:t>
      </w:r>
      <w:r w:rsidR="002B48A1">
        <w:rPr>
          <w:rFonts w:eastAsia="Calibri" w:cs="Calibri"/>
          <w:sz w:val="20"/>
          <w:szCs w:val="20"/>
          <w:lang w:eastAsia="it-IT"/>
        </w:rPr>
        <w:t xml:space="preserve"> </w:t>
      </w:r>
      <w:r w:rsidR="004F0644">
        <w:rPr>
          <w:rFonts w:eastAsia="Calibri" w:cs="Calibri"/>
          <w:sz w:val="20"/>
          <w:szCs w:val="20"/>
          <w:lang w:eastAsia="it-IT"/>
        </w:rPr>
        <w:t>una quota non inferiore al</w:t>
      </w:r>
      <w:r w:rsidR="007E380C">
        <w:rPr>
          <w:rFonts w:eastAsia="Calibri" w:cs="Calibri"/>
          <w:sz w:val="20"/>
          <w:szCs w:val="20"/>
          <w:lang w:eastAsia="it-IT"/>
        </w:rPr>
        <w:t xml:space="preserve"> </w:t>
      </w:r>
      <w:r w:rsidR="004F0644">
        <w:rPr>
          <w:rFonts w:eastAsia="Calibri" w:cs="Calibri"/>
          <w:sz w:val="20"/>
          <w:szCs w:val="20"/>
          <w:lang w:eastAsia="it-IT"/>
        </w:rPr>
        <w:t xml:space="preserve">…% (indicare </w:t>
      </w:r>
      <w:r>
        <w:rPr>
          <w:rFonts w:eastAsia="Calibri" w:cs="Calibri"/>
          <w:sz w:val="20"/>
          <w:szCs w:val="20"/>
          <w:lang w:eastAsia="it-IT"/>
        </w:rPr>
        <w:t>una percentuale inferiore al 20</w:t>
      </w:r>
      <w:r w:rsidR="00541130">
        <w:rPr>
          <w:rFonts w:eastAsia="Calibri" w:cs="Calibri"/>
          <w:sz w:val="20"/>
          <w:szCs w:val="20"/>
          <w:lang w:eastAsia="it-IT"/>
        </w:rPr>
        <w:t>%</w:t>
      </w:r>
      <w:r w:rsidR="004F0644">
        <w:rPr>
          <w:rFonts w:eastAsia="Calibri" w:cs="Calibri"/>
          <w:sz w:val="20"/>
          <w:szCs w:val="20"/>
          <w:lang w:eastAsia="it-IT"/>
        </w:rPr>
        <w:t>)</w:t>
      </w:r>
      <w:r w:rsidR="002B48A1">
        <w:rPr>
          <w:rFonts w:eastAsia="Calibri" w:cs="Calibri"/>
          <w:sz w:val="20"/>
          <w:szCs w:val="20"/>
          <w:lang w:eastAsia="it-IT"/>
        </w:rPr>
        <w:t xml:space="preserve"> </w:t>
      </w:r>
      <w:r w:rsidR="00E036D8" w:rsidRPr="00DB78F3">
        <w:rPr>
          <w:rFonts w:eastAsia="Calibri" w:cs="Calibri"/>
          <w:sz w:val="20"/>
          <w:szCs w:val="20"/>
          <w:lang w:eastAsia="it-IT"/>
        </w:rPr>
        <w:t>delle prestazioni</w:t>
      </w:r>
      <w:r w:rsidR="00DC50A8" w:rsidRPr="00DB78F3">
        <w:rPr>
          <w:rFonts w:eastAsia="Calibri" w:cs="Calibri"/>
          <w:sz w:val="20"/>
          <w:szCs w:val="20"/>
          <w:lang w:eastAsia="it-IT"/>
        </w:rPr>
        <w:t xml:space="preserve"> che intende subappaltare</w:t>
      </w:r>
      <w:r w:rsidRPr="00A740E5">
        <w:rPr>
          <w:rFonts w:eastAsia="Calibri" w:cs="Calibri"/>
          <w:sz w:val="20"/>
          <w:szCs w:val="20"/>
          <w:lang w:eastAsia="it-IT"/>
        </w:rPr>
        <w:t xml:space="preserve"> </w:t>
      </w:r>
      <w:r w:rsidR="002B48A1" w:rsidRPr="00F35EAB">
        <w:rPr>
          <w:rFonts w:eastAsia="Calibri" w:cs="Calibri"/>
          <w:sz w:val="20"/>
          <w:szCs w:val="20"/>
          <w:lang w:eastAsia="it-IT"/>
        </w:rPr>
        <w:t xml:space="preserve">per le seguenti motivazioni </w:t>
      </w:r>
      <w:r w:rsidR="00831ED1">
        <w:rPr>
          <w:rFonts w:eastAsia="Calibri" w:cs="Calibri"/>
          <w:sz w:val="20"/>
          <w:szCs w:val="20"/>
          <w:lang w:eastAsia="it-IT"/>
        </w:rPr>
        <w:t xml:space="preserve">… </w:t>
      </w:r>
      <w:r w:rsidR="002B48A1">
        <w:rPr>
          <w:rFonts w:eastAsia="Calibri" w:cs="Calibri"/>
          <w:sz w:val="20"/>
          <w:szCs w:val="20"/>
          <w:lang w:eastAsia="it-IT"/>
        </w:rPr>
        <w:t>(</w:t>
      </w:r>
      <w:r w:rsidR="002B48A1" w:rsidRPr="00122975">
        <w:rPr>
          <w:rFonts w:eastAsia="Calibri" w:cs="Calibri"/>
          <w:i/>
          <w:sz w:val="20"/>
          <w:szCs w:val="20"/>
          <w:lang w:eastAsia="it-IT"/>
        </w:rPr>
        <w:t>motivare con riferimento all’oggetto, alle caratteristiche delle prestazioni o al mercato di riferimento</w:t>
      </w:r>
      <w:r w:rsidR="002B48A1">
        <w:rPr>
          <w:rFonts w:eastAsia="Calibri" w:cs="Calibri"/>
          <w:sz w:val="20"/>
          <w:szCs w:val="20"/>
          <w:lang w:eastAsia="it-IT"/>
        </w:rPr>
        <w:t>)</w:t>
      </w:r>
      <w:r w:rsidR="00831ED1">
        <w:rPr>
          <w:rFonts w:eastAsia="Calibri" w:cs="Calibri"/>
          <w:sz w:val="20"/>
          <w:szCs w:val="20"/>
          <w:lang w:eastAsia="it-IT"/>
        </w:rPr>
        <w:t>.</w:t>
      </w:r>
    </w:p>
    <w:p w14:paraId="75BB3D31" w14:textId="77777777" w:rsidR="00E036D8" w:rsidRPr="006533B7" w:rsidRDefault="00E036D8">
      <w:pPr>
        <w:pStyle w:val="Paragrafoelenco"/>
        <w:jc w:val="both"/>
        <w:rPr>
          <w:b/>
          <w:color w:val="4472C4" w:themeColor="accent5"/>
          <w:sz w:val="20"/>
          <w:szCs w:val="20"/>
        </w:rPr>
      </w:pPr>
    </w:p>
    <w:p w14:paraId="273A8BBE" w14:textId="56D4DCED"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Dichiarazioni in caso di adozione di misure di self-cleaning</w:t>
      </w:r>
    </w:p>
    <w:p w14:paraId="29855969" w14:textId="77777777" w:rsidR="00482016" w:rsidRPr="006533B7" w:rsidRDefault="00482016" w:rsidP="00482016">
      <w:pPr>
        <w:pStyle w:val="Paragrafoelenco"/>
        <w:ind w:left="644"/>
        <w:jc w:val="both"/>
        <w:rPr>
          <w:b/>
          <w:color w:val="4472C4" w:themeColor="accent5"/>
          <w:sz w:val="20"/>
          <w:szCs w:val="20"/>
        </w:rPr>
      </w:pPr>
    </w:p>
    <w:p w14:paraId="0C0FBC83" w14:textId="667169A4" w:rsidR="00C41162" w:rsidRPr="006533B7" w:rsidRDefault="00184306" w:rsidP="00BF1D89">
      <w:pPr>
        <w:pStyle w:val="Paragrafoelenco"/>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INSERISCE</w:t>
      </w:r>
      <w:r w:rsidRPr="006533B7">
        <w:rPr>
          <w:sz w:val="20"/>
          <w:szCs w:val="20"/>
        </w:rPr>
        <w:t xml:space="preserve"> nel FVOE la relazione che illustra le misure di self cleaning adottate in relazione alle cause di esclusione </w:t>
      </w:r>
      <w:r w:rsidR="00A33A49">
        <w:rPr>
          <w:sz w:val="20"/>
          <w:szCs w:val="20"/>
        </w:rPr>
        <w:t xml:space="preserve">che si sono </w:t>
      </w:r>
      <w:r w:rsidRPr="006533B7">
        <w:rPr>
          <w:sz w:val="20"/>
          <w:szCs w:val="20"/>
        </w:rPr>
        <w:t>verificate prima della presentazione della presente domanda e indica nel DGUE, il riferimento al documento caricato nel FVOE;</w:t>
      </w:r>
    </w:p>
    <w:p w14:paraId="481DEC5E" w14:textId="24677601" w:rsidR="004E18CE" w:rsidRDefault="00184306" w:rsidP="004E18CE">
      <w:pPr>
        <w:pStyle w:val="Paragrafoelenco"/>
        <w:ind w:left="0" w:firstLine="284"/>
        <w:jc w:val="both"/>
        <w:rPr>
          <w:sz w:val="20"/>
          <w:szCs w:val="20"/>
        </w:rPr>
      </w:pPr>
      <w:r w:rsidRPr="000B2CC0">
        <w:rPr>
          <w:rFonts w:eastAsia="Calibri" w:cs="Calibri"/>
          <w:b/>
          <w:i/>
          <w:sz w:val="20"/>
          <w:szCs w:val="20"/>
          <w:lang w:eastAsia="it-IT"/>
        </w:rPr>
        <w:t>in alternativa</w:t>
      </w:r>
      <w:r w:rsidRPr="006533B7">
        <w:rPr>
          <w:sz w:val="20"/>
          <w:szCs w:val="20"/>
        </w:rPr>
        <w:t>,</w:t>
      </w:r>
    </w:p>
    <w:p w14:paraId="3026D729" w14:textId="77777777" w:rsidR="004E18CE" w:rsidRPr="004E18CE" w:rsidRDefault="004E18CE" w:rsidP="004E18CE">
      <w:pPr>
        <w:pStyle w:val="Paragrafoelenco"/>
        <w:ind w:left="0" w:firstLine="284"/>
        <w:jc w:val="both"/>
        <w:rPr>
          <w:sz w:val="20"/>
          <w:szCs w:val="20"/>
        </w:rPr>
      </w:pPr>
    </w:p>
    <w:p w14:paraId="0AB606DE" w14:textId="341ECF17" w:rsidR="00A740E5" w:rsidRPr="00FE045E" w:rsidRDefault="00A740E5" w:rsidP="00FA4C47">
      <w:pPr>
        <w:pStyle w:val="Paragrafoelenco"/>
        <w:ind w:left="284" w:hanging="284"/>
        <w:jc w:val="both"/>
        <w:rPr>
          <w:sz w:val="20"/>
          <w:szCs w:val="20"/>
        </w:rPr>
      </w:pPr>
      <w:r w:rsidRPr="006533B7">
        <w:rPr>
          <w:sz w:val="20"/>
          <w:szCs w:val="20"/>
        </w:rPr>
        <w:t>▪</w:t>
      </w:r>
      <w:r w:rsidR="000A1573">
        <w:rPr>
          <w:sz w:val="20"/>
          <w:szCs w:val="20"/>
        </w:rPr>
        <w:t xml:space="preserve">  </w:t>
      </w:r>
      <w:r w:rsidR="00FA4C47">
        <w:rPr>
          <w:sz w:val="20"/>
          <w:szCs w:val="20"/>
        </w:rPr>
        <w:tab/>
      </w:r>
      <w:r w:rsidR="008C3880" w:rsidRPr="00F35EAB">
        <w:rPr>
          <w:b/>
          <w:sz w:val="20"/>
          <w:szCs w:val="20"/>
        </w:rPr>
        <w:t>DICHIARA</w:t>
      </w:r>
      <w:r w:rsidR="00184306" w:rsidRPr="00F35EAB">
        <w:rPr>
          <w:b/>
          <w:sz w:val="20"/>
          <w:szCs w:val="20"/>
        </w:rPr>
        <w:t xml:space="preserve"> </w:t>
      </w:r>
      <w:r w:rsidR="00184306" w:rsidRPr="00F35EAB">
        <w:rPr>
          <w:sz w:val="20"/>
          <w:szCs w:val="20"/>
        </w:rPr>
        <w:t>che è stato impossibilitato ad adottare misure di self cleaning pe</w:t>
      </w:r>
      <w:r w:rsidR="009B5141" w:rsidRPr="00F35EAB">
        <w:rPr>
          <w:sz w:val="20"/>
          <w:szCs w:val="20"/>
        </w:rPr>
        <w:t>r i seguenti motivi …</w:t>
      </w:r>
      <w:r w:rsidR="00FA4C47">
        <w:rPr>
          <w:sz w:val="20"/>
          <w:szCs w:val="20"/>
        </w:rPr>
        <w:t xml:space="preserve"> </w:t>
      </w:r>
      <w:r w:rsidR="00184306" w:rsidRPr="00F35EAB">
        <w:rPr>
          <w:sz w:val="20"/>
          <w:szCs w:val="20"/>
        </w:rPr>
        <w:t>[</w:t>
      </w:r>
      <w:r w:rsidR="00184306" w:rsidRPr="00DB78F3">
        <w:rPr>
          <w:sz w:val="20"/>
          <w:szCs w:val="20"/>
        </w:rPr>
        <w:t>indicare le motivazioni]</w:t>
      </w:r>
      <w:r w:rsidR="00184306" w:rsidRPr="00F35EAB">
        <w:rPr>
          <w:sz w:val="20"/>
          <w:szCs w:val="20"/>
        </w:rPr>
        <w:t xml:space="preserve"> e si impegna ad adottare misure idonee e a comunicare le stesse tempestivamente </w:t>
      </w:r>
      <w:r w:rsidRPr="00DB78F3">
        <w:rPr>
          <w:sz w:val="20"/>
          <w:szCs w:val="20"/>
        </w:rPr>
        <w:t xml:space="preserve">e </w:t>
      </w:r>
      <w:r w:rsidR="00184306" w:rsidRPr="00F35EAB">
        <w:rPr>
          <w:sz w:val="20"/>
          <w:szCs w:val="20"/>
        </w:rPr>
        <w:t>comunque prima dell’aggiudicazione.</w:t>
      </w:r>
    </w:p>
    <w:p w14:paraId="1CAF998F" w14:textId="77777777" w:rsidR="00C41162" w:rsidRDefault="00C41162">
      <w:pPr>
        <w:pStyle w:val="Paragrafoelenco"/>
        <w:jc w:val="both"/>
        <w:rPr>
          <w:b/>
          <w:sz w:val="20"/>
          <w:szCs w:val="20"/>
        </w:rPr>
      </w:pPr>
    </w:p>
    <w:p w14:paraId="36854CF9" w14:textId="77777777" w:rsidR="00F60FAC" w:rsidRPr="00414FBA" w:rsidRDefault="00F60FAC" w:rsidP="00F60FAC">
      <w:pPr>
        <w:pStyle w:val="Paragrafoelenco"/>
        <w:ind w:left="0"/>
        <w:rPr>
          <w:rFonts w:ascii="Calibri" w:hAnsi="Calibri" w:cs="Calibri"/>
          <w:i/>
          <w:iCs/>
        </w:rPr>
      </w:pPr>
      <w:r w:rsidRPr="008645BE">
        <w:rPr>
          <w:rFonts w:ascii="Calibri" w:hAnsi="Calibri" w:cs="Calibri"/>
          <w:i/>
          <w:iCs/>
        </w:rPr>
        <w:t>Qualora, al momento della presentazione dell’offerta, il FVOE non sia operativo, la relazione di cui sopra deve essere caricata sulla piattaforma nella documentazione amministrativa.</w:t>
      </w:r>
    </w:p>
    <w:p w14:paraId="630E4BF8" w14:textId="77777777" w:rsidR="00F60FAC" w:rsidRPr="00DB78F3" w:rsidRDefault="00F60FAC">
      <w:pPr>
        <w:pStyle w:val="Paragrafoelenco"/>
        <w:jc w:val="both"/>
        <w:rPr>
          <w:b/>
          <w:sz w:val="20"/>
          <w:szCs w:val="20"/>
        </w:rPr>
      </w:pPr>
    </w:p>
    <w:p w14:paraId="17A2B322" w14:textId="7BC3E715" w:rsidR="00C41162"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concordato preventivo con continuità aziendale </w:t>
      </w:r>
    </w:p>
    <w:p w14:paraId="25851DF2" w14:textId="77777777" w:rsidR="00482016" w:rsidRPr="006533B7" w:rsidRDefault="00482016" w:rsidP="00482016">
      <w:pPr>
        <w:pStyle w:val="Paragrafoelenco"/>
        <w:ind w:left="644"/>
        <w:jc w:val="both"/>
        <w:rPr>
          <w:b/>
          <w:color w:val="4472C4" w:themeColor="accent5"/>
          <w:sz w:val="20"/>
          <w:szCs w:val="20"/>
        </w:rPr>
      </w:pPr>
    </w:p>
    <w:p w14:paraId="57BECAF5" w14:textId="6888885D" w:rsidR="00C41162" w:rsidRPr="006533B7" w:rsidRDefault="00184306" w:rsidP="00BF1D89">
      <w:pPr>
        <w:pStyle w:val="Paragrafoelenco"/>
        <w:keepLines/>
        <w:tabs>
          <w:tab w:val="left" w:pos="8647"/>
        </w:tabs>
        <w:ind w:left="284" w:hanging="284"/>
        <w:jc w:val="both"/>
        <w:rPr>
          <w:i/>
          <w:sz w:val="20"/>
          <w:szCs w:val="20"/>
        </w:rPr>
      </w:pPr>
      <w:r w:rsidRPr="006533B7">
        <w:rPr>
          <w:rFonts w:cs="Courier New"/>
          <w:sz w:val="20"/>
          <w:szCs w:val="20"/>
        </w:rPr>
        <w:t>▪</w:t>
      </w:r>
      <w:r w:rsidR="00BF1D89" w:rsidRPr="006533B7">
        <w:rPr>
          <w:rFonts w:cs="Courier New"/>
          <w:sz w:val="20"/>
          <w:szCs w:val="20"/>
        </w:rPr>
        <w:tab/>
      </w:r>
      <w:r w:rsidRPr="006533B7">
        <w:rPr>
          <w:b/>
          <w:sz w:val="20"/>
          <w:szCs w:val="20"/>
        </w:rPr>
        <w:t xml:space="preserve">DICHIARA </w:t>
      </w:r>
      <w:r w:rsidRPr="006533B7">
        <w:rPr>
          <w:sz w:val="20"/>
          <w:szCs w:val="20"/>
        </w:rPr>
        <w:t xml:space="preserve">che il provvedimento di ammissione al concordato è stato emesso il </w:t>
      </w:r>
      <w:r w:rsidR="00FA4C47">
        <w:rPr>
          <w:sz w:val="20"/>
          <w:szCs w:val="20"/>
        </w:rPr>
        <w:t>..</w:t>
      </w:r>
      <w:r w:rsidRPr="006533B7">
        <w:rPr>
          <w:sz w:val="20"/>
          <w:szCs w:val="20"/>
        </w:rPr>
        <w:t>.</w:t>
      </w:r>
      <w:r w:rsidR="00F60FAC">
        <w:rPr>
          <w:sz w:val="20"/>
          <w:szCs w:val="20"/>
        </w:rPr>
        <w:t>....</w:t>
      </w:r>
      <w:r w:rsidRPr="006533B7">
        <w:rPr>
          <w:sz w:val="20"/>
          <w:szCs w:val="20"/>
        </w:rPr>
        <w:t xml:space="preserve"> da …</w:t>
      </w:r>
      <w:r w:rsidR="00F60FAC">
        <w:rPr>
          <w:sz w:val="20"/>
          <w:szCs w:val="20"/>
        </w:rPr>
        <w:t>…..</w:t>
      </w:r>
    </w:p>
    <w:p w14:paraId="4D7D0E44" w14:textId="365AD488" w:rsidR="00C41162"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DICHIARA</w:t>
      </w:r>
      <w:r w:rsidRPr="006533B7">
        <w:rPr>
          <w:sz w:val="20"/>
          <w:szCs w:val="20"/>
        </w:rPr>
        <w:t xml:space="preserve"> che il provvedimento di autorizzazione a partecipare alle gare è stato emesso il </w:t>
      </w:r>
      <w:r w:rsidR="00F60FAC">
        <w:rPr>
          <w:sz w:val="20"/>
          <w:szCs w:val="20"/>
        </w:rPr>
        <w:t>…….</w:t>
      </w:r>
      <w:r w:rsidRPr="006533B7">
        <w:rPr>
          <w:sz w:val="20"/>
          <w:szCs w:val="20"/>
        </w:rPr>
        <w:t xml:space="preserve">. da </w:t>
      </w:r>
      <w:r w:rsidR="00F60FAC">
        <w:rPr>
          <w:sz w:val="20"/>
          <w:szCs w:val="20"/>
        </w:rPr>
        <w:t>…..</w:t>
      </w:r>
      <w:r w:rsidR="009B5141" w:rsidRPr="006533B7">
        <w:rPr>
          <w:sz w:val="20"/>
          <w:szCs w:val="20"/>
        </w:rPr>
        <w:t>…</w:t>
      </w:r>
    </w:p>
    <w:p w14:paraId="620AC1CB" w14:textId="77777777" w:rsidR="00B01E52" w:rsidRPr="006533B7" w:rsidRDefault="00B01E52" w:rsidP="00BF1D89">
      <w:pPr>
        <w:pStyle w:val="Paragrafoelenco"/>
        <w:keepLines/>
        <w:tabs>
          <w:tab w:val="left" w:pos="8647"/>
        </w:tabs>
        <w:ind w:left="284" w:hanging="284"/>
        <w:jc w:val="both"/>
        <w:rPr>
          <w:i/>
          <w:sz w:val="20"/>
          <w:szCs w:val="20"/>
        </w:rPr>
      </w:pPr>
    </w:p>
    <w:p w14:paraId="51992ACE" w14:textId="52D83335" w:rsidR="00C41162" w:rsidRDefault="00184306" w:rsidP="00BF1D89">
      <w:pPr>
        <w:pStyle w:val="Paragrafoelenco"/>
        <w:keepLines/>
        <w:tabs>
          <w:tab w:val="left" w:pos="8647"/>
        </w:tabs>
        <w:spacing w:after="0" w:line="240" w:lineRule="auto"/>
        <w:ind w:left="0"/>
        <w:jc w:val="both"/>
        <w:rPr>
          <w:sz w:val="20"/>
          <w:szCs w:val="20"/>
        </w:rPr>
      </w:pPr>
      <w:r w:rsidRPr="006533B7">
        <w:rPr>
          <w:i/>
          <w:sz w:val="20"/>
          <w:szCs w:val="20"/>
        </w:rPr>
        <w:t>(solo in caso di raggruppamento)</w:t>
      </w:r>
      <w:r w:rsidRPr="006533B7">
        <w:rPr>
          <w:sz w:val="20"/>
          <w:szCs w:val="20"/>
        </w:rPr>
        <w:t xml:space="preserve">  </w:t>
      </w:r>
    </w:p>
    <w:p w14:paraId="7C0C1472" w14:textId="0E28459F" w:rsidR="00C41162" w:rsidRDefault="00A740E5" w:rsidP="00F35EAB">
      <w:pPr>
        <w:pStyle w:val="Paragrafoelenco"/>
        <w:keepLines/>
        <w:tabs>
          <w:tab w:val="left" w:pos="8647"/>
        </w:tabs>
        <w:spacing w:after="0" w:line="240" w:lineRule="auto"/>
        <w:ind w:left="0"/>
        <w:jc w:val="both"/>
        <w:rPr>
          <w:sz w:val="20"/>
          <w:szCs w:val="20"/>
        </w:rPr>
      </w:pPr>
      <w:r w:rsidRPr="006533B7">
        <w:rPr>
          <w:rFonts w:cs="Courier New"/>
          <w:sz w:val="20"/>
          <w:szCs w:val="20"/>
        </w:rPr>
        <w:t>▪</w:t>
      </w:r>
      <w:r>
        <w:rPr>
          <w:rFonts w:cs="Courier New"/>
          <w:sz w:val="20"/>
          <w:szCs w:val="20"/>
        </w:rPr>
        <w:t xml:space="preserve">     </w:t>
      </w:r>
      <w:r w:rsidR="00184306" w:rsidRPr="006533B7">
        <w:rPr>
          <w:b/>
          <w:sz w:val="20"/>
          <w:szCs w:val="20"/>
        </w:rPr>
        <w:t>DICHIARA</w:t>
      </w:r>
      <w:r w:rsidR="00184306" w:rsidRPr="006533B7">
        <w:rPr>
          <w:sz w:val="20"/>
          <w:szCs w:val="20"/>
        </w:rPr>
        <w:t xml:space="preserve"> che le altre imprese aderenti al raggruppamento non sono assoggettate ad una procedura concorsuale, ai sensi dell’articolo 95, commi 4 e 5, del decreto legislativo n. 14/2019</w:t>
      </w:r>
      <w:r w:rsidR="00AF71F2">
        <w:rPr>
          <w:sz w:val="20"/>
          <w:szCs w:val="20"/>
        </w:rPr>
        <w:t>.</w:t>
      </w:r>
    </w:p>
    <w:p w14:paraId="76796407" w14:textId="43623B3F" w:rsidR="00C41162" w:rsidRPr="006533B7" w:rsidRDefault="00C41162" w:rsidP="00BF1D89">
      <w:pPr>
        <w:pStyle w:val="Paragrafoelenco"/>
        <w:keepLines/>
        <w:tabs>
          <w:tab w:val="left" w:pos="8647"/>
        </w:tabs>
        <w:ind w:left="0"/>
        <w:jc w:val="both"/>
        <w:rPr>
          <w:rFonts w:cs="Courier New"/>
          <w:sz w:val="20"/>
          <w:szCs w:val="20"/>
        </w:rPr>
      </w:pPr>
    </w:p>
    <w:p w14:paraId="29FF623F" w14:textId="5D190EB8" w:rsidR="00C41162" w:rsidRPr="006533B7" w:rsidRDefault="00184306" w:rsidP="00BF1D89">
      <w:pPr>
        <w:pStyle w:val="Paragrafoelenco"/>
        <w:keepLines/>
        <w:tabs>
          <w:tab w:val="left" w:pos="8647"/>
        </w:tabs>
        <w:ind w:left="284" w:hanging="284"/>
        <w:jc w:val="both"/>
        <w:rPr>
          <w:sz w:val="20"/>
          <w:szCs w:val="20"/>
        </w:rPr>
      </w:pPr>
      <w:r w:rsidRPr="006533B7">
        <w:rPr>
          <w:rFonts w:cs="Courier New"/>
          <w:sz w:val="20"/>
          <w:szCs w:val="20"/>
        </w:rPr>
        <w:t xml:space="preserve">▪ </w:t>
      </w:r>
      <w:r w:rsidR="00BF1D89" w:rsidRPr="006533B7">
        <w:rPr>
          <w:rFonts w:cs="Courier New"/>
          <w:sz w:val="20"/>
          <w:szCs w:val="20"/>
        </w:rPr>
        <w:tab/>
      </w:r>
      <w:r w:rsidRPr="006533B7">
        <w:rPr>
          <w:b/>
          <w:sz w:val="20"/>
          <w:szCs w:val="20"/>
        </w:rPr>
        <w:t>ALLEGA</w:t>
      </w:r>
      <w:r w:rsidRPr="006533B7">
        <w:rPr>
          <w:sz w:val="20"/>
          <w:szCs w:val="20"/>
        </w:rPr>
        <w:t xml:space="preserve"> la relazione di un professionista in possesso dei requisiti di cui all'articolo 2, comma 1, lettera o) del decreto legislativo succitato che attesta la conformità al piano e la ragionevole capacità di adempimento del contratto</w:t>
      </w:r>
      <w:r w:rsidR="004E18CE">
        <w:rPr>
          <w:sz w:val="20"/>
          <w:szCs w:val="20"/>
        </w:rPr>
        <w:t>.</w:t>
      </w:r>
    </w:p>
    <w:p w14:paraId="4568CE8C" w14:textId="77777777" w:rsidR="00C41162" w:rsidRPr="006533B7" w:rsidRDefault="00C41162">
      <w:pPr>
        <w:pStyle w:val="Paragrafoelenco"/>
        <w:rPr>
          <w:b/>
          <w:color w:val="4472C4" w:themeColor="accent5"/>
          <w:sz w:val="20"/>
          <w:szCs w:val="20"/>
        </w:rPr>
      </w:pPr>
    </w:p>
    <w:p w14:paraId="60C8AB85"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 xml:space="preserve">Dichiarazioni in caso di sottoposizione a sequestro/confisca </w:t>
      </w:r>
    </w:p>
    <w:p w14:paraId="0D690548" w14:textId="77777777" w:rsidR="00C41162" w:rsidRPr="006533B7" w:rsidRDefault="00C41162">
      <w:pPr>
        <w:pStyle w:val="Paragrafoelenco"/>
        <w:rPr>
          <w:b/>
          <w:color w:val="4472C4" w:themeColor="accent5"/>
          <w:sz w:val="20"/>
          <w:szCs w:val="20"/>
        </w:rPr>
      </w:pPr>
    </w:p>
    <w:p w14:paraId="10FC4738" w14:textId="3D46FE7A" w:rsidR="00C41162" w:rsidRPr="006533B7" w:rsidRDefault="00184306" w:rsidP="00BF1D89">
      <w:pPr>
        <w:pStyle w:val="Paragrafoelenco"/>
        <w:ind w:left="0"/>
        <w:jc w:val="both"/>
        <w:rPr>
          <w:i/>
          <w:sz w:val="20"/>
          <w:szCs w:val="20"/>
        </w:rPr>
      </w:pPr>
      <w:r w:rsidRPr="006533B7">
        <w:rPr>
          <w:i/>
          <w:sz w:val="20"/>
          <w:szCs w:val="20"/>
        </w:rPr>
        <w:t>(In caso di</w:t>
      </w:r>
      <w:r w:rsidRPr="006533B7">
        <w:rPr>
          <w:b/>
          <w:i/>
          <w:sz w:val="20"/>
          <w:szCs w:val="20"/>
        </w:rPr>
        <w:t xml:space="preserve"> </w:t>
      </w:r>
      <w:r w:rsidR="008C3880">
        <w:rPr>
          <w:i/>
          <w:sz w:val="20"/>
          <w:szCs w:val="20"/>
        </w:rPr>
        <w:t>s</w:t>
      </w:r>
      <w:r w:rsidRPr="006533B7">
        <w:rPr>
          <w:i/>
          <w:sz w:val="20"/>
          <w:szCs w:val="20"/>
        </w:rPr>
        <w:t xml:space="preserve">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w:t>
      </w:r>
      <w:r w:rsidR="00CA567A">
        <w:rPr>
          <w:i/>
          <w:sz w:val="20"/>
          <w:szCs w:val="20"/>
        </w:rPr>
        <w:t>C</w:t>
      </w:r>
      <w:r w:rsidRPr="006533B7">
        <w:rPr>
          <w:i/>
          <w:sz w:val="20"/>
          <w:szCs w:val="20"/>
        </w:rPr>
        <w:t>odice)</w:t>
      </w:r>
    </w:p>
    <w:p w14:paraId="698C50B0" w14:textId="183B115F" w:rsidR="00C41162" w:rsidRDefault="00184306" w:rsidP="00DB78F3">
      <w:pPr>
        <w:pStyle w:val="Paragrafoelenco"/>
        <w:ind w:left="284" w:hanging="284"/>
        <w:jc w:val="both"/>
        <w:rPr>
          <w:rFonts w:cs="Courier New"/>
          <w:sz w:val="20"/>
          <w:szCs w:val="20"/>
        </w:rPr>
      </w:pPr>
      <w:r w:rsidRPr="006533B7">
        <w:rPr>
          <w:rFonts w:cs="Courier New"/>
          <w:sz w:val="20"/>
          <w:szCs w:val="20"/>
        </w:rPr>
        <w:t xml:space="preserve">▪ </w:t>
      </w:r>
      <w:r w:rsidR="00BF1D89" w:rsidRPr="006533B7">
        <w:rPr>
          <w:rFonts w:cs="Courier New"/>
          <w:sz w:val="20"/>
          <w:szCs w:val="20"/>
        </w:rPr>
        <w:tab/>
      </w:r>
      <w:r w:rsidRPr="006533B7">
        <w:rPr>
          <w:rFonts w:cs="Courier New"/>
          <w:b/>
          <w:sz w:val="20"/>
          <w:szCs w:val="20"/>
        </w:rPr>
        <w:t xml:space="preserve">DICHIARA </w:t>
      </w:r>
      <w:r w:rsidRPr="006533B7">
        <w:rPr>
          <w:rFonts w:cs="Courier New"/>
          <w:sz w:val="20"/>
          <w:szCs w:val="20"/>
        </w:rPr>
        <w:t>che è stato emesso il provvedimento … (</w:t>
      </w:r>
      <w:r w:rsidRPr="006533B7">
        <w:rPr>
          <w:rFonts w:cs="Courier New"/>
          <w:i/>
          <w:sz w:val="20"/>
          <w:szCs w:val="20"/>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6533B7">
        <w:rPr>
          <w:rFonts w:cs="Courier New"/>
          <w:sz w:val="20"/>
          <w:szCs w:val="20"/>
        </w:rPr>
        <w:t>) in data …</w:t>
      </w:r>
      <w:r w:rsidR="00F35EAB">
        <w:rPr>
          <w:rFonts w:cs="Courier New"/>
          <w:sz w:val="20"/>
          <w:szCs w:val="20"/>
        </w:rPr>
        <w:t xml:space="preserve"> </w:t>
      </w:r>
      <w:r w:rsidRPr="006533B7">
        <w:rPr>
          <w:rFonts w:cs="Courier New"/>
          <w:sz w:val="20"/>
          <w:szCs w:val="20"/>
        </w:rPr>
        <w:t>da parte di …</w:t>
      </w:r>
    </w:p>
    <w:p w14:paraId="0FBBDE70" w14:textId="15FCF333" w:rsidR="00814FC2" w:rsidRDefault="00814FC2" w:rsidP="00DB78F3">
      <w:pPr>
        <w:pStyle w:val="Paragrafoelenco"/>
        <w:ind w:left="284" w:hanging="284"/>
        <w:jc w:val="both"/>
        <w:rPr>
          <w:rFonts w:cs="Courier New"/>
          <w:sz w:val="20"/>
          <w:szCs w:val="20"/>
        </w:rPr>
      </w:pPr>
    </w:p>
    <w:p w14:paraId="68141791" w14:textId="77777777" w:rsidR="00C41162" w:rsidRPr="006533B7" w:rsidRDefault="00184306">
      <w:pPr>
        <w:pStyle w:val="Paragrafoelenco"/>
        <w:numPr>
          <w:ilvl w:val="0"/>
          <w:numId w:val="1"/>
        </w:numPr>
        <w:jc w:val="both"/>
        <w:rPr>
          <w:b/>
          <w:color w:val="4472C4" w:themeColor="accent5"/>
          <w:sz w:val="20"/>
          <w:szCs w:val="20"/>
        </w:rPr>
      </w:pPr>
      <w:r w:rsidRPr="006533B7">
        <w:rPr>
          <w:b/>
          <w:color w:val="4472C4" w:themeColor="accent5"/>
          <w:sz w:val="20"/>
          <w:szCs w:val="20"/>
        </w:rPr>
        <w:t>Ulteriori dichiarazioni</w:t>
      </w:r>
    </w:p>
    <w:p w14:paraId="65D913C7" w14:textId="77777777" w:rsidR="00C41162" w:rsidRDefault="00184306" w:rsidP="00BF1D89">
      <w:pPr>
        <w:jc w:val="both"/>
        <w:rPr>
          <w:sz w:val="20"/>
          <w:szCs w:val="20"/>
        </w:rPr>
      </w:pPr>
      <w:r w:rsidRPr="006533B7">
        <w:rPr>
          <w:b/>
          <w:sz w:val="20"/>
          <w:szCs w:val="20"/>
        </w:rPr>
        <w:t>DICHIARA</w:t>
      </w:r>
      <w:r w:rsidRPr="006533B7">
        <w:rPr>
          <w:sz w:val="20"/>
          <w:szCs w:val="20"/>
        </w:rPr>
        <w:t>, altresì:</w:t>
      </w:r>
    </w:p>
    <w:p w14:paraId="6DA4EC27" w14:textId="5EBC5979" w:rsidR="000043C6" w:rsidRPr="00DF635D" w:rsidRDefault="009535B2" w:rsidP="00DB78F3">
      <w:pPr>
        <w:ind w:left="142" w:hanging="142"/>
        <w:jc w:val="both"/>
        <w:rPr>
          <w:sz w:val="20"/>
          <w:szCs w:val="20"/>
        </w:rPr>
      </w:pPr>
      <w:r w:rsidRPr="00DB78F3">
        <w:rPr>
          <w:sz w:val="20"/>
          <w:szCs w:val="20"/>
        </w:rPr>
        <w:t>▪</w:t>
      </w:r>
      <w:r>
        <w:rPr>
          <w:sz w:val="20"/>
          <w:szCs w:val="20"/>
        </w:rPr>
        <w:t xml:space="preserve"> </w:t>
      </w:r>
      <w:r w:rsidR="000043C6" w:rsidRPr="00DF635D">
        <w:rPr>
          <w:sz w:val="20"/>
          <w:szCs w:val="20"/>
        </w:rPr>
        <w:t xml:space="preserve">di non avere prestato risorse, in qualità di impresa ausiliaria, ad altro concorrente </w:t>
      </w:r>
      <w:r w:rsidR="000043C6" w:rsidRPr="00DF635D">
        <w:rPr>
          <w:rFonts w:eastAsia="Calibri" w:cs="Calibri"/>
          <w:sz w:val="20"/>
          <w:szCs w:val="20"/>
          <w:lang w:eastAsia="it-IT"/>
        </w:rPr>
        <w:t>che è ricorso all’avvalimento per migliorare la propria offerta;</w:t>
      </w:r>
    </w:p>
    <w:p w14:paraId="2DFB1366" w14:textId="0F7DCFCF" w:rsidR="000043C6" w:rsidRPr="00DF635D" w:rsidRDefault="00241FCD" w:rsidP="00DB78F3">
      <w:pPr>
        <w:spacing w:before="60" w:after="60" w:line="276" w:lineRule="auto"/>
        <w:jc w:val="both"/>
        <w:rPr>
          <w:rFonts w:eastAsia="Calibri" w:cs="Courier New"/>
          <w:b/>
          <w:sz w:val="20"/>
          <w:szCs w:val="20"/>
          <w:lang w:eastAsia="it-IT"/>
        </w:rPr>
      </w:pPr>
      <w:r>
        <w:rPr>
          <w:rFonts w:eastAsia="Calibri" w:cs="Courier New"/>
          <w:b/>
          <w:sz w:val="20"/>
          <w:szCs w:val="20"/>
          <w:lang w:eastAsia="it-IT"/>
        </w:rPr>
        <w:t>(</w:t>
      </w:r>
      <w:r w:rsidR="000043C6" w:rsidRPr="00DF635D">
        <w:rPr>
          <w:rFonts w:eastAsia="Calibri" w:cs="Courier New"/>
          <w:b/>
          <w:sz w:val="20"/>
          <w:szCs w:val="20"/>
          <w:lang w:eastAsia="it-IT"/>
        </w:rPr>
        <w:t>o, in alternativa</w:t>
      </w:r>
      <w:r>
        <w:rPr>
          <w:rFonts w:eastAsia="Calibri" w:cs="Courier New"/>
          <w:b/>
          <w:sz w:val="20"/>
          <w:szCs w:val="20"/>
          <w:lang w:eastAsia="it-IT"/>
        </w:rPr>
        <w:t>)</w:t>
      </w:r>
      <w:r w:rsidR="000043C6" w:rsidRPr="00DF635D">
        <w:rPr>
          <w:rFonts w:eastAsia="Calibri" w:cs="Courier New"/>
          <w:b/>
          <w:sz w:val="20"/>
          <w:szCs w:val="20"/>
          <w:lang w:eastAsia="it-IT"/>
        </w:rPr>
        <w:t xml:space="preserve"> </w:t>
      </w:r>
    </w:p>
    <w:p w14:paraId="35B7FEF6" w14:textId="1591A97B" w:rsidR="009535B2" w:rsidRDefault="009535B2" w:rsidP="00DB78F3">
      <w:pPr>
        <w:spacing w:before="60" w:after="60" w:line="276" w:lineRule="auto"/>
        <w:ind w:left="142" w:hanging="142"/>
        <w:jc w:val="both"/>
        <w:rPr>
          <w:sz w:val="20"/>
          <w:szCs w:val="20"/>
        </w:rPr>
      </w:pPr>
      <w:r w:rsidRPr="00DF635D">
        <w:rPr>
          <w:sz w:val="20"/>
          <w:szCs w:val="20"/>
        </w:rPr>
        <w:t xml:space="preserve">▪ </w:t>
      </w:r>
      <w:r w:rsidR="000043C6" w:rsidRPr="00DF635D">
        <w:rPr>
          <w:sz w:val="20"/>
          <w:szCs w:val="20"/>
        </w:rPr>
        <w:t xml:space="preserve">di avere prestato risorse, in qualità di impresa ausiliaria al concorrente … </w:t>
      </w:r>
      <w:r w:rsidR="000043C6" w:rsidRPr="00DF635D">
        <w:rPr>
          <w:rFonts w:eastAsia="Calibri" w:cs="Calibri"/>
          <w:sz w:val="20"/>
          <w:szCs w:val="20"/>
          <w:lang w:eastAsia="it-IT"/>
        </w:rPr>
        <w:t>&lt;</w:t>
      </w:r>
      <w:r w:rsidR="000043C6" w:rsidRPr="00DF635D">
        <w:rPr>
          <w:rFonts w:eastAsia="Calibri" w:cs="Calibri"/>
          <w:i/>
          <w:iCs/>
          <w:sz w:val="20"/>
          <w:szCs w:val="20"/>
          <w:lang w:eastAsia="it-IT"/>
        </w:rPr>
        <w:t>indicare il nominativo</w:t>
      </w:r>
      <w:r w:rsidR="000043C6" w:rsidRPr="00DF635D">
        <w:rPr>
          <w:rFonts w:eastAsia="Calibri" w:cs="Calibri"/>
          <w:sz w:val="20"/>
          <w:szCs w:val="20"/>
          <w:lang w:eastAsia="it-IT"/>
        </w:rPr>
        <w:t>&gt;</w:t>
      </w:r>
      <w:r w:rsidR="00320515" w:rsidRPr="00DF635D">
        <w:rPr>
          <w:sz w:val="20"/>
          <w:szCs w:val="20"/>
        </w:rPr>
        <w:t>,</w:t>
      </w:r>
      <w:r w:rsidR="000043C6" w:rsidRPr="00DF635D">
        <w:rPr>
          <w:sz w:val="20"/>
          <w:szCs w:val="20"/>
        </w:rPr>
        <w:t xml:space="preserve"> che se ne è avvalso ai fini del miglioramento dell’offerta, e </w:t>
      </w:r>
      <w:r w:rsidR="000043C6" w:rsidRPr="00DF635D">
        <w:rPr>
          <w:rFonts w:eastAsia="Calibri" w:cs="Calibri"/>
          <w:sz w:val="20"/>
          <w:szCs w:val="20"/>
          <w:lang w:eastAsia="it-IT"/>
        </w:rPr>
        <w:t>inserisce nel FVOE idonea documentazione atta a dimostrare</w:t>
      </w:r>
      <w:r w:rsidR="000043C6" w:rsidRPr="00DF635D">
        <w:rPr>
          <w:sz w:val="20"/>
          <w:szCs w:val="20"/>
        </w:rPr>
        <w:t xml:space="preserve"> che non sussistono collegamenti tali da ricondurre entrambe le imprese allo stesso centro decisionale</w:t>
      </w:r>
      <w:r w:rsidR="004E18CE" w:rsidRPr="00DF635D">
        <w:rPr>
          <w:sz w:val="20"/>
          <w:szCs w:val="20"/>
        </w:rPr>
        <w:t>;</w:t>
      </w:r>
    </w:p>
    <w:p w14:paraId="53D8AE08" w14:textId="59689D84" w:rsidR="00C41162" w:rsidRPr="006533B7" w:rsidRDefault="00184306" w:rsidP="00FA4C47">
      <w:pPr>
        <w:ind w:left="142" w:hanging="142"/>
        <w:jc w:val="both"/>
        <w:rPr>
          <w:sz w:val="20"/>
          <w:szCs w:val="20"/>
        </w:rPr>
      </w:pPr>
      <w:r w:rsidRPr="006533B7">
        <w:rPr>
          <w:sz w:val="20"/>
          <w:szCs w:val="20"/>
        </w:rPr>
        <w:t xml:space="preserve">▪ </w:t>
      </w:r>
      <w:r w:rsidR="00BF1D89" w:rsidRPr="006533B7">
        <w:rPr>
          <w:sz w:val="20"/>
          <w:szCs w:val="20"/>
        </w:rPr>
        <w:tab/>
      </w:r>
      <w:r w:rsidRPr="006533B7">
        <w:rPr>
          <w:sz w:val="20"/>
          <w:szCs w:val="20"/>
        </w:rPr>
        <w:t xml:space="preserve">di ritenere remunerativa l’offerta economica presentata, avendo tenuto conto, per la relativa formulazione: </w:t>
      </w:r>
    </w:p>
    <w:p w14:paraId="22254351" w14:textId="3C8152A7" w:rsidR="00016034" w:rsidRPr="0053285A" w:rsidRDefault="00184306" w:rsidP="00016034">
      <w:pPr>
        <w:pStyle w:val="Paragrafoelenco"/>
        <w:numPr>
          <w:ilvl w:val="0"/>
          <w:numId w:val="20"/>
        </w:numPr>
        <w:jc w:val="both"/>
        <w:rPr>
          <w:sz w:val="20"/>
          <w:szCs w:val="20"/>
        </w:rPr>
      </w:pPr>
      <w:r w:rsidRPr="0053285A">
        <w:rPr>
          <w:sz w:val="20"/>
          <w:szCs w:val="20"/>
        </w:rPr>
        <w:t>delle condizioni contrattuali e degli oneri compresi quelli eventuali relativi in materia di sicurezza, di assicurazione, di condizioni di lavoro e di previdenza e assistenza derivanti dal CCNL applicato</w:t>
      </w:r>
      <w:r w:rsidR="00AA3F10" w:rsidRPr="0053285A">
        <w:rPr>
          <w:sz w:val="20"/>
          <w:szCs w:val="20"/>
        </w:rPr>
        <w:t xml:space="preserve"> al personale impiegato nell’esecuzione del contratto</w:t>
      </w:r>
      <w:r w:rsidR="00016034" w:rsidRPr="0053285A">
        <w:rPr>
          <w:sz w:val="20"/>
          <w:szCs w:val="20"/>
        </w:rPr>
        <w:t>;</w:t>
      </w:r>
    </w:p>
    <w:p w14:paraId="249CAB52" w14:textId="01664946" w:rsidR="00C41162" w:rsidRPr="0053285A" w:rsidRDefault="00184306" w:rsidP="00016034">
      <w:pPr>
        <w:pStyle w:val="Paragrafoelenco"/>
        <w:numPr>
          <w:ilvl w:val="0"/>
          <w:numId w:val="20"/>
        </w:numPr>
        <w:jc w:val="both"/>
        <w:rPr>
          <w:sz w:val="20"/>
          <w:szCs w:val="20"/>
        </w:rPr>
      </w:pPr>
      <w:r w:rsidRPr="0053285A">
        <w:rPr>
          <w:sz w:val="20"/>
          <w:szCs w:val="20"/>
        </w:rPr>
        <w:lastRenderedPageBreak/>
        <w:t xml:space="preserve">di tutte le circostanze generali, particolari e locali, nessuna esclusa ed eccettuata, che possono avere influito o influire sia sulla prestazione dei servizi/fornitura, sia sulla determinazione della propria offerta. </w:t>
      </w:r>
    </w:p>
    <w:p w14:paraId="0D6FB28B" w14:textId="2CF71793" w:rsidR="00F60FAC" w:rsidRPr="006533B7" w:rsidRDefault="00FA4C47" w:rsidP="00F60FAC">
      <w:pPr>
        <w:ind w:left="284" w:hanging="284"/>
        <w:jc w:val="both"/>
        <w:rPr>
          <w:sz w:val="20"/>
          <w:szCs w:val="20"/>
        </w:rPr>
      </w:pPr>
      <w:r w:rsidRPr="006533B7">
        <w:rPr>
          <w:sz w:val="20"/>
          <w:szCs w:val="20"/>
        </w:rPr>
        <w:t>▪</w:t>
      </w:r>
      <w:r w:rsidR="00184306" w:rsidRPr="006533B7">
        <w:rPr>
          <w:sz w:val="20"/>
          <w:szCs w:val="20"/>
        </w:rPr>
        <w:t xml:space="preserve"> </w:t>
      </w:r>
      <w:r w:rsidR="00BF1D89" w:rsidRPr="006533B7">
        <w:rPr>
          <w:sz w:val="20"/>
          <w:szCs w:val="20"/>
        </w:rPr>
        <w:tab/>
      </w:r>
      <w:r w:rsidR="00184306" w:rsidRPr="00B25E02">
        <w:rPr>
          <w:sz w:val="20"/>
          <w:szCs w:val="20"/>
        </w:rPr>
        <w:t>di accettare il patto</w:t>
      </w:r>
      <w:r w:rsidR="00762F09" w:rsidRPr="00B25E02">
        <w:rPr>
          <w:sz w:val="20"/>
          <w:szCs w:val="20"/>
        </w:rPr>
        <w:t xml:space="preserve"> d’integrità</w:t>
      </w:r>
      <w:r w:rsidR="00B25E02" w:rsidRPr="00B25E02">
        <w:rPr>
          <w:sz w:val="20"/>
          <w:szCs w:val="20"/>
        </w:rPr>
        <w:t xml:space="preserve"> di</w:t>
      </w:r>
      <w:r w:rsidR="00B25E02" w:rsidRPr="00B25E02">
        <w:rPr>
          <w:rFonts w:ascii="Calibri" w:hAnsi="Calibri" w:cs="Calibri"/>
          <w:sz w:val="20"/>
          <w:szCs w:val="20"/>
        </w:rPr>
        <w:t xml:space="preserve"> cui a protocollo n. 121859 del 13.11.2023 di aggiornamento del Patto d’integrità di cui a delibera n.41 del 30.01.2015 dell’Azienda USL di Bologna accessibile al seguente link </w:t>
      </w:r>
      <w:hyperlink r:id="rId8" w:history="1">
        <w:r w:rsidR="00B25E02" w:rsidRPr="00B25E02">
          <w:rPr>
            <w:rStyle w:val="Collegamentoipertestuale"/>
            <w:rFonts w:ascii="Calibri" w:hAnsi="Calibri" w:cs="Calibri"/>
            <w:sz w:val="20"/>
            <w:szCs w:val="20"/>
          </w:rPr>
          <w:t>https://www.ausl.bologna.it/asl-bologna/dipartimento-amministrativo/uoc-servizio-acquisti-metropolitano/trasparenza/atti-generali/Patto%20di%20Integrita.pdf/view</w:t>
        </w:r>
      </w:hyperlink>
    </w:p>
    <w:p w14:paraId="55559E27" w14:textId="77777777" w:rsidR="00F60FAC" w:rsidRDefault="00184306" w:rsidP="00F60FAC">
      <w:pPr>
        <w:ind w:left="142" w:hanging="142"/>
        <w:jc w:val="both"/>
        <w:rPr>
          <w:sz w:val="20"/>
          <w:szCs w:val="20"/>
        </w:rPr>
      </w:pPr>
      <w:r w:rsidRPr="006533B7">
        <w:rPr>
          <w:sz w:val="20"/>
          <w:szCs w:val="20"/>
        </w:rPr>
        <w:t xml:space="preserve">▪ </w:t>
      </w:r>
      <w:r w:rsidR="00BF1D89" w:rsidRPr="006533B7">
        <w:rPr>
          <w:sz w:val="20"/>
          <w:szCs w:val="20"/>
        </w:rPr>
        <w:tab/>
      </w:r>
      <w:r w:rsidR="00F60FAC" w:rsidRPr="006533B7">
        <w:rPr>
          <w:sz w:val="20"/>
          <w:szCs w:val="20"/>
        </w:rPr>
        <w:t xml:space="preserve">di essere edotto degli obblighi derivanti dal Codice di comportamento adottato dalla stazione appaltante </w:t>
      </w:r>
      <w:r w:rsidR="00F60FAC">
        <w:rPr>
          <w:sz w:val="20"/>
          <w:szCs w:val="20"/>
        </w:rPr>
        <w:t xml:space="preserve">con </w:t>
      </w:r>
      <w:r w:rsidR="00F60FAC" w:rsidRPr="001827A5">
        <w:rPr>
          <w:sz w:val="20"/>
          <w:szCs w:val="20"/>
        </w:rPr>
        <w:t>d</w:t>
      </w:r>
      <w:r w:rsidR="00F60FAC" w:rsidRPr="001827A5">
        <w:rPr>
          <w:rFonts w:cstheme="minorHAnsi"/>
          <w:bCs/>
          <w:iCs/>
          <w:sz w:val="20"/>
          <w:szCs w:val="20"/>
        </w:rPr>
        <w:t>elibera del Direttore Generale n. 40 del 25/01/2024 e</w:t>
      </w:r>
      <w:r w:rsidR="00F60FAC" w:rsidRPr="001827A5">
        <w:rPr>
          <w:sz w:val="20"/>
          <w:szCs w:val="20"/>
        </w:rPr>
        <w:t xml:space="preserve"> reperibile nel sito </w:t>
      </w:r>
      <w:hyperlink r:id="rId9" w:history="1">
        <w:r w:rsidR="00F60FAC" w:rsidRPr="001827A5">
          <w:rPr>
            <w:rFonts w:cstheme="minorHAnsi"/>
            <w:bCs/>
            <w:iCs/>
            <w:sz w:val="20"/>
            <w:szCs w:val="20"/>
          </w:rPr>
          <w:t>https://www.ausl.bologna.it/amministrazione-trasparente/disposizioni-generali/atti-generali/cdcc</w:t>
        </w:r>
      </w:hyperlink>
      <w:r w:rsidR="00F60FAC" w:rsidRPr="006533B7">
        <w:rPr>
          <w:sz w:val="20"/>
          <w:szCs w:val="20"/>
        </w:rPr>
        <w:t xml:space="preserve"> e si impegna, in caso di aggiudicazione, ad osservare e a far osservare ai propri dipendenti e collaboratori, per quanto applicabile, il suddetto codice, pena la risoluzione del contratto. </w:t>
      </w:r>
    </w:p>
    <w:p w14:paraId="41876E54" w14:textId="50A12318" w:rsidR="000D2BAA" w:rsidRDefault="00184306" w:rsidP="00F60FAC">
      <w:pPr>
        <w:ind w:left="142" w:hanging="142"/>
        <w:jc w:val="both"/>
        <w:rPr>
          <w:sz w:val="20"/>
          <w:szCs w:val="20"/>
        </w:rPr>
      </w:pPr>
      <w:r w:rsidRPr="006533B7">
        <w:rPr>
          <w:b/>
          <w:sz w:val="20"/>
          <w:szCs w:val="20"/>
        </w:rPr>
        <w:t>SI IMPEGNA</w:t>
      </w:r>
      <w:r w:rsidR="000D2BAA">
        <w:rPr>
          <w:sz w:val="20"/>
          <w:szCs w:val="20"/>
        </w:rPr>
        <w:t>:</w:t>
      </w:r>
    </w:p>
    <w:p w14:paraId="4287A576" w14:textId="77777777" w:rsidR="000D2BAA" w:rsidRDefault="00184306" w:rsidP="00FA4C47">
      <w:pPr>
        <w:pStyle w:val="Paragrafoelenco"/>
        <w:numPr>
          <w:ilvl w:val="0"/>
          <w:numId w:val="2"/>
        </w:numPr>
        <w:ind w:left="426"/>
        <w:jc w:val="both"/>
        <w:rPr>
          <w:sz w:val="20"/>
          <w:szCs w:val="20"/>
        </w:rPr>
      </w:pPr>
      <w:r w:rsidRPr="000D2BAA">
        <w:rPr>
          <w:sz w:val="20"/>
          <w:szCs w:val="20"/>
        </w:rPr>
        <w:t>a non attuare nella presente gara intese e/o pratiche restrittive della concorrenza e del mercato vietate ai sensi della normativa applicabile</w:t>
      </w:r>
      <w:r w:rsidR="00E917A1" w:rsidRPr="000D2BAA">
        <w:rPr>
          <w:sz w:val="20"/>
          <w:szCs w:val="20"/>
        </w:rPr>
        <w:t>;</w:t>
      </w:r>
    </w:p>
    <w:p w14:paraId="547C3E4D" w14:textId="79A0FFC4" w:rsidR="00C41162" w:rsidRPr="006533B7" w:rsidRDefault="00184306" w:rsidP="00586481">
      <w:pPr>
        <w:ind w:left="284" w:hanging="284"/>
        <w:jc w:val="both"/>
        <w:rPr>
          <w:sz w:val="20"/>
          <w:szCs w:val="20"/>
        </w:rPr>
      </w:pPr>
      <w:r w:rsidRPr="006533B7">
        <w:rPr>
          <w:sz w:val="20"/>
          <w:szCs w:val="20"/>
        </w:rPr>
        <w:t xml:space="preserve">▪ </w:t>
      </w:r>
      <w:r w:rsidR="00BF1D89" w:rsidRPr="006533B7">
        <w:rPr>
          <w:sz w:val="20"/>
          <w:szCs w:val="20"/>
        </w:rPr>
        <w:tab/>
      </w:r>
      <w:r w:rsidRPr="009B383D">
        <w:rPr>
          <w:b/>
          <w:sz w:val="20"/>
          <w:szCs w:val="20"/>
        </w:rPr>
        <w:t>DICHIARA</w:t>
      </w:r>
      <w:r w:rsidRPr="009B383D">
        <w:rPr>
          <w:sz w:val="20"/>
          <w:szCs w:val="20"/>
        </w:rPr>
        <w:t xml:space="preserve"> </w:t>
      </w:r>
      <w:r w:rsidR="00F60FAC" w:rsidRPr="009B383D">
        <w:rPr>
          <w:sz w:val="20"/>
          <w:szCs w:val="20"/>
        </w:rPr>
        <w:t xml:space="preserve">di aver preso visione della documentazione relativa </w:t>
      </w:r>
      <w:r w:rsidR="00B25E02">
        <w:rPr>
          <w:sz w:val="20"/>
          <w:szCs w:val="20"/>
        </w:rPr>
        <w:t xml:space="preserve">a </w:t>
      </w:r>
      <w:r w:rsidRPr="009B383D">
        <w:rPr>
          <w:sz w:val="20"/>
          <w:szCs w:val="20"/>
        </w:rPr>
        <w:t>dettagliate informazioni sui rischi specifici esistenti nell’ambiente in cui sono destinati ad operare gli operatori dell’appaltatore e sulle misure di prevenzione e di emergenza adottate in relazione alla propria attività (</w:t>
      </w:r>
      <w:r w:rsidR="00586481" w:rsidRPr="002D587F">
        <w:rPr>
          <w:sz w:val="20"/>
          <w:szCs w:val="20"/>
        </w:rPr>
        <w:t>fascicoli informativi sui rischi specifici delle Aziende Sanitarie indicate in oggetto, di cui alla presente procedura di gara  e pubblicati sui siti  internet e/o richiesti come indicato nel Capitolato speciale di appalto)</w:t>
      </w:r>
      <w:r w:rsidR="00586481">
        <w:rPr>
          <w:sz w:val="20"/>
          <w:szCs w:val="20"/>
        </w:rPr>
        <w:t xml:space="preserve"> </w:t>
      </w:r>
    </w:p>
    <w:p w14:paraId="3F28965E" w14:textId="1CB3B0F2" w:rsidR="00C41162" w:rsidRPr="006533B7"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b/>
          <w:sz w:val="20"/>
          <w:szCs w:val="20"/>
        </w:rPr>
        <w:t>DICHIARA</w:t>
      </w:r>
      <w:r w:rsidRPr="006533B7">
        <w:rPr>
          <w:sz w:val="20"/>
          <w:szCs w:val="20"/>
        </w:rPr>
        <w:t xml:space="preserve"> di </w:t>
      </w:r>
      <w:r w:rsidRPr="000D08AE">
        <w:rPr>
          <w:sz w:val="20"/>
          <w:szCs w:val="20"/>
        </w:rPr>
        <w:t>beneficiare</w:t>
      </w:r>
      <w:r w:rsidR="007208FF" w:rsidRPr="000D08AE">
        <w:rPr>
          <w:sz w:val="20"/>
          <w:szCs w:val="20"/>
        </w:rPr>
        <w:t xml:space="preserve"> di una o più</w:t>
      </w:r>
      <w:r w:rsidRPr="000D08AE">
        <w:rPr>
          <w:sz w:val="20"/>
          <w:szCs w:val="20"/>
        </w:rPr>
        <w:t xml:space="preserve"> dell</w:t>
      </w:r>
      <w:r w:rsidR="007208FF" w:rsidRPr="000D08AE">
        <w:rPr>
          <w:sz w:val="20"/>
          <w:szCs w:val="20"/>
        </w:rPr>
        <w:t>e</w:t>
      </w:r>
      <w:r w:rsidRPr="000D08AE">
        <w:rPr>
          <w:sz w:val="20"/>
          <w:szCs w:val="20"/>
        </w:rPr>
        <w:t xml:space="preserve"> seguent</w:t>
      </w:r>
      <w:r w:rsidR="007208FF" w:rsidRPr="000D08AE">
        <w:rPr>
          <w:sz w:val="20"/>
          <w:szCs w:val="20"/>
        </w:rPr>
        <w:t>i</w:t>
      </w:r>
      <w:r w:rsidRPr="000D08AE">
        <w:rPr>
          <w:sz w:val="20"/>
          <w:szCs w:val="20"/>
        </w:rPr>
        <w:t xml:space="preserve"> riduzion</w:t>
      </w:r>
      <w:r w:rsidR="007208FF" w:rsidRPr="000D08AE">
        <w:rPr>
          <w:sz w:val="20"/>
          <w:szCs w:val="20"/>
        </w:rPr>
        <w:t>i</w:t>
      </w:r>
      <w:r w:rsidRPr="000D08AE">
        <w:rPr>
          <w:sz w:val="20"/>
          <w:szCs w:val="20"/>
        </w:rPr>
        <w:t xml:space="preserve"> della garanzia a</w:t>
      </w:r>
      <w:r w:rsidRPr="006533B7">
        <w:rPr>
          <w:sz w:val="20"/>
          <w:szCs w:val="20"/>
        </w:rPr>
        <w:t xml:space="preserve"> corredo dell’offerta ai sensi dell’articolo 106, comma 8, (</w:t>
      </w:r>
      <w:r w:rsidRPr="006533B7">
        <w:rPr>
          <w:i/>
          <w:sz w:val="20"/>
          <w:szCs w:val="20"/>
        </w:rPr>
        <w:t xml:space="preserve">compilare solo se di interesse) </w:t>
      </w:r>
      <w:r w:rsidRPr="00241FCD">
        <w:rPr>
          <w:sz w:val="20"/>
          <w:szCs w:val="20"/>
        </w:rPr>
        <w:t>e inserisce le relative certificazioni nel FVOE</w:t>
      </w:r>
      <w:r w:rsidR="00777F4B">
        <w:rPr>
          <w:i/>
          <w:sz w:val="20"/>
          <w:szCs w:val="20"/>
        </w:rPr>
        <w:t>:</w:t>
      </w:r>
    </w:p>
    <w:p w14:paraId="131D6AB2" w14:textId="77777777" w:rsidR="00C41162" w:rsidRPr="006533B7" w:rsidRDefault="00184306" w:rsidP="00BF1D89">
      <w:pPr>
        <w:pStyle w:val="Paragrafoelenco"/>
        <w:numPr>
          <w:ilvl w:val="0"/>
          <w:numId w:val="5"/>
        </w:numPr>
        <w:ind w:left="284" w:hanging="284"/>
        <w:jc w:val="both"/>
        <w:rPr>
          <w:rFonts w:cs="Segoe UI Symbol"/>
          <w:sz w:val="20"/>
          <w:szCs w:val="20"/>
        </w:rPr>
      </w:pPr>
      <w:r w:rsidRPr="006533B7">
        <w:rPr>
          <w:sz w:val="20"/>
          <w:szCs w:val="20"/>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6A92DA45" w14:textId="44C3CB0A" w:rsidR="00C41162" w:rsidRPr="006533B7" w:rsidRDefault="00184306" w:rsidP="00BF1D89">
      <w:pPr>
        <w:pStyle w:val="Paragrafoelenco"/>
        <w:numPr>
          <w:ilvl w:val="0"/>
          <w:numId w:val="5"/>
        </w:numPr>
        <w:ind w:left="284" w:hanging="284"/>
        <w:jc w:val="both"/>
        <w:rPr>
          <w:sz w:val="20"/>
          <w:szCs w:val="20"/>
        </w:rPr>
      </w:pPr>
      <w:r w:rsidRPr="006533B7">
        <w:rPr>
          <w:sz w:val="20"/>
          <w:szCs w:val="20"/>
        </w:rPr>
        <w:t>50%</w:t>
      </w:r>
      <w:r w:rsidR="00FC7EC6">
        <w:rPr>
          <w:sz w:val="20"/>
          <w:szCs w:val="20"/>
        </w:rPr>
        <w:t xml:space="preserve"> </w:t>
      </w:r>
      <w:r w:rsidRPr="006533B7">
        <w:rPr>
          <w:sz w:val="20"/>
          <w:szCs w:val="20"/>
        </w:rPr>
        <w:t>in quanto qualificabile come micro, piccola o media impresa oppure facente parte di un raggruppamento di operatori economici o consorzi ordinari costituiti esclusivamente da micro, piccole e medie imprese,</w:t>
      </w:r>
      <w:r w:rsidRPr="006533B7">
        <w:rPr>
          <w:rStyle w:val="Richiamoallanotaapidipagina"/>
          <w:sz w:val="20"/>
          <w:szCs w:val="20"/>
        </w:rPr>
        <w:footnoteReference w:id="3"/>
      </w:r>
    </w:p>
    <w:p w14:paraId="1ECC7E55" w14:textId="151A7FB7" w:rsidR="00C41162" w:rsidRPr="006533B7" w:rsidRDefault="00184306" w:rsidP="00BF1D89">
      <w:pPr>
        <w:pStyle w:val="Paragrafoelenco"/>
        <w:numPr>
          <w:ilvl w:val="0"/>
          <w:numId w:val="5"/>
        </w:numPr>
        <w:ind w:left="284" w:hanging="284"/>
        <w:jc w:val="both"/>
        <w:rPr>
          <w:sz w:val="20"/>
          <w:szCs w:val="20"/>
        </w:rPr>
      </w:pPr>
      <w:r w:rsidRPr="006533B7">
        <w:rPr>
          <w:sz w:val="20"/>
          <w:szCs w:val="20"/>
        </w:rPr>
        <w:t>10% per aver presentato una fideiussione, emessa e firmata digitalmente, gestita mediante ricorso a piattaform</w:t>
      </w:r>
      <w:r w:rsidR="00DC3942">
        <w:rPr>
          <w:sz w:val="20"/>
          <w:szCs w:val="20"/>
        </w:rPr>
        <w:t>a</w:t>
      </w:r>
      <w:r w:rsidRPr="006533B7">
        <w:rPr>
          <w:sz w:val="20"/>
          <w:szCs w:val="20"/>
        </w:rPr>
        <w:t xml:space="preserve"> </w:t>
      </w:r>
      <w:r w:rsidR="00C40A2A" w:rsidRPr="00C40A2A">
        <w:rPr>
          <w:sz w:val="20"/>
          <w:szCs w:val="20"/>
        </w:rPr>
        <w:t xml:space="preserve">ovvero </w:t>
      </w:r>
      <w:r w:rsidR="00DC3942">
        <w:rPr>
          <w:sz w:val="20"/>
          <w:szCs w:val="20"/>
        </w:rPr>
        <w:t xml:space="preserve">verificabile per via </w:t>
      </w:r>
      <w:r w:rsidR="00C40A2A" w:rsidRPr="00C40A2A">
        <w:rPr>
          <w:sz w:val="20"/>
          <w:szCs w:val="20"/>
        </w:rPr>
        <w:t xml:space="preserve">telematica </w:t>
      </w:r>
      <w:r w:rsidR="00DC3942">
        <w:rPr>
          <w:sz w:val="20"/>
          <w:szCs w:val="20"/>
        </w:rPr>
        <w:t xml:space="preserve">al seguente link </w:t>
      </w:r>
      <w:r w:rsidR="007B18E3">
        <w:rPr>
          <w:sz w:val="20"/>
          <w:szCs w:val="20"/>
        </w:rPr>
        <w:t xml:space="preserve">…… </w:t>
      </w:r>
      <w:r w:rsidR="00DC3942" w:rsidRPr="000B2CC0">
        <w:rPr>
          <w:i/>
          <w:iCs/>
          <w:sz w:val="20"/>
          <w:szCs w:val="20"/>
        </w:rPr>
        <w:t>(indicare il sito internet dell'emittente)</w:t>
      </w:r>
      <w:r w:rsidRPr="006533B7">
        <w:rPr>
          <w:sz w:val="20"/>
          <w:szCs w:val="20"/>
        </w:rPr>
        <w:t>;</w:t>
      </w:r>
    </w:p>
    <w:p w14:paraId="19505C24" w14:textId="77777777" w:rsidR="00586481" w:rsidRPr="003004D7" w:rsidRDefault="00586481" w:rsidP="00586481">
      <w:pPr>
        <w:pStyle w:val="Paragrafoelenco"/>
        <w:numPr>
          <w:ilvl w:val="0"/>
          <w:numId w:val="5"/>
        </w:numPr>
        <w:ind w:left="284" w:hanging="284"/>
        <w:jc w:val="both"/>
        <w:rPr>
          <w:rFonts w:ascii="Calibri" w:hAnsi="Calibri" w:cs="Calibri"/>
        </w:rPr>
      </w:pPr>
      <w:r>
        <w:rPr>
          <w:rFonts w:ascii="Calibri" w:hAnsi="Calibri" w:cs="Calibri"/>
        </w:rPr>
        <w:t xml:space="preserve">20% </w:t>
      </w:r>
      <w:r w:rsidRPr="003004D7">
        <w:rPr>
          <w:rFonts w:ascii="Calibri" w:hAnsi="Calibri" w:cs="Calibri"/>
        </w:rPr>
        <w:t>riduzione</w:t>
      </w:r>
      <w:r>
        <w:rPr>
          <w:rFonts w:ascii="Calibri" w:hAnsi="Calibri" w:cs="Calibri"/>
        </w:rPr>
        <w:t xml:space="preserve"> </w:t>
      </w:r>
      <w:r w:rsidRPr="003004D7">
        <w:rPr>
          <w:rFonts w:ascii="Calibri" w:hAnsi="Calibri" w:cs="Calibri"/>
        </w:rPr>
        <w:t>per il possesso di uno o più delle seguenti certificazioni o marchi</w:t>
      </w:r>
      <w:r>
        <w:rPr>
          <w:rFonts w:ascii="Calibri" w:hAnsi="Calibri" w:cs="Calibri"/>
        </w:rPr>
        <w:t xml:space="preserve"> tra quelli previsti all’allegato II.13 del Codice</w:t>
      </w:r>
      <w:r w:rsidRPr="003004D7">
        <w:rPr>
          <w:rFonts w:ascii="Calibri" w:hAnsi="Calibri" w:cs="Calibri"/>
        </w:rPr>
        <w:t>:</w:t>
      </w:r>
    </w:p>
    <w:tbl>
      <w:tblPr>
        <w:tblStyle w:val="Grigliatabella"/>
        <w:tblW w:w="5000" w:type="pct"/>
        <w:tblLayout w:type="fixed"/>
        <w:tblLook w:val="04A0" w:firstRow="1" w:lastRow="0" w:firstColumn="1" w:lastColumn="0" w:noHBand="0" w:noVBand="1"/>
      </w:tblPr>
      <w:tblGrid>
        <w:gridCol w:w="1836"/>
        <w:gridCol w:w="7792"/>
      </w:tblGrid>
      <w:tr w:rsidR="00C41162" w:rsidRPr="006533B7" w14:paraId="0BF04F29" w14:textId="77777777" w:rsidTr="00547C73">
        <w:trPr>
          <w:trHeight w:val="129"/>
        </w:trPr>
        <w:tc>
          <w:tcPr>
            <w:tcW w:w="1836" w:type="dxa"/>
            <w:shd w:val="clear" w:color="auto" w:fill="4472C4" w:themeFill="accent5"/>
          </w:tcPr>
          <w:p w14:paraId="6516E103"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Norma</w:t>
            </w:r>
          </w:p>
        </w:tc>
        <w:tc>
          <w:tcPr>
            <w:tcW w:w="7792" w:type="dxa"/>
            <w:shd w:val="clear" w:color="auto" w:fill="4472C4" w:themeFill="accent5"/>
          </w:tcPr>
          <w:p w14:paraId="39C31458" w14:textId="77777777" w:rsidR="00C41162" w:rsidRPr="006533B7" w:rsidRDefault="00184306">
            <w:pPr>
              <w:spacing w:after="0" w:line="240" w:lineRule="auto"/>
              <w:jc w:val="both"/>
              <w:rPr>
                <w:color w:val="FFFFFF" w:themeColor="background1"/>
                <w:sz w:val="20"/>
                <w:szCs w:val="20"/>
              </w:rPr>
            </w:pPr>
            <w:r w:rsidRPr="006533B7">
              <w:rPr>
                <w:rFonts w:eastAsia="Calibri"/>
                <w:color w:val="FFFFFF" w:themeColor="background1"/>
                <w:sz w:val="20"/>
                <w:szCs w:val="20"/>
              </w:rPr>
              <w:t>Certificazione/marchio posseduti</w:t>
            </w:r>
          </w:p>
        </w:tc>
      </w:tr>
      <w:tr w:rsidR="00C41162" w:rsidRPr="006533B7" w14:paraId="5FA31C4B" w14:textId="77777777" w:rsidTr="00547C73">
        <w:tc>
          <w:tcPr>
            <w:tcW w:w="1836" w:type="dxa"/>
          </w:tcPr>
          <w:p w14:paraId="1D198D8C" w14:textId="77777777" w:rsidR="00C41162" w:rsidRPr="006533B7" w:rsidRDefault="00C41162">
            <w:pPr>
              <w:spacing w:after="0" w:line="240" w:lineRule="auto"/>
              <w:jc w:val="both"/>
              <w:rPr>
                <w:sz w:val="20"/>
                <w:szCs w:val="20"/>
              </w:rPr>
            </w:pPr>
          </w:p>
        </w:tc>
        <w:tc>
          <w:tcPr>
            <w:tcW w:w="7792" w:type="dxa"/>
          </w:tcPr>
          <w:p w14:paraId="7857E96E" w14:textId="77777777" w:rsidR="00C41162" w:rsidRPr="006533B7" w:rsidRDefault="00C41162">
            <w:pPr>
              <w:spacing w:after="0" w:line="240" w:lineRule="auto"/>
              <w:jc w:val="both"/>
              <w:rPr>
                <w:sz w:val="20"/>
                <w:szCs w:val="20"/>
              </w:rPr>
            </w:pPr>
          </w:p>
        </w:tc>
      </w:tr>
      <w:tr w:rsidR="00C41162" w:rsidRPr="006533B7" w14:paraId="7A102805" w14:textId="77777777" w:rsidTr="00547C73">
        <w:tc>
          <w:tcPr>
            <w:tcW w:w="1836" w:type="dxa"/>
          </w:tcPr>
          <w:p w14:paraId="0F81427D" w14:textId="77777777" w:rsidR="00C41162" w:rsidRPr="006533B7" w:rsidRDefault="00C41162">
            <w:pPr>
              <w:spacing w:after="0" w:line="240" w:lineRule="auto"/>
              <w:jc w:val="both"/>
              <w:rPr>
                <w:sz w:val="20"/>
                <w:szCs w:val="20"/>
              </w:rPr>
            </w:pPr>
          </w:p>
        </w:tc>
        <w:tc>
          <w:tcPr>
            <w:tcW w:w="7792" w:type="dxa"/>
          </w:tcPr>
          <w:p w14:paraId="6CE075B2" w14:textId="77777777" w:rsidR="00C41162" w:rsidRPr="006533B7" w:rsidRDefault="00C41162">
            <w:pPr>
              <w:spacing w:after="0" w:line="240" w:lineRule="auto"/>
              <w:jc w:val="both"/>
              <w:rPr>
                <w:sz w:val="20"/>
                <w:szCs w:val="20"/>
              </w:rPr>
            </w:pPr>
          </w:p>
        </w:tc>
      </w:tr>
      <w:tr w:rsidR="00C41162" w:rsidRPr="006533B7" w14:paraId="7F566AE1" w14:textId="77777777" w:rsidTr="00547C73">
        <w:tc>
          <w:tcPr>
            <w:tcW w:w="1836" w:type="dxa"/>
          </w:tcPr>
          <w:p w14:paraId="58DC397B" w14:textId="77777777" w:rsidR="00C41162" w:rsidRPr="006533B7" w:rsidRDefault="00C41162">
            <w:pPr>
              <w:spacing w:after="0" w:line="240" w:lineRule="auto"/>
              <w:jc w:val="both"/>
              <w:rPr>
                <w:sz w:val="20"/>
                <w:szCs w:val="20"/>
              </w:rPr>
            </w:pPr>
          </w:p>
        </w:tc>
        <w:tc>
          <w:tcPr>
            <w:tcW w:w="7792" w:type="dxa"/>
          </w:tcPr>
          <w:p w14:paraId="139612A8" w14:textId="77777777" w:rsidR="00C41162" w:rsidRPr="006533B7" w:rsidRDefault="00C41162">
            <w:pPr>
              <w:spacing w:after="0" w:line="240" w:lineRule="auto"/>
              <w:jc w:val="both"/>
              <w:rPr>
                <w:sz w:val="20"/>
                <w:szCs w:val="20"/>
              </w:rPr>
            </w:pPr>
          </w:p>
        </w:tc>
      </w:tr>
      <w:tr w:rsidR="00C41162" w:rsidRPr="006533B7" w14:paraId="47B95106" w14:textId="77777777" w:rsidTr="00547C73">
        <w:tc>
          <w:tcPr>
            <w:tcW w:w="1836" w:type="dxa"/>
          </w:tcPr>
          <w:p w14:paraId="314F2E41" w14:textId="77777777" w:rsidR="00C41162" w:rsidRPr="006533B7" w:rsidRDefault="00C41162">
            <w:pPr>
              <w:spacing w:after="0" w:line="240" w:lineRule="auto"/>
              <w:jc w:val="both"/>
              <w:rPr>
                <w:sz w:val="20"/>
                <w:szCs w:val="20"/>
              </w:rPr>
            </w:pPr>
          </w:p>
        </w:tc>
        <w:tc>
          <w:tcPr>
            <w:tcW w:w="7792" w:type="dxa"/>
          </w:tcPr>
          <w:p w14:paraId="45AE3879" w14:textId="77777777" w:rsidR="00C41162" w:rsidRPr="006533B7" w:rsidRDefault="00C41162">
            <w:pPr>
              <w:spacing w:after="0" w:line="240" w:lineRule="auto"/>
              <w:jc w:val="both"/>
              <w:rPr>
                <w:sz w:val="20"/>
                <w:szCs w:val="20"/>
              </w:rPr>
            </w:pPr>
          </w:p>
        </w:tc>
      </w:tr>
    </w:tbl>
    <w:p w14:paraId="2BD22E8E" w14:textId="77777777" w:rsidR="00586481" w:rsidRPr="00BA0C89" w:rsidRDefault="00586481" w:rsidP="00586481">
      <w:pPr>
        <w:jc w:val="both"/>
        <w:rPr>
          <w:rFonts w:ascii="Calibri" w:hAnsi="Calibri" w:cs="Calibri"/>
          <w:i/>
          <w:iCs/>
        </w:rPr>
      </w:pPr>
      <w:r w:rsidRPr="008645BE">
        <w:rPr>
          <w:rFonts w:ascii="Calibri" w:hAnsi="Calibri" w:cs="Calibri"/>
          <w:i/>
          <w:iCs/>
        </w:rPr>
        <w:t>Qualora, al momento della presentazione dell’offerta il FVOE non sia operativo, le certificazioni relative alla riduzione della garanzia devono essere caricate sulla piattaforma nella documentazione amministrativa.</w:t>
      </w:r>
      <w:r w:rsidRPr="00BA0C89">
        <w:rPr>
          <w:rFonts w:ascii="Calibri" w:hAnsi="Calibri" w:cs="Calibri"/>
          <w:i/>
          <w:iCs/>
        </w:rPr>
        <w:t xml:space="preserve">         </w:t>
      </w:r>
    </w:p>
    <w:p w14:paraId="2B662F91" w14:textId="77777777" w:rsidR="00C41162" w:rsidRPr="006533B7" w:rsidRDefault="00C41162">
      <w:pPr>
        <w:jc w:val="both"/>
        <w:rPr>
          <w:sz w:val="20"/>
          <w:szCs w:val="20"/>
        </w:rPr>
      </w:pPr>
    </w:p>
    <w:p w14:paraId="46070D15" w14:textId="77777777" w:rsidR="009547ED" w:rsidRDefault="00184306" w:rsidP="009547ED">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che</w:t>
      </w:r>
      <w:r w:rsidRPr="006533B7">
        <w:rPr>
          <w:b/>
          <w:sz w:val="20"/>
          <w:szCs w:val="20"/>
        </w:rPr>
        <w:t xml:space="preserve"> </w:t>
      </w:r>
      <w:r w:rsidRPr="006533B7">
        <w:rPr>
          <w:sz w:val="20"/>
          <w:szCs w:val="20"/>
        </w:rPr>
        <w:t xml:space="preserve">la </w:t>
      </w:r>
      <w:r w:rsidR="00EC541D">
        <w:rPr>
          <w:sz w:val="20"/>
          <w:szCs w:val="20"/>
        </w:rPr>
        <w:t xml:space="preserve">garanzia </w:t>
      </w:r>
      <w:r w:rsidRPr="006533B7">
        <w:rPr>
          <w:sz w:val="20"/>
          <w:szCs w:val="20"/>
        </w:rPr>
        <w:t>è stata costituita nella forma di … (indic</w:t>
      </w:r>
      <w:r w:rsidR="00C45E07">
        <w:rPr>
          <w:sz w:val="20"/>
          <w:szCs w:val="20"/>
        </w:rPr>
        <w:t>are se cauzione o fideiussione);</w:t>
      </w:r>
    </w:p>
    <w:p w14:paraId="37C67966" w14:textId="58EF7248" w:rsidR="009547ED" w:rsidRPr="000C1DDB" w:rsidRDefault="009547ED" w:rsidP="009547ED">
      <w:pPr>
        <w:ind w:left="284" w:hanging="284"/>
        <w:jc w:val="both"/>
        <w:rPr>
          <w:bCs/>
          <w:sz w:val="20"/>
          <w:szCs w:val="20"/>
        </w:rPr>
      </w:pPr>
      <w:r w:rsidRPr="006533B7">
        <w:rPr>
          <w:b/>
          <w:sz w:val="20"/>
          <w:szCs w:val="20"/>
        </w:rPr>
        <w:lastRenderedPageBreak/>
        <w:t xml:space="preserve">▪ </w:t>
      </w:r>
      <w:r w:rsidRPr="006533B7">
        <w:rPr>
          <w:b/>
          <w:sz w:val="20"/>
          <w:szCs w:val="20"/>
        </w:rPr>
        <w:tab/>
      </w:r>
      <w:r w:rsidRPr="000D08AE">
        <w:rPr>
          <w:b/>
          <w:sz w:val="20"/>
          <w:szCs w:val="20"/>
        </w:rPr>
        <w:t>DICHIARA</w:t>
      </w:r>
      <w:r w:rsidRPr="000D08AE">
        <w:rPr>
          <w:bCs/>
          <w:sz w:val="20"/>
          <w:szCs w:val="20"/>
        </w:rPr>
        <w:t xml:space="preserve"> di aver effettuato le verifiche riguardo la correttezza della garanzia prodotta, secondo le indicazioni di cui al paragrafo 10 del Disciplinare;</w:t>
      </w:r>
    </w:p>
    <w:p w14:paraId="2D5FA715" w14:textId="055981F8" w:rsidR="00C41162" w:rsidRDefault="00184306" w:rsidP="00BF1D89">
      <w:pPr>
        <w:ind w:left="284" w:hanging="284"/>
        <w:jc w:val="both"/>
        <w:rPr>
          <w:sz w:val="20"/>
          <w:szCs w:val="20"/>
        </w:rPr>
      </w:pPr>
      <w:r w:rsidRPr="006533B7">
        <w:rPr>
          <w:sz w:val="20"/>
          <w:szCs w:val="20"/>
        </w:rPr>
        <w:t xml:space="preserve">▪ </w:t>
      </w:r>
      <w:r w:rsidR="00BF1D89" w:rsidRPr="006533B7">
        <w:rPr>
          <w:sz w:val="20"/>
          <w:szCs w:val="20"/>
        </w:rPr>
        <w:tab/>
      </w:r>
      <w:r w:rsidRPr="006533B7">
        <w:rPr>
          <w:sz w:val="20"/>
          <w:szCs w:val="20"/>
        </w:rPr>
        <w:t>(</w:t>
      </w:r>
      <w:r w:rsidRPr="006533B7">
        <w:rPr>
          <w:i/>
          <w:sz w:val="20"/>
          <w:szCs w:val="20"/>
        </w:rPr>
        <w:t xml:space="preserve">eventuale, solo nel caso in cui la garanzia sia rilasciata nella forma di fideiussione) </w:t>
      </w:r>
      <w:r w:rsidRPr="00DB78F3">
        <w:rPr>
          <w:sz w:val="20"/>
          <w:szCs w:val="20"/>
        </w:rPr>
        <w:t>indica il seguente sito internet</w:t>
      </w:r>
      <w:r w:rsidR="00547C73">
        <w:rPr>
          <w:sz w:val="20"/>
          <w:szCs w:val="20"/>
        </w:rPr>
        <w:t xml:space="preserve"> </w:t>
      </w:r>
      <w:r w:rsidRPr="00DB78F3">
        <w:rPr>
          <w:sz w:val="20"/>
          <w:szCs w:val="20"/>
        </w:rPr>
        <w:t xml:space="preserve">… </w:t>
      </w:r>
      <w:r w:rsidR="00B25E02">
        <w:rPr>
          <w:sz w:val="20"/>
          <w:szCs w:val="20"/>
        </w:rPr>
        <w:t>……….</w:t>
      </w:r>
      <w:r w:rsidRPr="00DB78F3">
        <w:rPr>
          <w:sz w:val="20"/>
          <w:szCs w:val="20"/>
        </w:rPr>
        <w:t>o la seguente PEC del garante</w:t>
      </w:r>
      <w:r w:rsidR="00547C73">
        <w:rPr>
          <w:sz w:val="20"/>
          <w:szCs w:val="20"/>
        </w:rPr>
        <w:t xml:space="preserve"> </w:t>
      </w:r>
      <w:r w:rsidR="00B25E02">
        <w:rPr>
          <w:sz w:val="20"/>
          <w:szCs w:val="20"/>
        </w:rPr>
        <w:t>……..</w:t>
      </w:r>
      <w:r w:rsidRPr="00DB78F3">
        <w:rPr>
          <w:sz w:val="20"/>
          <w:szCs w:val="20"/>
        </w:rPr>
        <w:t>…</w:t>
      </w:r>
      <w:r w:rsidR="005976C8">
        <w:rPr>
          <w:sz w:val="20"/>
          <w:szCs w:val="20"/>
        </w:rPr>
        <w:t xml:space="preserve"> o la seguente piattaforma </w:t>
      </w:r>
      <w:r w:rsidR="00B25E02">
        <w:rPr>
          <w:sz w:val="20"/>
          <w:szCs w:val="20"/>
        </w:rPr>
        <w:t>………</w:t>
      </w:r>
      <w:r w:rsidR="00547C73">
        <w:rPr>
          <w:sz w:val="20"/>
          <w:szCs w:val="20"/>
        </w:rPr>
        <w:t>..</w:t>
      </w:r>
      <w:r w:rsidR="005976C8">
        <w:rPr>
          <w:sz w:val="20"/>
          <w:szCs w:val="20"/>
        </w:rPr>
        <w:t>.</w:t>
      </w:r>
      <w:r w:rsidRPr="00DB78F3">
        <w:rPr>
          <w:sz w:val="20"/>
          <w:szCs w:val="20"/>
        </w:rPr>
        <w:t>, al fine di consentire la verifica di veridicità e autenticità della garanzia da parte della stazione appaltante</w:t>
      </w:r>
      <w:r w:rsidR="00687C93">
        <w:rPr>
          <w:sz w:val="20"/>
          <w:szCs w:val="20"/>
        </w:rPr>
        <w:t>;</w:t>
      </w:r>
      <w:r w:rsidRPr="00DB78F3">
        <w:rPr>
          <w:sz w:val="20"/>
          <w:szCs w:val="20"/>
        </w:rPr>
        <w:t xml:space="preserve"> </w:t>
      </w:r>
    </w:p>
    <w:p w14:paraId="63704A1F" w14:textId="3B0715B0" w:rsidR="00BA2A87" w:rsidRPr="00687C93" w:rsidRDefault="00687C93" w:rsidP="00BA2A87">
      <w:pPr>
        <w:ind w:left="284" w:hanging="284"/>
        <w:jc w:val="both"/>
        <w:rPr>
          <w:sz w:val="20"/>
          <w:szCs w:val="20"/>
        </w:rPr>
      </w:pPr>
      <w:r w:rsidRPr="00687C93">
        <w:rPr>
          <w:sz w:val="20"/>
          <w:szCs w:val="20"/>
        </w:rPr>
        <w:t>(</w:t>
      </w:r>
      <w:r w:rsidR="00BA2A87" w:rsidRPr="00687C93">
        <w:rPr>
          <w:sz w:val="20"/>
          <w:szCs w:val="20"/>
        </w:rPr>
        <w:t>Oppure</w:t>
      </w:r>
      <w:r w:rsidRPr="00687C93">
        <w:rPr>
          <w:sz w:val="20"/>
          <w:szCs w:val="20"/>
        </w:rPr>
        <w:t>)</w:t>
      </w:r>
    </w:p>
    <w:p w14:paraId="3F62FFB4" w14:textId="317EA17C" w:rsidR="006F759B" w:rsidRPr="00687C93" w:rsidRDefault="007E5AB7" w:rsidP="006F759B">
      <w:pPr>
        <w:pStyle w:val="Paragrafoelenco"/>
        <w:numPr>
          <w:ilvl w:val="0"/>
          <w:numId w:val="19"/>
        </w:numPr>
        <w:ind w:left="284" w:hanging="284"/>
        <w:jc w:val="both"/>
        <w:rPr>
          <w:sz w:val="20"/>
          <w:szCs w:val="20"/>
        </w:rPr>
      </w:pPr>
      <w:r w:rsidRPr="00687C93">
        <w:rPr>
          <w:b/>
          <w:sz w:val="20"/>
          <w:szCs w:val="20"/>
        </w:rPr>
        <w:t>DICHIARA</w:t>
      </w:r>
      <w:r w:rsidRPr="00687C93">
        <w:rPr>
          <w:sz w:val="20"/>
          <w:szCs w:val="20"/>
        </w:rPr>
        <w:t xml:space="preserve"> che </w:t>
      </w:r>
      <w:r w:rsidR="00BA2A87" w:rsidRPr="00687C93">
        <w:rPr>
          <w:sz w:val="20"/>
          <w:szCs w:val="20"/>
        </w:rPr>
        <w:t>la garanzia fideiussoria è gestita in tutte le sue fasi</w:t>
      </w:r>
      <w:r w:rsidRPr="00687C93">
        <w:rPr>
          <w:sz w:val="20"/>
          <w:szCs w:val="20"/>
        </w:rPr>
        <w:t>,</w:t>
      </w:r>
      <w:r w:rsidR="00BA2A87" w:rsidRPr="00687C93">
        <w:rPr>
          <w:sz w:val="20"/>
          <w:szCs w:val="20"/>
        </w:rPr>
        <w:t xml:space="preserve"> mediante il </w:t>
      </w:r>
      <w:r w:rsidR="006F759B" w:rsidRPr="00687C93">
        <w:rPr>
          <w:sz w:val="20"/>
          <w:szCs w:val="20"/>
        </w:rPr>
        <w:t xml:space="preserve">ricorso alla piattaforma </w:t>
      </w:r>
      <w:r w:rsidR="00687C93" w:rsidRPr="00687C93">
        <w:rPr>
          <w:sz w:val="20"/>
          <w:szCs w:val="20"/>
        </w:rPr>
        <w:t>indicata nel Disciplinare di gara;</w:t>
      </w:r>
    </w:p>
    <w:p w14:paraId="4999AB97" w14:textId="1A6675C7" w:rsidR="00C41162" w:rsidRPr="006F759B" w:rsidRDefault="006F759B" w:rsidP="00547C73">
      <w:pPr>
        <w:ind w:left="284" w:hanging="284"/>
        <w:jc w:val="both"/>
        <w:rPr>
          <w:sz w:val="20"/>
          <w:szCs w:val="20"/>
        </w:rPr>
      </w:pPr>
      <w:r w:rsidRPr="006F759B">
        <w:rPr>
          <w:sz w:val="20"/>
          <w:szCs w:val="20"/>
        </w:rPr>
        <w:t xml:space="preserve"> </w:t>
      </w:r>
      <w:r w:rsidR="00184306" w:rsidRPr="006F759B">
        <w:rPr>
          <w:sz w:val="20"/>
          <w:szCs w:val="20"/>
        </w:rPr>
        <w:t>▪</w:t>
      </w:r>
      <w:r w:rsidR="00547C73">
        <w:rPr>
          <w:sz w:val="20"/>
          <w:szCs w:val="20"/>
        </w:rPr>
        <w:tab/>
      </w:r>
      <w:r w:rsidR="00547C73" w:rsidRPr="00547C73">
        <w:rPr>
          <w:i/>
          <w:iCs/>
          <w:sz w:val="20"/>
          <w:szCs w:val="20"/>
        </w:rPr>
        <w:t>(</w:t>
      </w:r>
      <w:r w:rsidR="00184306" w:rsidRPr="00547C73">
        <w:rPr>
          <w:i/>
          <w:iCs/>
          <w:sz w:val="20"/>
          <w:szCs w:val="20"/>
        </w:rPr>
        <w:t>eventuale, solo nel caso in cui la garanzia sia rilasciata tramite bonifico)</w:t>
      </w:r>
      <w:r w:rsidR="00184306" w:rsidRPr="006F759B">
        <w:rPr>
          <w:sz w:val="20"/>
          <w:szCs w:val="20"/>
        </w:rPr>
        <w:t xml:space="preserve"> che, in caso di restituzione della garanzia provvisoria costituita tramite bonifico, il relativo versamento dovrà essere effettuato sul conto corrente bancario IBAN n. …</w:t>
      </w:r>
      <w:r w:rsidR="00547C73">
        <w:rPr>
          <w:sz w:val="20"/>
          <w:szCs w:val="20"/>
        </w:rPr>
        <w:t xml:space="preserve"> </w:t>
      </w:r>
      <w:r w:rsidR="00184306" w:rsidRPr="006F759B">
        <w:rPr>
          <w:sz w:val="20"/>
          <w:szCs w:val="20"/>
        </w:rPr>
        <w:t xml:space="preserve">intestato a </w:t>
      </w:r>
      <w:r w:rsidR="00547C73">
        <w:rPr>
          <w:sz w:val="20"/>
          <w:szCs w:val="20"/>
        </w:rPr>
        <w:t>…</w:t>
      </w:r>
      <w:r w:rsidR="009B5141" w:rsidRPr="006F759B">
        <w:rPr>
          <w:sz w:val="20"/>
          <w:szCs w:val="20"/>
        </w:rPr>
        <w:t xml:space="preserve">, presso </w:t>
      </w:r>
      <w:r w:rsidR="00547C73">
        <w:rPr>
          <w:sz w:val="20"/>
          <w:szCs w:val="20"/>
        </w:rPr>
        <w:t>…</w:t>
      </w:r>
      <w:r w:rsidR="00C45E07" w:rsidRPr="006F759B">
        <w:rPr>
          <w:sz w:val="20"/>
          <w:szCs w:val="20"/>
        </w:rPr>
        <w:t>;</w:t>
      </w:r>
    </w:p>
    <w:p w14:paraId="2758AD54" w14:textId="39ACB807" w:rsidR="00C41162" w:rsidRPr="006533B7"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6533B7">
        <w:rPr>
          <w:sz w:val="20"/>
          <w:szCs w:val="20"/>
        </w:rPr>
        <w:t>di aver provveduto al pagamento del contributo dovuto in favore dell’Autorità ai sensi dell’articolo 1, comma 65 della legge 23 dicembre 2005, n. 266 a pena di inammissibilità</w:t>
      </w:r>
      <w:r w:rsidR="00777F4B">
        <w:rPr>
          <w:sz w:val="20"/>
          <w:szCs w:val="20"/>
        </w:rPr>
        <w:t xml:space="preserve"> </w:t>
      </w:r>
      <w:r w:rsidR="00E251D5">
        <w:rPr>
          <w:sz w:val="20"/>
          <w:szCs w:val="20"/>
        </w:rPr>
        <w:t>dell’offerta</w:t>
      </w:r>
      <w:r w:rsidR="00777F4B">
        <w:rPr>
          <w:sz w:val="20"/>
          <w:szCs w:val="20"/>
        </w:rPr>
        <w:t>;</w:t>
      </w:r>
      <w:r w:rsidRPr="006533B7">
        <w:rPr>
          <w:sz w:val="20"/>
          <w:szCs w:val="20"/>
        </w:rPr>
        <w:t xml:space="preserve"> </w:t>
      </w:r>
    </w:p>
    <w:p w14:paraId="0FFE3175" w14:textId="1773A579" w:rsidR="00C41162" w:rsidRPr="00DB78F3" w:rsidRDefault="00184306" w:rsidP="00BF1D89">
      <w:pPr>
        <w:ind w:left="284" w:hanging="284"/>
        <w:jc w:val="both"/>
        <w:rPr>
          <w:sz w:val="20"/>
          <w:szCs w:val="20"/>
        </w:rPr>
      </w:pPr>
      <w:r w:rsidRPr="006533B7">
        <w:rPr>
          <w:b/>
          <w:sz w:val="20"/>
          <w:szCs w:val="20"/>
        </w:rPr>
        <w:t xml:space="preserve">▪ </w:t>
      </w:r>
      <w:r w:rsidR="00BF1D89" w:rsidRPr="006533B7">
        <w:rPr>
          <w:b/>
          <w:sz w:val="20"/>
          <w:szCs w:val="20"/>
        </w:rPr>
        <w:tab/>
      </w:r>
      <w:r w:rsidRPr="006533B7">
        <w:rPr>
          <w:b/>
          <w:sz w:val="20"/>
          <w:szCs w:val="20"/>
        </w:rPr>
        <w:t xml:space="preserve">DICHIARA </w:t>
      </w:r>
      <w:r w:rsidRPr="00DB78F3">
        <w:rPr>
          <w:sz w:val="20"/>
          <w:szCs w:val="20"/>
        </w:rPr>
        <w:t>di impegnarsi a mantenere valida e vincolante la propria offerta per il periodo previsto nel bando di gara</w:t>
      </w:r>
      <w:r w:rsidR="00777F4B">
        <w:rPr>
          <w:sz w:val="20"/>
          <w:szCs w:val="20"/>
        </w:rPr>
        <w:t>;</w:t>
      </w:r>
    </w:p>
    <w:p w14:paraId="38CB6134" w14:textId="3608109C" w:rsidR="00C41162" w:rsidRDefault="00184306" w:rsidP="004938F5">
      <w:pPr>
        <w:tabs>
          <w:tab w:val="left" w:pos="0"/>
        </w:tabs>
        <w:ind w:left="142" w:hanging="142"/>
        <w:jc w:val="both"/>
        <w:rPr>
          <w:sz w:val="20"/>
          <w:szCs w:val="20"/>
        </w:rPr>
      </w:pPr>
      <w:r w:rsidRPr="006533B7">
        <w:rPr>
          <w:b/>
          <w:sz w:val="20"/>
          <w:szCs w:val="20"/>
        </w:rPr>
        <w:t xml:space="preserve">▪ </w:t>
      </w:r>
      <w:r w:rsidR="00BF1D89" w:rsidRPr="006533B7">
        <w:rPr>
          <w:b/>
          <w:sz w:val="20"/>
          <w:szCs w:val="20"/>
        </w:rPr>
        <w:tab/>
      </w:r>
      <w:r w:rsidR="00E04C17">
        <w:rPr>
          <w:b/>
          <w:sz w:val="20"/>
          <w:szCs w:val="20"/>
        </w:rPr>
        <w:t xml:space="preserve">   </w:t>
      </w:r>
      <w:r w:rsidRPr="006533B7">
        <w:rPr>
          <w:b/>
          <w:sz w:val="20"/>
          <w:szCs w:val="20"/>
        </w:rPr>
        <w:t xml:space="preserve">ALLEGA </w:t>
      </w:r>
      <w:r w:rsidRPr="006533B7">
        <w:rPr>
          <w:sz w:val="20"/>
          <w:szCs w:val="20"/>
        </w:rPr>
        <w:t xml:space="preserve">la ricevuta di pagamento elettronico dell’imposta di bollo o del bonifico bancario o, in alternativa, indica il </w:t>
      </w:r>
      <w:r w:rsidR="00E04C17">
        <w:rPr>
          <w:sz w:val="20"/>
          <w:szCs w:val="20"/>
        </w:rPr>
        <w:t xml:space="preserve">       </w:t>
      </w:r>
      <w:r w:rsidRPr="006533B7">
        <w:rPr>
          <w:sz w:val="20"/>
          <w:szCs w:val="20"/>
        </w:rPr>
        <w:t>seguente numero seriale della</w:t>
      </w:r>
      <w:r w:rsidR="009B5141" w:rsidRPr="006533B7">
        <w:rPr>
          <w:sz w:val="20"/>
          <w:szCs w:val="20"/>
        </w:rPr>
        <w:t xml:space="preserve"> marca da bollo </w:t>
      </w:r>
      <w:r w:rsidR="00B25E02">
        <w:rPr>
          <w:sz w:val="20"/>
          <w:szCs w:val="20"/>
        </w:rPr>
        <w:t>……………..</w:t>
      </w:r>
      <w:r w:rsidR="009B5141" w:rsidRPr="006533B7">
        <w:rPr>
          <w:sz w:val="20"/>
          <w:szCs w:val="20"/>
        </w:rPr>
        <w:t xml:space="preserve">…, </w:t>
      </w:r>
      <w:r w:rsidRPr="006533B7">
        <w:rPr>
          <w:sz w:val="20"/>
          <w:szCs w:val="20"/>
        </w:rPr>
        <w:t>producendo copia del contrassegno in formato.pdf. Assume ogni responsabilità in caso di utilizzo plurimo dei contrassegni.</w:t>
      </w:r>
    </w:p>
    <w:p w14:paraId="1C7FF243" w14:textId="77777777" w:rsidR="0007145E" w:rsidRPr="006533B7" w:rsidRDefault="0007145E">
      <w:pPr>
        <w:jc w:val="both"/>
        <w:rPr>
          <w:sz w:val="20"/>
          <w:szCs w:val="20"/>
        </w:rPr>
      </w:pPr>
    </w:p>
    <w:p w14:paraId="6D5CD1B1" w14:textId="2B203F20" w:rsidR="00C41162" w:rsidRPr="00E30A6B" w:rsidRDefault="00184306">
      <w:pPr>
        <w:pStyle w:val="Paragrafoelenco"/>
        <w:numPr>
          <w:ilvl w:val="0"/>
          <w:numId w:val="1"/>
        </w:numPr>
        <w:jc w:val="both"/>
        <w:rPr>
          <w:b/>
          <w:bCs/>
          <w:color w:val="4472C4" w:themeColor="accent5"/>
          <w:sz w:val="20"/>
          <w:szCs w:val="20"/>
        </w:rPr>
      </w:pPr>
      <w:r w:rsidRPr="00E30A6B">
        <w:rPr>
          <w:b/>
          <w:bCs/>
          <w:color w:val="4472C4" w:themeColor="accent5"/>
          <w:sz w:val="20"/>
          <w:szCs w:val="20"/>
        </w:rPr>
        <w:t>Assunzione di specifici impegni in materia di tutela del lavoro</w:t>
      </w:r>
      <w:r w:rsidR="009E0FD3" w:rsidRPr="00E30A6B">
        <w:rPr>
          <w:b/>
          <w:bCs/>
          <w:color w:val="4472C4" w:themeColor="accent5"/>
          <w:sz w:val="20"/>
          <w:szCs w:val="20"/>
        </w:rPr>
        <w:t xml:space="preserve">, di inclusione delle persone disabili o svantaggiate, </w:t>
      </w:r>
      <w:r w:rsidRPr="00E30A6B">
        <w:rPr>
          <w:b/>
          <w:bCs/>
          <w:color w:val="4472C4" w:themeColor="accent5"/>
          <w:sz w:val="20"/>
          <w:szCs w:val="20"/>
        </w:rPr>
        <w:t>parità di genere e generazionale</w:t>
      </w:r>
    </w:p>
    <w:p w14:paraId="29115319" w14:textId="5B090965" w:rsidR="000805C3" w:rsidRPr="00E30A6B" w:rsidRDefault="000805C3" w:rsidP="00BF1D89">
      <w:pPr>
        <w:jc w:val="both"/>
        <w:rPr>
          <w:b/>
          <w:sz w:val="20"/>
          <w:szCs w:val="20"/>
        </w:rPr>
      </w:pPr>
      <w:r w:rsidRPr="00E30A6B">
        <w:rPr>
          <w:b/>
          <w:sz w:val="20"/>
          <w:szCs w:val="20"/>
        </w:rPr>
        <w:t xml:space="preserve">(In caso di </w:t>
      </w:r>
      <w:r w:rsidR="00F6717C" w:rsidRPr="00E30A6B">
        <w:rPr>
          <w:b/>
          <w:sz w:val="20"/>
          <w:szCs w:val="20"/>
        </w:rPr>
        <w:t>c</w:t>
      </w:r>
      <w:r w:rsidRPr="00E30A6B">
        <w:rPr>
          <w:b/>
          <w:sz w:val="20"/>
          <w:szCs w:val="20"/>
        </w:rPr>
        <w:t>onsorzi di cui all’art. 65, comma 2, lett. b)</w:t>
      </w:r>
      <w:r w:rsidR="00811C9B" w:rsidRPr="00E30A6B">
        <w:rPr>
          <w:b/>
          <w:sz w:val="20"/>
          <w:szCs w:val="20"/>
        </w:rPr>
        <w:t xml:space="preserve"> e</w:t>
      </w:r>
      <w:r w:rsidRPr="00E30A6B">
        <w:rPr>
          <w:b/>
          <w:sz w:val="20"/>
          <w:szCs w:val="20"/>
        </w:rPr>
        <w:t xml:space="preserve"> c) </w:t>
      </w:r>
      <w:r w:rsidR="000043C6" w:rsidRPr="00E30A6B">
        <w:rPr>
          <w:b/>
          <w:sz w:val="20"/>
          <w:szCs w:val="20"/>
        </w:rPr>
        <w:t>e nel caso di consorzi di cui all’art. 65, comma 2, lett</w:t>
      </w:r>
      <w:r w:rsidR="00811C9B" w:rsidRPr="00E30A6B">
        <w:rPr>
          <w:b/>
          <w:sz w:val="20"/>
          <w:szCs w:val="20"/>
        </w:rPr>
        <w:t>.</w:t>
      </w:r>
      <w:r w:rsidRPr="00E30A6B">
        <w:rPr>
          <w:b/>
          <w:sz w:val="20"/>
          <w:szCs w:val="20"/>
        </w:rPr>
        <w:t xml:space="preserve"> d) del Codice se il consorzio non esegue in proprio: le dichiarazioni seguenti sono rese per conto delle consorziate esecutrici. In caso di raggruppamenti,</w:t>
      </w:r>
      <w:r w:rsidR="003B19C4" w:rsidRPr="00E30A6B">
        <w:rPr>
          <w:b/>
          <w:sz w:val="20"/>
          <w:szCs w:val="20"/>
        </w:rPr>
        <w:t xml:space="preserve"> consorzi ordinari,</w:t>
      </w:r>
      <w:r w:rsidRPr="00E30A6B">
        <w:rPr>
          <w:b/>
          <w:sz w:val="20"/>
          <w:szCs w:val="20"/>
        </w:rPr>
        <w:t xml:space="preserve"> RETE e GEIE le dichiarazioni seguenti sono rese dalla mandataria/capofila per conto delle imprese esecutrici)</w:t>
      </w:r>
    </w:p>
    <w:p w14:paraId="5A66CC66" w14:textId="58094E4D" w:rsidR="00C41162" w:rsidRPr="006533B7" w:rsidRDefault="00184306" w:rsidP="00BF1D89">
      <w:pPr>
        <w:ind w:left="284" w:hanging="284"/>
        <w:jc w:val="both"/>
        <w:rPr>
          <w:bCs/>
          <w:sz w:val="20"/>
          <w:szCs w:val="20"/>
        </w:rPr>
      </w:pPr>
      <w:r w:rsidRPr="00E30A6B">
        <w:rPr>
          <w:b/>
          <w:bCs/>
          <w:sz w:val="20"/>
          <w:szCs w:val="20"/>
        </w:rPr>
        <w:t>DICHIARA</w:t>
      </w:r>
      <w:r w:rsidR="000805C3" w:rsidRPr="00E30A6B">
        <w:rPr>
          <w:bCs/>
          <w:sz w:val="20"/>
          <w:szCs w:val="20"/>
        </w:rPr>
        <w:t xml:space="preserve"> di impegnarsi a:</w:t>
      </w:r>
      <w:r w:rsidR="00FE774E">
        <w:rPr>
          <w:bCs/>
          <w:sz w:val="20"/>
          <w:szCs w:val="20"/>
        </w:rPr>
        <w:t xml:space="preserve"> </w:t>
      </w:r>
    </w:p>
    <w:p w14:paraId="34BC5526" w14:textId="193AE485" w:rsidR="00C41162" w:rsidRPr="00336832" w:rsidRDefault="00184306" w:rsidP="00FC7EC6">
      <w:pPr>
        <w:pStyle w:val="Paragrafoelenco"/>
        <w:numPr>
          <w:ilvl w:val="0"/>
          <w:numId w:val="16"/>
        </w:numPr>
        <w:ind w:left="426"/>
        <w:jc w:val="both"/>
        <w:rPr>
          <w:rFonts w:cstheme="minorHAnsi"/>
          <w:sz w:val="20"/>
          <w:szCs w:val="20"/>
        </w:rPr>
      </w:pPr>
      <w:r w:rsidRPr="00336832">
        <w:rPr>
          <w:rFonts w:cstheme="minorHAnsi"/>
          <w:sz w:val="20"/>
          <w:szCs w:val="20"/>
        </w:rPr>
        <w:t>garantire la stabilità occupazionale del personale impiegato, nel rispetto degli impegni assunti in offerta;</w:t>
      </w:r>
    </w:p>
    <w:p w14:paraId="52216B28" w14:textId="13A1E7CA" w:rsidR="003B739C" w:rsidRDefault="0063020D" w:rsidP="002D3E91">
      <w:pPr>
        <w:pStyle w:val="Paragrafoelenco"/>
        <w:numPr>
          <w:ilvl w:val="0"/>
          <w:numId w:val="16"/>
        </w:numPr>
        <w:ind w:left="426"/>
        <w:jc w:val="both"/>
        <w:rPr>
          <w:rFonts w:cstheme="minorHAnsi"/>
          <w:sz w:val="20"/>
          <w:szCs w:val="20"/>
        </w:rPr>
      </w:pPr>
      <w:r w:rsidRPr="00336832">
        <w:rPr>
          <w:rFonts w:cstheme="minorHAnsi"/>
          <w:sz w:val="20"/>
          <w:szCs w:val="20"/>
        </w:rPr>
        <w:t xml:space="preserve">applicare al </w:t>
      </w:r>
      <w:r w:rsidRPr="000D08AE">
        <w:rPr>
          <w:rFonts w:cstheme="minorHAnsi"/>
          <w:sz w:val="20"/>
          <w:szCs w:val="20"/>
        </w:rPr>
        <w:t>personale</w:t>
      </w:r>
      <w:r w:rsidR="00422BD8" w:rsidRPr="000D08AE">
        <w:rPr>
          <w:rFonts w:cstheme="minorHAnsi"/>
          <w:sz w:val="20"/>
          <w:szCs w:val="20"/>
        </w:rPr>
        <w:t xml:space="preserve"> impiegato nell’esecuzione del contratto</w:t>
      </w:r>
      <w:r w:rsidRPr="000D08AE">
        <w:rPr>
          <w:rFonts w:cstheme="minorHAnsi"/>
          <w:sz w:val="20"/>
          <w:szCs w:val="20"/>
        </w:rPr>
        <w:t xml:space="preserve"> </w:t>
      </w:r>
      <w:r w:rsidR="00422BD8" w:rsidRPr="000D08AE">
        <w:rPr>
          <w:rFonts w:cstheme="minorHAnsi"/>
          <w:sz w:val="20"/>
          <w:szCs w:val="20"/>
        </w:rPr>
        <w:t xml:space="preserve">per tutta la sua durata </w:t>
      </w:r>
      <w:r w:rsidRPr="000D08AE">
        <w:rPr>
          <w:rFonts w:cstheme="minorHAnsi"/>
          <w:sz w:val="20"/>
          <w:szCs w:val="20"/>
        </w:rPr>
        <w:t>il CCNL</w:t>
      </w:r>
      <w:r w:rsidR="00C616E2" w:rsidRPr="000D08AE">
        <w:rPr>
          <w:rFonts w:cstheme="minorHAnsi"/>
          <w:sz w:val="20"/>
          <w:szCs w:val="20"/>
        </w:rPr>
        <w:t xml:space="preserve"> </w:t>
      </w:r>
      <w:r w:rsidRPr="000D08AE">
        <w:rPr>
          <w:rFonts w:cstheme="minorHAnsi"/>
          <w:sz w:val="20"/>
          <w:szCs w:val="20"/>
        </w:rPr>
        <w:t xml:space="preserve">indicato nel </w:t>
      </w:r>
      <w:r w:rsidR="00DE6748" w:rsidRPr="000D08AE">
        <w:rPr>
          <w:rFonts w:cstheme="minorHAnsi"/>
          <w:sz w:val="20"/>
          <w:szCs w:val="20"/>
        </w:rPr>
        <w:t xml:space="preserve">Disciplinare </w:t>
      </w:r>
      <w:r w:rsidRPr="000D08AE">
        <w:rPr>
          <w:rFonts w:cstheme="minorHAnsi"/>
          <w:sz w:val="20"/>
          <w:szCs w:val="20"/>
        </w:rPr>
        <w:t>di gara</w:t>
      </w:r>
      <w:r w:rsidR="003B739C">
        <w:rPr>
          <w:rFonts w:cstheme="minorHAnsi"/>
          <w:sz w:val="20"/>
          <w:szCs w:val="20"/>
        </w:rPr>
        <w:t>;</w:t>
      </w:r>
    </w:p>
    <w:p w14:paraId="6718BB44" w14:textId="09D00378" w:rsidR="003B739C" w:rsidRPr="003B739C" w:rsidRDefault="003B739C" w:rsidP="003B739C">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6D9BAE4C" w14:textId="472250C8" w:rsidR="0063020D" w:rsidRDefault="002D3E91" w:rsidP="00866902">
      <w:pPr>
        <w:pStyle w:val="Paragrafoelenco"/>
        <w:numPr>
          <w:ilvl w:val="0"/>
          <w:numId w:val="16"/>
        </w:numPr>
        <w:ind w:left="426"/>
        <w:jc w:val="both"/>
        <w:rPr>
          <w:rFonts w:cstheme="minorHAnsi"/>
          <w:sz w:val="20"/>
          <w:szCs w:val="20"/>
        </w:rPr>
      </w:pPr>
      <w:r w:rsidRPr="000D08AE">
        <w:rPr>
          <w:rFonts w:cstheme="minorHAnsi"/>
          <w:sz w:val="20"/>
          <w:szCs w:val="20"/>
        </w:rPr>
        <w:t xml:space="preserve">pur applicando un diverso CCNL, </w:t>
      </w:r>
      <w:r w:rsidR="00EE4127" w:rsidRPr="000D08AE">
        <w:rPr>
          <w:rFonts w:cstheme="minorHAnsi"/>
          <w:sz w:val="20"/>
          <w:szCs w:val="20"/>
        </w:rPr>
        <w:t xml:space="preserve">assicurare </w:t>
      </w:r>
      <w:r w:rsidR="00CE6918" w:rsidRPr="000D08AE">
        <w:rPr>
          <w:rFonts w:cstheme="minorHAnsi"/>
          <w:sz w:val="20"/>
          <w:szCs w:val="20"/>
        </w:rPr>
        <w:t>le medesime tutele economiche e normative del CCNL indicato nel Disciplinare di gara</w:t>
      </w:r>
      <w:r w:rsidR="0017440B" w:rsidRPr="000D08AE">
        <w:rPr>
          <w:rFonts w:cstheme="minorHAnsi"/>
          <w:sz w:val="20"/>
          <w:szCs w:val="20"/>
        </w:rPr>
        <w:t>;</w:t>
      </w:r>
    </w:p>
    <w:p w14:paraId="5D7D4150" w14:textId="77777777" w:rsidR="00866902" w:rsidRDefault="003B739C" w:rsidP="00866902">
      <w:pPr>
        <w:pStyle w:val="Paragrafoelenco"/>
        <w:jc w:val="both"/>
        <w:rPr>
          <w:rFonts w:cstheme="minorHAnsi"/>
          <w:b/>
          <w:i/>
          <w:sz w:val="20"/>
          <w:szCs w:val="20"/>
        </w:rPr>
      </w:pPr>
      <w:r w:rsidRPr="003B739C">
        <w:rPr>
          <w:rFonts w:cstheme="minorHAnsi"/>
          <w:b/>
          <w:i/>
          <w:sz w:val="20"/>
          <w:szCs w:val="20"/>
        </w:rPr>
        <w:t>o</w:t>
      </w:r>
      <w:r>
        <w:rPr>
          <w:rFonts w:cstheme="minorHAnsi"/>
          <w:b/>
          <w:i/>
          <w:sz w:val="20"/>
          <w:szCs w:val="20"/>
        </w:rPr>
        <w:t>,</w:t>
      </w:r>
      <w:r w:rsidRPr="003B739C">
        <w:rPr>
          <w:rFonts w:cstheme="minorHAnsi"/>
          <w:b/>
          <w:i/>
          <w:sz w:val="20"/>
          <w:szCs w:val="20"/>
        </w:rPr>
        <w:t xml:space="preserve"> in alternativa: </w:t>
      </w:r>
    </w:p>
    <w:p w14:paraId="16A91ECD" w14:textId="11183C04" w:rsidR="00902EB4" w:rsidRPr="00866902" w:rsidRDefault="00547C73" w:rsidP="00866902">
      <w:pPr>
        <w:pStyle w:val="Paragrafoelenco"/>
        <w:ind w:left="142"/>
        <w:jc w:val="both"/>
        <w:rPr>
          <w:rFonts w:cstheme="minorHAnsi"/>
          <w:b/>
          <w:i/>
          <w:sz w:val="20"/>
          <w:szCs w:val="20"/>
        </w:rPr>
      </w:pPr>
      <w:r w:rsidRPr="00336832">
        <w:rPr>
          <w:rFonts w:cstheme="minorHAnsi"/>
          <w:sz w:val="20"/>
          <w:szCs w:val="20"/>
        </w:rPr>
        <w:t xml:space="preserve">▪ </w:t>
      </w:r>
      <w:r w:rsidR="0063020D" w:rsidRPr="00336832">
        <w:rPr>
          <w:rFonts w:cstheme="minorHAnsi"/>
          <w:sz w:val="20"/>
          <w:szCs w:val="20"/>
        </w:rPr>
        <w:t>applicare al personale</w:t>
      </w:r>
      <w:r w:rsidR="00214250" w:rsidRPr="00336832">
        <w:rPr>
          <w:rFonts w:cstheme="minorHAnsi"/>
          <w:sz w:val="20"/>
          <w:szCs w:val="20"/>
        </w:rPr>
        <w:t xml:space="preserve"> </w:t>
      </w:r>
      <w:r w:rsidR="00287DDF" w:rsidRPr="00336832">
        <w:rPr>
          <w:rFonts w:cstheme="minorHAnsi"/>
          <w:sz w:val="20"/>
          <w:szCs w:val="20"/>
        </w:rPr>
        <w:t>impiegato</w:t>
      </w:r>
      <w:r w:rsidR="00214250" w:rsidRPr="00336832">
        <w:rPr>
          <w:rFonts w:cstheme="minorHAnsi"/>
          <w:sz w:val="20"/>
          <w:szCs w:val="20"/>
        </w:rPr>
        <w:t xml:space="preserve"> nell’esecuzione del contratto</w:t>
      </w:r>
      <w:r w:rsidR="0063020D" w:rsidRPr="00336832">
        <w:rPr>
          <w:rFonts w:cstheme="minorHAnsi"/>
          <w:sz w:val="20"/>
          <w:szCs w:val="20"/>
        </w:rPr>
        <w:t xml:space="preserve"> </w:t>
      </w:r>
      <w:r w:rsidR="00240CCA" w:rsidRPr="00336832">
        <w:rPr>
          <w:rFonts w:cstheme="minorHAnsi"/>
          <w:sz w:val="20"/>
          <w:szCs w:val="20"/>
        </w:rPr>
        <w:t xml:space="preserve">per tutta la sua durata </w:t>
      </w:r>
      <w:r w:rsidR="0063020D" w:rsidRPr="00336832">
        <w:rPr>
          <w:rFonts w:cstheme="minorHAnsi"/>
          <w:sz w:val="20"/>
          <w:szCs w:val="20"/>
        </w:rPr>
        <w:t xml:space="preserve">il seguente CCNL </w:t>
      </w:r>
      <w:r w:rsidRPr="00336832">
        <w:rPr>
          <w:rFonts w:cstheme="minorHAnsi"/>
          <w:sz w:val="20"/>
          <w:szCs w:val="20"/>
        </w:rPr>
        <w:t>…</w:t>
      </w:r>
      <w:r w:rsidR="00E30A6B">
        <w:rPr>
          <w:rFonts w:cstheme="minorHAnsi"/>
          <w:sz w:val="20"/>
          <w:szCs w:val="20"/>
        </w:rPr>
        <w:t>……..</w:t>
      </w:r>
      <w:r w:rsidR="001B6DD9" w:rsidRPr="00336832">
        <w:rPr>
          <w:rFonts w:cstheme="minorHAnsi"/>
          <w:sz w:val="20"/>
          <w:szCs w:val="20"/>
        </w:rPr>
        <w:t xml:space="preserve"> </w:t>
      </w:r>
      <w:r w:rsidR="0063020D" w:rsidRPr="00336832">
        <w:rPr>
          <w:rFonts w:cstheme="minorHAnsi"/>
          <w:sz w:val="20"/>
          <w:szCs w:val="20"/>
        </w:rPr>
        <w:t>(</w:t>
      </w:r>
      <w:r w:rsidR="0063020D" w:rsidRPr="00336832">
        <w:rPr>
          <w:rFonts w:cstheme="minorHAnsi"/>
          <w:i/>
          <w:sz w:val="20"/>
          <w:szCs w:val="20"/>
        </w:rPr>
        <w:t>indicare il CCNL applicato</w:t>
      </w:r>
      <w:r w:rsidR="0063020D" w:rsidRPr="00336832">
        <w:rPr>
          <w:rFonts w:cstheme="minorHAnsi"/>
          <w:sz w:val="20"/>
          <w:szCs w:val="20"/>
        </w:rPr>
        <w:t>) identificato dal codice alfanumerico unico</w:t>
      </w:r>
      <w:r w:rsidR="00CA3C0D" w:rsidRPr="00336832">
        <w:rPr>
          <w:rFonts w:cstheme="minorHAnsi"/>
          <w:sz w:val="20"/>
          <w:szCs w:val="20"/>
        </w:rPr>
        <w:t xml:space="preserve"> del CNEL</w:t>
      </w:r>
      <w:r w:rsidR="0063020D" w:rsidRPr="00336832">
        <w:rPr>
          <w:rFonts w:cstheme="minorHAnsi"/>
          <w:sz w:val="20"/>
          <w:szCs w:val="20"/>
        </w:rPr>
        <w:t xml:space="preserve"> </w:t>
      </w:r>
      <w:r w:rsidR="00E30A6B">
        <w:rPr>
          <w:rFonts w:cstheme="minorHAnsi"/>
          <w:sz w:val="20"/>
          <w:szCs w:val="20"/>
        </w:rPr>
        <w:t>…..</w:t>
      </w:r>
      <w:r w:rsidRPr="00336832">
        <w:rPr>
          <w:rFonts w:cstheme="minorHAnsi"/>
          <w:sz w:val="20"/>
          <w:szCs w:val="20"/>
        </w:rPr>
        <w:t>…</w:t>
      </w:r>
      <w:r w:rsidR="0063020D" w:rsidRPr="00336832">
        <w:rPr>
          <w:rFonts w:cstheme="minorHAnsi"/>
          <w:sz w:val="20"/>
          <w:szCs w:val="20"/>
        </w:rPr>
        <w:t xml:space="preserve"> che garantisce le stesse tutele economic</w:t>
      </w:r>
      <w:r w:rsidR="00AB0FA5" w:rsidRPr="00336832">
        <w:rPr>
          <w:rFonts w:cstheme="minorHAnsi"/>
          <w:sz w:val="20"/>
          <w:szCs w:val="20"/>
        </w:rPr>
        <w:t>he</w:t>
      </w:r>
      <w:r w:rsidR="0063020D" w:rsidRPr="00336832">
        <w:rPr>
          <w:rFonts w:cstheme="minorHAnsi"/>
          <w:sz w:val="20"/>
          <w:szCs w:val="20"/>
        </w:rPr>
        <w:t xml:space="preserve"> e normative rispetto a quello </w:t>
      </w:r>
      <w:r w:rsidR="0063020D" w:rsidRPr="000D08AE">
        <w:rPr>
          <w:rFonts w:cstheme="minorHAnsi"/>
          <w:sz w:val="20"/>
          <w:szCs w:val="20"/>
        </w:rPr>
        <w:t>indicato nel</w:t>
      </w:r>
      <w:r w:rsidR="00264936" w:rsidRPr="000D08AE">
        <w:rPr>
          <w:rFonts w:cstheme="minorHAnsi"/>
          <w:sz w:val="20"/>
          <w:szCs w:val="20"/>
        </w:rPr>
        <w:t xml:space="preserve"> Disciplinare</w:t>
      </w:r>
      <w:r w:rsidR="0063020D" w:rsidRPr="000D08AE">
        <w:rPr>
          <w:rFonts w:cstheme="minorHAnsi"/>
          <w:sz w:val="20"/>
          <w:szCs w:val="20"/>
        </w:rPr>
        <w:t xml:space="preserve"> di gara</w:t>
      </w:r>
      <w:r w:rsidR="00DF500A" w:rsidRPr="000D08AE">
        <w:rPr>
          <w:rFonts w:cstheme="minorHAnsi"/>
          <w:sz w:val="20"/>
          <w:szCs w:val="20"/>
        </w:rPr>
        <w:t>,</w:t>
      </w:r>
      <w:r w:rsidR="009E0FD3" w:rsidRPr="000D08AE">
        <w:rPr>
          <w:rFonts w:cstheme="minorHAnsi"/>
          <w:sz w:val="20"/>
          <w:szCs w:val="20"/>
        </w:rPr>
        <w:t xml:space="preserve"> </w:t>
      </w:r>
      <w:r w:rsidR="0063020D" w:rsidRPr="000D08AE">
        <w:rPr>
          <w:rFonts w:cstheme="minorHAnsi"/>
          <w:sz w:val="20"/>
          <w:szCs w:val="20"/>
        </w:rPr>
        <w:t>come evidenziato nella dichiarazione di equivalenza</w:t>
      </w:r>
      <w:r w:rsidR="00825F85" w:rsidRPr="000D08AE">
        <w:rPr>
          <w:rFonts w:cstheme="minorHAnsi"/>
          <w:sz w:val="20"/>
          <w:szCs w:val="20"/>
        </w:rPr>
        <w:t xml:space="preserve"> </w:t>
      </w:r>
      <w:r w:rsidR="00A50B54" w:rsidRPr="000D08AE">
        <w:rPr>
          <w:rFonts w:cstheme="minorHAnsi"/>
          <w:sz w:val="20"/>
          <w:szCs w:val="20"/>
        </w:rPr>
        <w:t>da inserire nell’offerta economica</w:t>
      </w:r>
      <w:r w:rsidR="0063020D" w:rsidRPr="000D08AE">
        <w:rPr>
          <w:rFonts w:cstheme="minorHAnsi"/>
          <w:sz w:val="20"/>
          <w:szCs w:val="20"/>
        </w:rPr>
        <w:t>;</w:t>
      </w:r>
    </w:p>
    <w:p w14:paraId="01B81B4E" w14:textId="170940A9" w:rsidR="00540456" w:rsidRPr="00336832" w:rsidRDefault="00540456" w:rsidP="00CD6FD2">
      <w:pPr>
        <w:pStyle w:val="Paragrafoelenco"/>
        <w:tabs>
          <w:tab w:val="left" w:pos="426"/>
        </w:tabs>
        <w:ind w:left="426"/>
        <w:jc w:val="both"/>
        <w:rPr>
          <w:rFonts w:cstheme="minorHAnsi"/>
          <w:sz w:val="20"/>
          <w:szCs w:val="20"/>
        </w:rPr>
      </w:pPr>
    </w:p>
    <w:p w14:paraId="77A0DB23" w14:textId="77777777" w:rsidR="00540456" w:rsidRDefault="00540456" w:rsidP="00540456">
      <w:pPr>
        <w:pStyle w:val="Paragrafoelenco"/>
        <w:ind w:left="-142"/>
        <w:jc w:val="both"/>
        <w:rPr>
          <w:sz w:val="20"/>
          <w:szCs w:val="20"/>
        </w:rPr>
      </w:pPr>
    </w:p>
    <w:p w14:paraId="29F83BB1" w14:textId="2154C323" w:rsidR="00C41162" w:rsidRPr="00FC7EC6" w:rsidRDefault="0063020D" w:rsidP="00FC7EC6">
      <w:pPr>
        <w:pStyle w:val="Paragrafoelenco"/>
        <w:numPr>
          <w:ilvl w:val="0"/>
          <w:numId w:val="18"/>
        </w:numPr>
        <w:tabs>
          <w:tab w:val="left" w:pos="142"/>
        </w:tabs>
        <w:ind w:left="426"/>
        <w:jc w:val="both"/>
        <w:rPr>
          <w:sz w:val="20"/>
          <w:szCs w:val="20"/>
        </w:rPr>
      </w:pPr>
      <w:r w:rsidRPr="00FC7EC6">
        <w:rPr>
          <w:sz w:val="20"/>
          <w:szCs w:val="20"/>
        </w:rPr>
        <w:t>assicurare l’applicazione delle medesime tutele economiche e normative garantite ai propri dipendenti</w:t>
      </w:r>
      <w:r w:rsidR="00287DDF" w:rsidRPr="00FC7EC6">
        <w:rPr>
          <w:sz w:val="20"/>
          <w:szCs w:val="20"/>
        </w:rPr>
        <w:t xml:space="preserve"> e</w:t>
      </w:r>
      <w:r w:rsidRPr="00FC7EC6">
        <w:rPr>
          <w:sz w:val="20"/>
          <w:szCs w:val="20"/>
        </w:rPr>
        <w:t xml:space="preserve"> ai lavoratori delle imprese che operano in subappalto.</w:t>
      </w:r>
    </w:p>
    <w:p w14:paraId="5CC91132" w14:textId="77777777" w:rsidR="00DD605C" w:rsidRDefault="00DD605C" w:rsidP="00DD605C">
      <w:pPr>
        <w:pStyle w:val="Paragrafoelenco"/>
        <w:tabs>
          <w:tab w:val="left" w:pos="142"/>
        </w:tabs>
        <w:ind w:left="0"/>
        <w:jc w:val="both"/>
        <w:rPr>
          <w:sz w:val="20"/>
          <w:szCs w:val="20"/>
        </w:rPr>
      </w:pPr>
    </w:p>
    <w:p w14:paraId="092350E2" w14:textId="2BDD0CDB" w:rsidR="00C3624B" w:rsidRPr="00B25E02" w:rsidRDefault="00FC7EC6" w:rsidP="00FC7EC6">
      <w:pPr>
        <w:ind w:left="284" w:hanging="284"/>
        <w:jc w:val="both"/>
        <w:rPr>
          <w:sz w:val="20"/>
          <w:szCs w:val="20"/>
        </w:rPr>
      </w:pPr>
      <w:r w:rsidRPr="00B25E02">
        <w:rPr>
          <w:i/>
          <w:sz w:val="20"/>
          <w:szCs w:val="20"/>
        </w:rPr>
        <w:t>-</w:t>
      </w:r>
      <w:r w:rsidRPr="00B25E02">
        <w:rPr>
          <w:i/>
          <w:sz w:val="20"/>
          <w:szCs w:val="20"/>
        </w:rPr>
        <w:tab/>
      </w:r>
      <w:r w:rsidRPr="00B25E02">
        <w:rPr>
          <w:b/>
          <w:sz w:val="20"/>
          <w:szCs w:val="20"/>
        </w:rPr>
        <w:t>DICHIARA</w:t>
      </w:r>
      <w:r w:rsidRPr="00B25E02">
        <w:rPr>
          <w:sz w:val="20"/>
          <w:szCs w:val="20"/>
        </w:rPr>
        <w:t xml:space="preserve"> </w:t>
      </w:r>
      <w:r w:rsidR="00C3624B" w:rsidRPr="00B25E02">
        <w:rPr>
          <w:sz w:val="20"/>
          <w:szCs w:val="20"/>
        </w:rPr>
        <w:t>di avere</w:t>
      </w:r>
      <w:r w:rsidR="00C770A6" w:rsidRPr="00B25E02">
        <w:rPr>
          <w:sz w:val="20"/>
          <w:szCs w:val="20"/>
        </w:rPr>
        <w:t>,</w:t>
      </w:r>
      <w:r w:rsidR="00C3624B" w:rsidRPr="00B25E02">
        <w:rPr>
          <w:sz w:val="20"/>
          <w:szCs w:val="20"/>
        </w:rPr>
        <w:t xml:space="preserve"> alla data di presentazione della domanda</w:t>
      </w:r>
      <w:r w:rsidR="00C770A6" w:rsidRPr="00B25E02">
        <w:rPr>
          <w:sz w:val="20"/>
          <w:szCs w:val="20"/>
        </w:rPr>
        <w:t>,</w:t>
      </w:r>
      <w:r w:rsidR="00C3624B" w:rsidRPr="00B25E02">
        <w:rPr>
          <w:sz w:val="20"/>
          <w:szCs w:val="20"/>
        </w:rPr>
        <w:t xml:space="preserve"> un numero di dipendenti impiegati pari a</w:t>
      </w:r>
      <w:r w:rsidR="00547C73" w:rsidRPr="00B25E02">
        <w:rPr>
          <w:sz w:val="20"/>
          <w:szCs w:val="20"/>
        </w:rPr>
        <w:t xml:space="preserve"> </w:t>
      </w:r>
      <w:r w:rsidR="00B25E02" w:rsidRPr="00B25E02">
        <w:rPr>
          <w:sz w:val="20"/>
          <w:szCs w:val="20"/>
        </w:rPr>
        <w:t>….</w:t>
      </w:r>
      <w:r w:rsidR="00C3624B" w:rsidRPr="00B25E02">
        <w:rPr>
          <w:sz w:val="20"/>
          <w:szCs w:val="20"/>
        </w:rPr>
        <w:t>…;</w:t>
      </w:r>
    </w:p>
    <w:p w14:paraId="428787EF" w14:textId="4727A43F" w:rsidR="00F97013" w:rsidRPr="00B25E02" w:rsidRDefault="00F97013" w:rsidP="00BF1D89">
      <w:pPr>
        <w:jc w:val="both"/>
        <w:rPr>
          <w:sz w:val="20"/>
          <w:szCs w:val="20"/>
        </w:rPr>
      </w:pPr>
      <w:r w:rsidRPr="00B25E02">
        <w:rPr>
          <w:bCs/>
          <w:sz w:val="20"/>
          <w:szCs w:val="20"/>
        </w:rPr>
        <w:t>(</w:t>
      </w:r>
      <w:r w:rsidR="00607EB0" w:rsidRPr="00B25E02">
        <w:rPr>
          <w:bCs/>
          <w:i/>
          <w:iCs/>
          <w:sz w:val="20"/>
          <w:szCs w:val="20"/>
        </w:rPr>
        <w:t>L</w:t>
      </w:r>
      <w:r w:rsidR="00E602E3" w:rsidRPr="00B25E02">
        <w:rPr>
          <w:bCs/>
          <w:i/>
          <w:iCs/>
          <w:sz w:val="20"/>
          <w:szCs w:val="20"/>
        </w:rPr>
        <w:t xml:space="preserve">’azienda </w:t>
      </w:r>
      <w:r w:rsidR="00687C93" w:rsidRPr="00B25E02">
        <w:rPr>
          <w:bCs/>
          <w:i/>
          <w:iCs/>
          <w:sz w:val="20"/>
          <w:szCs w:val="20"/>
        </w:rPr>
        <w:t>con numero di dipendenti pari o superiore a 15</w:t>
      </w:r>
      <w:r w:rsidR="00687C93" w:rsidRPr="00B25E02">
        <w:rPr>
          <w:bCs/>
          <w:sz w:val="20"/>
          <w:szCs w:val="20"/>
        </w:rPr>
        <w:t xml:space="preserve">, </w:t>
      </w:r>
      <w:r w:rsidRPr="00B25E02">
        <w:rPr>
          <w:i/>
          <w:sz w:val="20"/>
          <w:szCs w:val="20"/>
        </w:rPr>
        <w:t>sceglie una delle seguenti opzioni eliminando l</w:t>
      </w:r>
      <w:r w:rsidR="00E602E3" w:rsidRPr="00B25E02">
        <w:rPr>
          <w:i/>
          <w:sz w:val="20"/>
          <w:szCs w:val="20"/>
        </w:rPr>
        <w:t>’</w:t>
      </w:r>
      <w:r w:rsidRPr="00B25E02">
        <w:rPr>
          <w:i/>
          <w:sz w:val="20"/>
          <w:szCs w:val="20"/>
        </w:rPr>
        <w:t>altr</w:t>
      </w:r>
      <w:r w:rsidR="00E602E3" w:rsidRPr="00B25E02">
        <w:rPr>
          <w:i/>
          <w:sz w:val="20"/>
          <w:szCs w:val="20"/>
        </w:rPr>
        <w:t>a</w:t>
      </w:r>
      <w:r w:rsidRPr="00B25E02">
        <w:rPr>
          <w:i/>
          <w:sz w:val="20"/>
          <w:szCs w:val="20"/>
        </w:rPr>
        <w:t>):</w:t>
      </w:r>
    </w:p>
    <w:p w14:paraId="09B430AE" w14:textId="39743CAC" w:rsidR="00C41162" w:rsidRPr="00B25E02" w:rsidRDefault="00687C93" w:rsidP="00BF1D89">
      <w:pPr>
        <w:jc w:val="both"/>
        <w:rPr>
          <w:i/>
          <w:sz w:val="20"/>
          <w:szCs w:val="20"/>
        </w:rPr>
      </w:pPr>
      <w:r w:rsidRPr="00B25E02">
        <w:rPr>
          <w:i/>
          <w:sz w:val="20"/>
          <w:szCs w:val="20"/>
        </w:rPr>
        <w:lastRenderedPageBreak/>
        <w:t>(</w:t>
      </w:r>
      <w:r w:rsidR="00184306" w:rsidRPr="00B25E02">
        <w:rPr>
          <w:i/>
          <w:sz w:val="20"/>
          <w:szCs w:val="20"/>
        </w:rPr>
        <w:t xml:space="preserve"> </w:t>
      </w:r>
      <w:r w:rsidR="00184306" w:rsidRPr="00B25E02">
        <w:rPr>
          <w:sz w:val="20"/>
          <w:szCs w:val="20"/>
        </w:rPr>
        <w:t xml:space="preserve">▪ </w:t>
      </w:r>
      <w:r w:rsidR="00184306" w:rsidRPr="00B25E02">
        <w:rPr>
          <w:b/>
          <w:i/>
          <w:sz w:val="20"/>
          <w:szCs w:val="20"/>
        </w:rPr>
        <w:t>Opzione 1:</w:t>
      </w:r>
      <w:r w:rsidR="00184306" w:rsidRPr="00B25E02">
        <w:rPr>
          <w:i/>
          <w:sz w:val="20"/>
          <w:szCs w:val="20"/>
        </w:rPr>
        <w:t xml:space="preserve"> Poiché la propria azienda occupa più di 50 dipendenti</w:t>
      </w:r>
      <w:r w:rsidRPr="00B25E02">
        <w:rPr>
          <w:i/>
          <w:sz w:val="20"/>
          <w:szCs w:val="20"/>
        </w:rPr>
        <w:t>)</w:t>
      </w:r>
    </w:p>
    <w:p w14:paraId="60BC430C" w14:textId="77777777" w:rsidR="00C41162" w:rsidRPr="00B25E02" w:rsidRDefault="00184306" w:rsidP="00BF1D89">
      <w:pPr>
        <w:ind w:left="284" w:hanging="284"/>
        <w:jc w:val="both"/>
        <w:rPr>
          <w:sz w:val="20"/>
          <w:szCs w:val="20"/>
        </w:rPr>
      </w:pPr>
      <w:r w:rsidRPr="00B25E02">
        <w:rPr>
          <w:i/>
          <w:sz w:val="20"/>
          <w:szCs w:val="20"/>
        </w:rPr>
        <w:t>-</w:t>
      </w:r>
      <w:r w:rsidRPr="00B25E02">
        <w:rPr>
          <w:i/>
          <w:sz w:val="20"/>
          <w:szCs w:val="20"/>
        </w:rPr>
        <w:tab/>
      </w:r>
      <w:r w:rsidRPr="00B25E02">
        <w:rPr>
          <w:b/>
          <w:sz w:val="20"/>
          <w:szCs w:val="20"/>
        </w:rPr>
        <w:t>Inserisce nel FVOE, ove non sia già presente,</w:t>
      </w:r>
      <w:r w:rsidRPr="00B25E02">
        <w:rPr>
          <w:sz w:val="20"/>
          <w:szCs w:val="20"/>
        </w:rPr>
        <w:t xml:space="preserve"> copia dell'ultimo rapporto trasmesso alle rappresentanze sindacali aziendali, alla consigliera e al consigliere regionale di parità e relativa attestazione di conformità a quello trasmesso alle rappresentanze sindacali aziendali, alla consigliera e al consigliere regionale di parità;</w:t>
      </w:r>
    </w:p>
    <w:p w14:paraId="31651A46" w14:textId="77777777" w:rsidR="00C41162" w:rsidRPr="00B25E02" w:rsidRDefault="00184306" w:rsidP="00BF1D89">
      <w:pPr>
        <w:jc w:val="both"/>
        <w:rPr>
          <w:i/>
          <w:sz w:val="20"/>
          <w:szCs w:val="20"/>
        </w:rPr>
      </w:pPr>
      <w:r w:rsidRPr="00B25E02">
        <w:rPr>
          <w:i/>
          <w:sz w:val="20"/>
          <w:szCs w:val="20"/>
        </w:rPr>
        <w:t>in aggiunta, nel caso in cui non abbia provveduto alla trasmissione del rapporto nei termini indicati dall'articolo 46 del decreto legislativo n. 198/2006,</w:t>
      </w:r>
    </w:p>
    <w:p w14:paraId="0EADAD06" w14:textId="32208606" w:rsidR="00C41162" w:rsidRPr="00B25E02" w:rsidRDefault="00184306" w:rsidP="00BF1D89">
      <w:pPr>
        <w:ind w:left="284" w:hanging="284"/>
        <w:jc w:val="both"/>
        <w:rPr>
          <w:i/>
          <w:sz w:val="20"/>
          <w:szCs w:val="20"/>
        </w:rPr>
      </w:pPr>
      <w:r w:rsidRPr="00B25E02">
        <w:rPr>
          <w:i/>
          <w:sz w:val="20"/>
          <w:szCs w:val="20"/>
        </w:rPr>
        <w:t>-</w:t>
      </w:r>
      <w:r w:rsidRPr="00B25E02">
        <w:rPr>
          <w:i/>
          <w:sz w:val="20"/>
          <w:szCs w:val="20"/>
        </w:rPr>
        <w:tab/>
      </w:r>
      <w:r w:rsidRPr="00B25E02">
        <w:rPr>
          <w:b/>
          <w:sz w:val="20"/>
          <w:szCs w:val="20"/>
        </w:rPr>
        <w:t>Inserisce nel FVOE, ove non sia già presente,</w:t>
      </w:r>
      <w:r w:rsidRPr="00B25E02">
        <w:rPr>
          <w:sz w:val="20"/>
          <w:szCs w:val="20"/>
        </w:rPr>
        <w:t xml:space="preserve"> l’attestazione dell’avvenuta trasmissione</w:t>
      </w:r>
      <w:r w:rsidR="004A78FB" w:rsidRPr="00B25E02">
        <w:rPr>
          <w:sz w:val="20"/>
          <w:szCs w:val="20"/>
        </w:rPr>
        <w:t xml:space="preserve"> contestuale</w:t>
      </w:r>
      <w:r w:rsidRPr="00B25E02">
        <w:rPr>
          <w:sz w:val="20"/>
          <w:szCs w:val="20"/>
        </w:rPr>
        <w:t xml:space="preserve"> alle rappresentanze sindacali aziendali e alla consigliera e al consigliere regionale di parità;</w:t>
      </w:r>
    </w:p>
    <w:p w14:paraId="47A89445" w14:textId="16F837A3" w:rsidR="00C41162" w:rsidRPr="00B25E02" w:rsidRDefault="00184306" w:rsidP="00687C93">
      <w:pPr>
        <w:ind w:left="284" w:hanging="284"/>
        <w:jc w:val="both"/>
        <w:rPr>
          <w:sz w:val="20"/>
          <w:szCs w:val="20"/>
        </w:rPr>
      </w:pPr>
      <w:r w:rsidRPr="00B25E02">
        <w:rPr>
          <w:i/>
          <w:sz w:val="20"/>
          <w:szCs w:val="20"/>
        </w:rPr>
        <w:t>-</w:t>
      </w:r>
      <w:r w:rsidRPr="00B25E02">
        <w:rPr>
          <w:i/>
          <w:sz w:val="20"/>
          <w:szCs w:val="20"/>
        </w:rPr>
        <w:tab/>
      </w:r>
      <w:r w:rsidRPr="00B25E02">
        <w:rPr>
          <w:b/>
          <w:sz w:val="20"/>
          <w:szCs w:val="20"/>
        </w:rPr>
        <w:t>DICHIARA</w:t>
      </w:r>
      <w:r w:rsidRPr="00B25E02">
        <w:rPr>
          <w:sz w:val="20"/>
          <w:szCs w:val="20"/>
        </w:rPr>
        <w:t xml:space="preserve"> di aver assolto agli obblighi di cui alla legge n. 68/1999;</w:t>
      </w:r>
    </w:p>
    <w:p w14:paraId="294CF582" w14:textId="38025454" w:rsidR="00C41162" w:rsidRPr="00B25E02" w:rsidRDefault="00184306" w:rsidP="00BF1D89">
      <w:pPr>
        <w:jc w:val="both"/>
        <w:rPr>
          <w:b/>
          <w:i/>
          <w:sz w:val="20"/>
          <w:szCs w:val="20"/>
        </w:rPr>
      </w:pPr>
      <w:r w:rsidRPr="00B25E02">
        <w:rPr>
          <w:b/>
          <w:i/>
          <w:sz w:val="20"/>
          <w:szCs w:val="20"/>
        </w:rPr>
        <w:t>o</w:t>
      </w:r>
      <w:r w:rsidR="00E602E3" w:rsidRPr="00B25E02">
        <w:rPr>
          <w:b/>
          <w:i/>
          <w:sz w:val="20"/>
          <w:szCs w:val="20"/>
        </w:rPr>
        <w:t>,</w:t>
      </w:r>
      <w:r w:rsidRPr="00B25E02">
        <w:rPr>
          <w:b/>
          <w:i/>
          <w:sz w:val="20"/>
          <w:szCs w:val="20"/>
        </w:rPr>
        <w:t xml:space="preserve"> in alternativa, </w:t>
      </w:r>
    </w:p>
    <w:p w14:paraId="087338EC" w14:textId="2E02E07D" w:rsidR="00C41162" w:rsidRPr="00B25E02" w:rsidRDefault="00687C93" w:rsidP="00BF1D89">
      <w:pPr>
        <w:jc w:val="both"/>
        <w:rPr>
          <w:i/>
          <w:sz w:val="20"/>
          <w:szCs w:val="20"/>
        </w:rPr>
      </w:pPr>
      <w:r w:rsidRPr="00B25E02">
        <w:rPr>
          <w:sz w:val="20"/>
          <w:szCs w:val="20"/>
        </w:rPr>
        <w:t>(</w:t>
      </w:r>
      <w:r w:rsidR="00184306" w:rsidRPr="00B25E02">
        <w:rPr>
          <w:sz w:val="20"/>
          <w:szCs w:val="20"/>
        </w:rPr>
        <w:t xml:space="preserve">▪ </w:t>
      </w:r>
      <w:r w:rsidR="00184306" w:rsidRPr="00B25E02">
        <w:rPr>
          <w:b/>
          <w:i/>
          <w:sz w:val="20"/>
          <w:szCs w:val="20"/>
        </w:rPr>
        <w:t xml:space="preserve">Opzione 2: </w:t>
      </w:r>
      <w:r w:rsidR="00184306" w:rsidRPr="00B25E02">
        <w:rPr>
          <w:i/>
          <w:sz w:val="20"/>
          <w:szCs w:val="20"/>
        </w:rPr>
        <w:t xml:space="preserve">Poiché la propria azienda ha un numero di dipendenti </w:t>
      </w:r>
      <w:r w:rsidR="00184306" w:rsidRPr="00B25E02">
        <w:rPr>
          <w:b/>
          <w:i/>
          <w:sz w:val="20"/>
          <w:szCs w:val="20"/>
        </w:rPr>
        <w:t>pari o superiore a 15 e non superiore a 50</w:t>
      </w:r>
      <w:r w:rsidRPr="00B25E02">
        <w:rPr>
          <w:i/>
          <w:sz w:val="20"/>
          <w:szCs w:val="20"/>
        </w:rPr>
        <w:t>)</w:t>
      </w:r>
    </w:p>
    <w:p w14:paraId="475B6E28" w14:textId="77777777" w:rsidR="00C41162" w:rsidRPr="00B25E02" w:rsidRDefault="00184306" w:rsidP="00BF1D89">
      <w:pPr>
        <w:ind w:left="284" w:hanging="284"/>
        <w:jc w:val="both"/>
        <w:rPr>
          <w:sz w:val="20"/>
          <w:szCs w:val="20"/>
        </w:rPr>
      </w:pPr>
      <w:r w:rsidRPr="00B25E02">
        <w:rPr>
          <w:i/>
          <w:sz w:val="20"/>
          <w:szCs w:val="20"/>
        </w:rPr>
        <w:t>-</w:t>
      </w:r>
      <w:r w:rsidRPr="00B25E02">
        <w:rPr>
          <w:i/>
          <w:sz w:val="20"/>
          <w:szCs w:val="20"/>
        </w:rPr>
        <w:tab/>
      </w:r>
      <w:r w:rsidRPr="00B25E02">
        <w:rPr>
          <w:b/>
          <w:sz w:val="20"/>
          <w:szCs w:val="20"/>
        </w:rPr>
        <w:t>DICHIARA</w:t>
      </w:r>
      <w:r w:rsidRPr="00B25E02">
        <w:rPr>
          <w:sz w:val="20"/>
          <w:szCs w:val="20"/>
        </w:rPr>
        <w:t xml:space="preserve"> di impegnarsi a predisporre una relazione di genere sulla situazione del personale maschile e femminile in ognuna delle professioni ed in relazione allo stato di assunzioni, della formazione, della promozione professionale, dei livelli, dei passaggi di categoria o di qualifica, di altri fenomeni di mobilità, dell'intervento della Cassa integrazione guadagni, dei licenziamenti, dei prepensionamenti e pensionamenti, della retribuzione effettivamente corrisposta che dovrà essere consegnata, in caso di aggiudicazione, alla Committente, nonché alle rappresentanze sindacali aziendali, alla consigliera e al consigliere regionale di parità, entro 6 mesi dalla stipula del Contratto;</w:t>
      </w:r>
    </w:p>
    <w:p w14:paraId="199DC5C2" w14:textId="189C2F8D" w:rsidR="00C41162" w:rsidRPr="00B25E02" w:rsidRDefault="00184306" w:rsidP="00BF1D89">
      <w:pPr>
        <w:ind w:left="284" w:hanging="284"/>
        <w:jc w:val="both"/>
        <w:rPr>
          <w:sz w:val="20"/>
          <w:szCs w:val="20"/>
        </w:rPr>
      </w:pPr>
      <w:r w:rsidRPr="00B25E02">
        <w:rPr>
          <w:i/>
          <w:sz w:val="20"/>
          <w:szCs w:val="20"/>
        </w:rPr>
        <w:t>-</w:t>
      </w:r>
      <w:r w:rsidRPr="00B25E02">
        <w:rPr>
          <w:i/>
          <w:sz w:val="20"/>
          <w:szCs w:val="20"/>
        </w:rPr>
        <w:tab/>
      </w:r>
      <w:r w:rsidR="007E5AB7" w:rsidRPr="00B25E02">
        <w:rPr>
          <w:b/>
          <w:sz w:val="20"/>
          <w:szCs w:val="20"/>
        </w:rPr>
        <w:t>DICHIARA</w:t>
      </w:r>
      <w:r w:rsidR="007E5AB7" w:rsidRPr="00B25E02">
        <w:rPr>
          <w:sz w:val="20"/>
          <w:szCs w:val="20"/>
        </w:rPr>
        <w:t xml:space="preserve"> </w:t>
      </w:r>
      <w:r w:rsidRPr="00B25E02">
        <w:rPr>
          <w:sz w:val="20"/>
          <w:szCs w:val="20"/>
        </w:rPr>
        <w:t xml:space="preserve">che, nei dodici mesi antecedenti alla presentazione dell’offerta nell’ambito della presente procedura, non ha violato l’obbligo di cui all’articolo 1, comma </w:t>
      </w:r>
      <w:r w:rsidR="00E56710" w:rsidRPr="00B25E02">
        <w:rPr>
          <w:sz w:val="20"/>
          <w:szCs w:val="20"/>
        </w:rPr>
        <w:t>2</w:t>
      </w:r>
      <w:r w:rsidRPr="00B25E02">
        <w:rPr>
          <w:sz w:val="20"/>
          <w:szCs w:val="20"/>
        </w:rPr>
        <w:t>, dell’Allegato II.3</w:t>
      </w:r>
      <w:r w:rsidR="00E56710" w:rsidRPr="00B25E02">
        <w:rPr>
          <w:sz w:val="20"/>
          <w:szCs w:val="20"/>
        </w:rPr>
        <w:t xml:space="preserve"> del Codice</w:t>
      </w:r>
      <w:r w:rsidR="000A652B" w:rsidRPr="00B25E02">
        <w:rPr>
          <w:sz w:val="20"/>
          <w:szCs w:val="20"/>
        </w:rPr>
        <w:t xml:space="preserve"> </w:t>
      </w:r>
      <w:r w:rsidR="0041103F" w:rsidRPr="00B25E02">
        <w:rPr>
          <w:sz w:val="20"/>
          <w:szCs w:val="20"/>
        </w:rPr>
        <w:t>e</w:t>
      </w:r>
      <w:r w:rsidR="000A652B" w:rsidRPr="00B25E02">
        <w:rPr>
          <w:sz w:val="20"/>
          <w:szCs w:val="20"/>
        </w:rPr>
        <w:t xml:space="preserve"> </w:t>
      </w:r>
      <w:r w:rsidR="007E2DB7" w:rsidRPr="00B25E02">
        <w:rPr>
          <w:sz w:val="20"/>
          <w:szCs w:val="20"/>
        </w:rPr>
        <w:t>di cui all’art. 47, comma 3, del</w:t>
      </w:r>
      <w:r w:rsidR="007E2DB7" w:rsidRPr="00B25E02">
        <w:rPr>
          <w:bCs/>
          <w:sz w:val="20"/>
          <w:szCs w:val="20"/>
        </w:rPr>
        <w:t xml:space="preserve"> </w:t>
      </w:r>
      <w:r w:rsidR="00E602E3" w:rsidRPr="00B25E02">
        <w:rPr>
          <w:bCs/>
          <w:sz w:val="20"/>
          <w:szCs w:val="20"/>
        </w:rPr>
        <w:t>decreto-legge</w:t>
      </w:r>
      <w:r w:rsidR="007E2DB7" w:rsidRPr="00B25E02">
        <w:rPr>
          <w:bCs/>
          <w:sz w:val="20"/>
          <w:szCs w:val="20"/>
        </w:rPr>
        <w:t xml:space="preserve"> 31 maggio 2021, n. 77, convertito, con modificazioni, dalla legge 29 luglio 2021, n. 108</w:t>
      </w:r>
      <w:r w:rsidRPr="00B25E02">
        <w:rPr>
          <w:sz w:val="20"/>
          <w:szCs w:val="20"/>
        </w:rPr>
        <w:t>;</w:t>
      </w:r>
    </w:p>
    <w:p w14:paraId="54B8530E" w14:textId="40439AEB" w:rsidR="00C41162" w:rsidRPr="00B25E02" w:rsidRDefault="00184306" w:rsidP="00BF1D89">
      <w:pPr>
        <w:ind w:left="284" w:hanging="284"/>
        <w:jc w:val="both"/>
        <w:rPr>
          <w:sz w:val="20"/>
          <w:szCs w:val="20"/>
        </w:rPr>
      </w:pPr>
      <w:r w:rsidRPr="00B25E02">
        <w:rPr>
          <w:sz w:val="20"/>
          <w:szCs w:val="20"/>
        </w:rPr>
        <w:t>-</w:t>
      </w:r>
      <w:r w:rsidRPr="00B25E02">
        <w:rPr>
          <w:sz w:val="20"/>
          <w:szCs w:val="20"/>
        </w:rPr>
        <w:tab/>
      </w:r>
      <w:r w:rsidR="007E5AB7" w:rsidRPr="00B25E02">
        <w:rPr>
          <w:b/>
          <w:sz w:val="20"/>
          <w:szCs w:val="20"/>
        </w:rPr>
        <w:t>DICHIARA</w:t>
      </w:r>
      <w:r w:rsidR="007E5AB7" w:rsidRPr="00B25E02">
        <w:rPr>
          <w:sz w:val="20"/>
          <w:szCs w:val="20"/>
        </w:rPr>
        <w:t xml:space="preserve"> </w:t>
      </w:r>
      <w:r w:rsidRPr="00B25E02">
        <w:rPr>
          <w:sz w:val="20"/>
          <w:szCs w:val="20"/>
        </w:rPr>
        <w:t>di aver assolto agli obblighi di cui alla legge n. 68/1999;</w:t>
      </w:r>
    </w:p>
    <w:p w14:paraId="3E57270A" w14:textId="5F44BDE7" w:rsidR="00C41162" w:rsidRPr="00B25E02" w:rsidRDefault="00184306" w:rsidP="00BF1D89">
      <w:pPr>
        <w:ind w:left="284" w:hanging="284"/>
        <w:jc w:val="both"/>
        <w:rPr>
          <w:sz w:val="20"/>
          <w:szCs w:val="20"/>
        </w:rPr>
      </w:pPr>
      <w:r w:rsidRPr="00B25E02">
        <w:rPr>
          <w:i/>
          <w:sz w:val="20"/>
          <w:szCs w:val="20"/>
        </w:rPr>
        <w:t>-</w:t>
      </w:r>
      <w:r w:rsidRPr="00B25E02">
        <w:rPr>
          <w:i/>
          <w:sz w:val="20"/>
          <w:szCs w:val="20"/>
        </w:rPr>
        <w:tab/>
      </w:r>
      <w:r w:rsidR="007E5AB7" w:rsidRPr="00B25E02">
        <w:rPr>
          <w:b/>
          <w:sz w:val="20"/>
          <w:szCs w:val="20"/>
        </w:rPr>
        <w:t>DICHIARA</w:t>
      </w:r>
      <w:r w:rsidR="007E5AB7" w:rsidRPr="00B25E02">
        <w:rPr>
          <w:sz w:val="20"/>
          <w:szCs w:val="20"/>
        </w:rPr>
        <w:t xml:space="preserve"> </w:t>
      </w:r>
      <w:r w:rsidRPr="00B25E02">
        <w:rPr>
          <w:sz w:val="20"/>
          <w:szCs w:val="20"/>
        </w:rPr>
        <w:t xml:space="preserve">di impegnarsi, in caso di aggiudicazione, a consegnare alla Committente, entro 6 mesi dalla stipula del Contratto una relazione relativa all’assolvimento degli obblighi di cui alla medesima legge n. 68/1999 e alle eventuali sanzioni e provvedimenti disposti a </w:t>
      </w:r>
      <w:r w:rsidR="00DF635D" w:rsidRPr="00B25E02">
        <w:rPr>
          <w:sz w:val="20"/>
          <w:szCs w:val="20"/>
        </w:rPr>
        <w:t xml:space="preserve">suo </w:t>
      </w:r>
      <w:r w:rsidRPr="00B25E02">
        <w:rPr>
          <w:sz w:val="20"/>
          <w:szCs w:val="20"/>
        </w:rPr>
        <w:t>carico nel triennio antecedente la data di scadenza di presentazione delle offerte. La relazione dovrà essere trasmessa entro il medesimo termine anche alle rappresentanze sindacali aziendali.</w:t>
      </w:r>
    </w:p>
    <w:p w14:paraId="25EA5D76" w14:textId="77777777" w:rsidR="000D08AE" w:rsidRPr="00B25E02" w:rsidRDefault="000D08AE" w:rsidP="00BF1D89">
      <w:pPr>
        <w:ind w:left="284" w:hanging="284"/>
        <w:jc w:val="both"/>
        <w:rPr>
          <w:sz w:val="20"/>
          <w:szCs w:val="20"/>
        </w:rPr>
      </w:pPr>
    </w:p>
    <w:p w14:paraId="04F20DD7" w14:textId="7636ABEA" w:rsidR="00C41162" w:rsidRPr="00B25E02" w:rsidRDefault="00BF1D89" w:rsidP="00547C73">
      <w:pPr>
        <w:pStyle w:val="Paragrafoelenco"/>
        <w:numPr>
          <w:ilvl w:val="0"/>
          <w:numId w:val="1"/>
        </w:numPr>
        <w:jc w:val="both"/>
        <w:rPr>
          <w:b/>
          <w:bCs/>
          <w:color w:val="4472C4" w:themeColor="accent5"/>
          <w:sz w:val="20"/>
          <w:szCs w:val="20"/>
        </w:rPr>
      </w:pPr>
      <w:r w:rsidRPr="00B25E02">
        <w:rPr>
          <w:b/>
          <w:bCs/>
          <w:color w:val="4472C4" w:themeColor="accent5"/>
          <w:sz w:val="20"/>
          <w:szCs w:val="20"/>
        </w:rPr>
        <w:t xml:space="preserve">   </w:t>
      </w:r>
      <w:r w:rsidR="00184306" w:rsidRPr="00B25E02">
        <w:rPr>
          <w:b/>
          <w:bCs/>
          <w:color w:val="4472C4" w:themeColor="accent5"/>
          <w:sz w:val="20"/>
          <w:szCs w:val="20"/>
        </w:rPr>
        <w:t xml:space="preserve">Assunzione di ulteriori impegni </w:t>
      </w:r>
    </w:p>
    <w:p w14:paraId="0D031BB4" w14:textId="068313C3" w:rsidR="00C70A0C" w:rsidRDefault="00184306" w:rsidP="00026CF4">
      <w:pPr>
        <w:ind w:left="284" w:hanging="284"/>
        <w:rPr>
          <w:sz w:val="20"/>
          <w:szCs w:val="20"/>
        </w:rPr>
      </w:pPr>
      <w:r w:rsidRPr="00B25E02">
        <w:rPr>
          <w:b/>
          <w:sz w:val="20"/>
          <w:szCs w:val="20"/>
        </w:rPr>
        <w:t>DICHIARA</w:t>
      </w:r>
      <w:r w:rsidRPr="00B25E02">
        <w:rPr>
          <w:sz w:val="20"/>
          <w:szCs w:val="20"/>
        </w:rPr>
        <w:t>, altresì di:</w:t>
      </w:r>
    </w:p>
    <w:p w14:paraId="323C2AF8" w14:textId="67887810" w:rsidR="00547C73" w:rsidRDefault="00184306" w:rsidP="00625B83">
      <w:pPr>
        <w:jc w:val="both"/>
        <w:rPr>
          <w:sz w:val="20"/>
          <w:szCs w:val="20"/>
        </w:rPr>
      </w:pPr>
      <w:r w:rsidRPr="00F51DAD">
        <w:rPr>
          <w:sz w:val="20"/>
          <w:szCs w:val="20"/>
        </w:rPr>
        <w:t>accettare,</w:t>
      </w:r>
      <w:r w:rsidR="00C70A0C" w:rsidRPr="00F51DAD">
        <w:rPr>
          <w:sz w:val="20"/>
          <w:szCs w:val="20"/>
        </w:rPr>
        <w:t xml:space="preserve"> in caso di aggiudicazione,</w:t>
      </w:r>
      <w:r w:rsidRPr="00F51DAD">
        <w:rPr>
          <w:sz w:val="20"/>
          <w:szCs w:val="20"/>
        </w:rPr>
        <w:t xml:space="preserve"> i requisiti particolari per l’esecuzione del contratto previsti nel </w:t>
      </w:r>
      <w:r w:rsidR="00EB37F0" w:rsidRPr="00F51DAD">
        <w:rPr>
          <w:sz w:val="20"/>
          <w:szCs w:val="20"/>
        </w:rPr>
        <w:t>D</w:t>
      </w:r>
      <w:r w:rsidRPr="00F51DAD">
        <w:rPr>
          <w:sz w:val="20"/>
          <w:szCs w:val="20"/>
        </w:rPr>
        <w:t>isciplinare di gara</w:t>
      </w:r>
      <w:r w:rsidR="00C70A0C" w:rsidRPr="00F51DAD">
        <w:rPr>
          <w:sz w:val="20"/>
          <w:szCs w:val="20"/>
        </w:rPr>
        <w:t>,</w:t>
      </w:r>
      <w:r w:rsidRPr="00F51DAD">
        <w:rPr>
          <w:sz w:val="20"/>
          <w:szCs w:val="20"/>
        </w:rPr>
        <w:t xml:space="preserve"> </w:t>
      </w:r>
      <w:r w:rsidR="00F51DAD">
        <w:rPr>
          <w:sz w:val="20"/>
          <w:szCs w:val="20"/>
        </w:rPr>
        <w:t>a</w:t>
      </w:r>
      <w:r w:rsidRPr="00F51DAD">
        <w:rPr>
          <w:sz w:val="20"/>
          <w:szCs w:val="20"/>
        </w:rPr>
        <w:t>i sensi dell’articolo 113, comma 2</w:t>
      </w:r>
      <w:r w:rsidR="00C70A0C" w:rsidRPr="00F51DAD">
        <w:rPr>
          <w:sz w:val="20"/>
          <w:szCs w:val="20"/>
        </w:rPr>
        <w:t>,</w:t>
      </w:r>
      <w:r w:rsidRPr="00F51DAD">
        <w:rPr>
          <w:sz w:val="20"/>
          <w:szCs w:val="20"/>
        </w:rPr>
        <w:t xml:space="preserve"> del </w:t>
      </w:r>
      <w:r w:rsidR="00F338A3" w:rsidRPr="00F51DAD">
        <w:rPr>
          <w:sz w:val="20"/>
          <w:szCs w:val="20"/>
        </w:rPr>
        <w:t>C</w:t>
      </w:r>
      <w:r w:rsidRPr="00F51DAD">
        <w:rPr>
          <w:sz w:val="20"/>
          <w:szCs w:val="20"/>
        </w:rPr>
        <w:t>odice</w:t>
      </w:r>
      <w:r w:rsidR="00625B83">
        <w:rPr>
          <w:sz w:val="20"/>
          <w:szCs w:val="20"/>
        </w:rPr>
        <w:t>;</w:t>
      </w:r>
    </w:p>
    <w:p w14:paraId="66287357" w14:textId="7EA2F996" w:rsidR="00DE783D" w:rsidRDefault="00625B83" w:rsidP="00625B83">
      <w:pPr>
        <w:jc w:val="both"/>
        <w:rPr>
          <w:sz w:val="20"/>
          <w:szCs w:val="20"/>
        </w:rPr>
      </w:pPr>
      <w:r w:rsidRPr="006533B7">
        <w:rPr>
          <w:sz w:val="20"/>
          <w:szCs w:val="20"/>
        </w:rPr>
        <w:t>▪</w:t>
      </w:r>
      <w:r>
        <w:rPr>
          <w:sz w:val="20"/>
          <w:szCs w:val="20"/>
        </w:rPr>
        <w:t xml:space="preserve"> </w:t>
      </w:r>
      <w:r w:rsidRPr="006533B7">
        <w:rPr>
          <w:sz w:val="20"/>
          <w:szCs w:val="20"/>
        </w:rPr>
        <w:t>di aver preso visione e di accettare, senza condizione o riserva alcuna, i chiarimenti (quesiti/risposte) resi disponibili mediante la piattaforma</w:t>
      </w:r>
      <w:r>
        <w:rPr>
          <w:sz w:val="20"/>
          <w:szCs w:val="20"/>
        </w:rPr>
        <w:t>;</w:t>
      </w:r>
    </w:p>
    <w:p w14:paraId="48A3918C" w14:textId="447A84F3" w:rsidR="00625B83" w:rsidRDefault="00625B83" w:rsidP="00026CF4">
      <w:pPr>
        <w:ind w:left="284" w:hanging="284"/>
        <w:jc w:val="both"/>
        <w:rPr>
          <w:sz w:val="20"/>
          <w:szCs w:val="20"/>
        </w:rPr>
      </w:pPr>
      <w:r w:rsidRPr="00220748">
        <w:rPr>
          <w:sz w:val="20"/>
          <w:szCs w:val="20"/>
        </w:rPr>
        <w:t xml:space="preserve">▪di accettare, senza condizione o riserva alcuna, tutte le norme e disposizioni contenute nella documentazione </w:t>
      </w:r>
      <w:r>
        <w:rPr>
          <w:sz w:val="20"/>
          <w:szCs w:val="20"/>
        </w:rPr>
        <w:t xml:space="preserve">di </w:t>
      </w:r>
      <w:r w:rsidRPr="00220748">
        <w:rPr>
          <w:sz w:val="20"/>
          <w:szCs w:val="20"/>
        </w:rPr>
        <w:t>gara</w:t>
      </w:r>
      <w:r w:rsidR="00DE783D">
        <w:rPr>
          <w:sz w:val="20"/>
          <w:szCs w:val="20"/>
        </w:rPr>
        <w:t>.</w:t>
      </w:r>
    </w:p>
    <w:p w14:paraId="4512F6DF" w14:textId="689FEC40" w:rsidR="00625B83" w:rsidRPr="00026CF4" w:rsidRDefault="00625B83" w:rsidP="00026CF4">
      <w:pPr>
        <w:jc w:val="both"/>
        <w:rPr>
          <w:i/>
          <w:sz w:val="20"/>
          <w:szCs w:val="20"/>
        </w:rPr>
      </w:pPr>
      <w:r w:rsidRPr="006533B7">
        <w:rPr>
          <w:sz w:val="20"/>
          <w:szCs w:val="20"/>
        </w:rPr>
        <w:t xml:space="preserve">▪ </w:t>
      </w:r>
      <w:r w:rsidR="000A46B8" w:rsidRPr="006533B7">
        <w:rPr>
          <w:bCs/>
          <w:i/>
          <w:sz w:val="20"/>
          <w:szCs w:val="20"/>
        </w:rPr>
        <w:t>(solo per gli operatori economici non residenti e privi di stabile organizzazione in Italia)</w:t>
      </w:r>
      <w:r w:rsidR="000A46B8">
        <w:rPr>
          <w:i/>
          <w:sz w:val="20"/>
          <w:szCs w:val="20"/>
        </w:rPr>
        <w:t xml:space="preserve"> </w:t>
      </w:r>
      <w:r w:rsidRPr="006533B7">
        <w:rPr>
          <w:sz w:val="20"/>
          <w:szCs w:val="20"/>
        </w:rPr>
        <w:t>uniformarsi, in caso di aggiudicazione, alla disciplina di cui agli articoli 17, comma 2, e 53, comma 3 del D.P.R. 633/1972 e comunicare alla stazione appaltante la nomina del proprio rappresentante fiscale, nelle forme di legge</w:t>
      </w:r>
      <w:r w:rsidR="00AC0E67">
        <w:rPr>
          <w:sz w:val="20"/>
          <w:szCs w:val="20"/>
        </w:rPr>
        <w:t>.</w:t>
      </w:r>
    </w:p>
    <w:p w14:paraId="752DE6CF" w14:textId="0E00048B" w:rsidR="008003FD" w:rsidRPr="003B5276" w:rsidRDefault="008003FD" w:rsidP="008003FD">
      <w:pPr>
        <w:ind w:left="284" w:hanging="284"/>
        <w:jc w:val="both"/>
        <w:rPr>
          <w:bCs/>
          <w:i/>
          <w:sz w:val="20"/>
          <w:szCs w:val="20"/>
        </w:rPr>
      </w:pPr>
      <w:r w:rsidRPr="00026CF4">
        <w:rPr>
          <w:b/>
          <w:iCs/>
          <w:sz w:val="20"/>
          <w:szCs w:val="20"/>
        </w:rPr>
        <w:t>SI IMPEGNA</w:t>
      </w:r>
      <w:r w:rsidRPr="00026CF4">
        <w:rPr>
          <w:bCs/>
          <w:iCs/>
          <w:sz w:val="20"/>
          <w:szCs w:val="20"/>
        </w:rPr>
        <w:t xml:space="preserve"> a</w:t>
      </w:r>
      <w:r w:rsidRPr="003B5276">
        <w:rPr>
          <w:bCs/>
          <w:i/>
          <w:sz w:val="20"/>
          <w:szCs w:val="20"/>
        </w:rPr>
        <w:t>:</w:t>
      </w:r>
    </w:p>
    <w:p w14:paraId="28956353" w14:textId="0D813AE9" w:rsidR="00C41162" w:rsidRPr="006533B7" w:rsidRDefault="00DE783D" w:rsidP="00026CF4">
      <w:pPr>
        <w:ind w:left="284" w:hanging="284"/>
        <w:jc w:val="both"/>
        <w:rPr>
          <w:sz w:val="20"/>
          <w:szCs w:val="20"/>
        </w:rPr>
      </w:pPr>
      <w:r w:rsidRPr="006533B7">
        <w:rPr>
          <w:i/>
          <w:sz w:val="20"/>
          <w:szCs w:val="20"/>
        </w:rPr>
        <w:t>▪</w:t>
      </w:r>
      <w:r w:rsidDel="00625B83">
        <w:rPr>
          <w:rFonts w:ascii="Titillium" w:hAnsi="Titillium"/>
          <w:b/>
          <w:i/>
          <w:iCs/>
          <w:sz w:val="18"/>
          <w:szCs w:val="18"/>
        </w:rPr>
        <w:t xml:space="preserve"> </w:t>
      </w:r>
      <w:r>
        <w:rPr>
          <w:rFonts w:ascii="Titillium" w:hAnsi="Titillium"/>
          <w:b/>
          <w:i/>
          <w:iCs/>
          <w:sz w:val="18"/>
          <w:szCs w:val="18"/>
        </w:rPr>
        <w:tab/>
      </w:r>
      <w:r w:rsidR="00184306" w:rsidRPr="006533B7">
        <w:rPr>
          <w:sz w:val="20"/>
          <w:szCs w:val="20"/>
        </w:rPr>
        <w:t xml:space="preserve">in caso di aggiudicazione, </w:t>
      </w:r>
      <w:r w:rsidR="006E246B" w:rsidRPr="006533B7">
        <w:rPr>
          <w:sz w:val="20"/>
          <w:szCs w:val="20"/>
        </w:rPr>
        <w:t xml:space="preserve">ad adempiere </w:t>
      </w:r>
      <w:r w:rsidR="00184306" w:rsidRPr="006533B7">
        <w:rPr>
          <w:sz w:val="20"/>
          <w:szCs w:val="20"/>
        </w:rPr>
        <w:t>agli obblighi di tracciabilità dei flussi finanziari ai sensi della Legge 13 agosto 2010 n. 136</w:t>
      </w:r>
      <w:r w:rsidR="00DF500A">
        <w:rPr>
          <w:sz w:val="20"/>
          <w:szCs w:val="20"/>
        </w:rPr>
        <w:t xml:space="preserve">, </w:t>
      </w:r>
      <w:r w:rsidR="00DF500A" w:rsidRPr="006E246B">
        <w:rPr>
          <w:sz w:val="20"/>
          <w:szCs w:val="20"/>
        </w:rPr>
        <w:t>così come indiv</w:t>
      </w:r>
      <w:r w:rsidR="00680C11" w:rsidRPr="000B2CC0">
        <w:rPr>
          <w:sz w:val="20"/>
          <w:szCs w:val="20"/>
        </w:rPr>
        <w:t>i</w:t>
      </w:r>
      <w:r w:rsidR="00DF500A" w:rsidRPr="006E246B">
        <w:rPr>
          <w:sz w:val="20"/>
          <w:szCs w:val="20"/>
        </w:rPr>
        <w:t>duati nella d</w:t>
      </w:r>
      <w:r w:rsidR="006E246B" w:rsidRPr="000B2CC0">
        <w:rPr>
          <w:sz w:val="20"/>
          <w:szCs w:val="20"/>
        </w:rPr>
        <w:t xml:space="preserve">eterminazione Anac n.4 </w:t>
      </w:r>
      <w:r w:rsidR="00680C11" w:rsidRPr="000B2CC0">
        <w:rPr>
          <w:sz w:val="20"/>
          <w:szCs w:val="20"/>
        </w:rPr>
        <w:t xml:space="preserve">del </w:t>
      </w:r>
      <w:r w:rsidR="006E246B" w:rsidRPr="000B2CC0">
        <w:rPr>
          <w:sz w:val="20"/>
          <w:szCs w:val="20"/>
        </w:rPr>
        <w:t>7</w:t>
      </w:r>
      <w:r w:rsidR="00680C11" w:rsidRPr="000B2CC0">
        <w:rPr>
          <w:sz w:val="20"/>
          <w:szCs w:val="20"/>
        </w:rPr>
        <w:t xml:space="preserve"> </w:t>
      </w:r>
      <w:r w:rsidR="006E246B" w:rsidRPr="000B2CC0">
        <w:rPr>
          <w:sz w:val="20"/>
          <w:szCs w:val="20"/>
        </w:rPr>
        <w:t>luglio</w:t>
      </w:r>
      <w:r w:rsidR="00680C11" w:rsidRPr="000B2CC0">
        <w:rPr>
          <w:sz w:val="20"/>
          <w:szCs w:val="20"/>
        </w:rPr>
        <w:t xml:space="preserve"> 20</w:t>
      </w:r>
      <w:r w:rsidR="006E246B" w:rsidRPr="000B2CC0">
        <w:rPr>
          <w:sz w:val="20"/>
          <w:szCs w:val="20"/>
        </w:rPr>
        <w:t xml:space="preserve">11, come da ultimo aggiornata dalla </w:t>
      </w:r>
      <w:r w:rsidR="006E246B" w:rsidRPr="000B2CC0">
        <w:rPr>
          <w:sz w:val="20"/>
          <w:szCs w:val="20"/>
        </w:rPr>
        <w:lastRenderedPageBreak/>
        <w:t>delibera n. 585 del 19 dicembre 2023</w:t>
      </w:r>
      <w:r w:rsidR="006E246B">
        <w:rPr>
          <w:sz w:val="20"/>
          <w:szCs w:val="20"/>
        </w:rPr>
        <w:t xml:space="preserve">, </w:t>
      </w:r>
      <w:r w:rsidR="00154EC1">
        <w:rPr>
          <w:sz w:val="20"/>
          <w:szCs w:val="20"/>
        </w:rPr>
        <w:t>anche nei confronti dei subappalt</w:t>
      </w:r>
      <w:r w:rsidR="00433C3B">
        <w:rPr>
          <w:sz w:val="20"/>
          <w:szCs w:val="20"/>
        </w:rPr>
        <w:t>at</w:t>
      </w:r>
      <w:r w:rsidR="00154EC1">
        <w:rPr>
          <w:sz w:val="20"/>
          <w:szCs w:val="20"/>
        </w:rPr>
        <w:t>ori e dei subcontraenti della f</w:t>
      </w:r>
      <w:r w:rsidR="00433C3B">
        <w:rPr>
          <w:sz w:val="20"/>
          <w:szCs w:val="20"/>
        </w:rPr>
        <w:t>i</w:t>
      </w:r>
      <w:r w:rsidR="00154EC1">
        <w:rPr>
          <w:sz w:val="20"/>
          <w:szCs w:val="20"/>
        </w:rPr>
        <w:t>liera delle imprese.</w:t>
      </w:r>
      <w:r w:rsidR="006E246B">
        <w:rPr>
          <w:sz w:val="20"/>
          <w:szCs w:val="20"/>
        </w:rPr>
        <w:t xml:space="preserve"> </w:t>
      </w:r>
    </w:p>
    <w:p w14:paraId="33C6198E" w14:textId="77777777" w:rsidR="00C41162" w:rsidRPr="006533B7" w:rsidRDefault="00C41162">
      <w:pPr>
        <w:jc w:val="both"/>
        <w:rPr>
          <w:b/>
          <w:bCs/>
          <w:color w:val="4472C4" w:themeColor="accent5"/>
          <w:sz w:val="20"/>
          <w:szCs w:val="20"/>
        </w:rPr>
      </w:pPr>
    </w:p>
    <w:p w14:paraId="51CF3D51" w14:textId="77777777" w:rsidR="00C41162" w:rsidRPr="006533B7" w:rsidRDefault="00184306">
      <w:pPr>
        <w:pStyle w:val="Paragrafoelenco"/>
        <w:numPr>
          <w:ilvl w:val="0"/>
          <w:numId w:val="1"/>
        </w:numPr>
        <w:jc w:val="both"/>
        <w:rPr>
          <w:b/>
          <w:bCs/>
          <w:color w:val="4472C4" w:themeColor="accent5"/>
          <w:sz w:val="20"/>
          <w:szCs w:val="20"/>
        </w:rPr>
      </w:pPr>
      <w:r w:rsidRPr="006533B7">
        <w:rPr>
          <w:b/>
          <w:bCs/>
          <w:color w:val="4472C4" w:themeColor="accent5"/>
          <w:sz w:val="20"/>
          <w:szCs w:val="20"/>
        </w:rPr>
        <w:t>Autorizzazioni e ulteriori dichiarazioni ai fini dell’accesso, delle comunicazioni e del trattamento dei dati</w:t>
      </w:r>
    </w:p>
    <w:p w14:paraId="5B71855C" w14:textId="6E3F258A" w:rsidR="00433C3B" w:rsidRDefault="00184306" w:rsidP="00DB78F3">
      <w:pPr>
        <w:ind w:left="284" w:hanging="284"/>
        <w:jc w:val="both"/>
        <w:rPr>
          <w:sz w:val="20"/>
          <w:szCs w:val="20"/>
        </w:rPr>
      </w:pPr>
      <w:r w:rsidRPr="006533B7">
        <w:rPr>
          <w:sz w:val="20"/>
          <w:szCs w:val="20"/>
        </w:rPr>
        <w:t xml:space="preserve">▪ </w:t>
      </w:r>
      <w:r w:rsidR="009E46B4" w:rsidRPr="006533B7">
        <w:rPr>
          <w:sz w:val="20"/>
          <w:szCs w:val="20"/>
        </w:rPr>
        <w:tab/>
      </w:r>
      <w:r w:rsidRPr="006533B7">
        <w:rPr>
          <w:b/>
          <w:sz w:val="20"/>
          <w:szCs w:val="20"/>
        </w:rPr>
        <w:t>DICHIARA</w:t>
      </w:r>
      <w:r w:rsidRPr="006533B7">
        <w:rPr>
          <w:sz w:val="20"/>
          <w:szCs w:val="20"/>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3613CE">
        <w:rPr>
          <w:sz w:val="20"/>
          <w:szCs w:val="20"/>
        </w:rPr>
        <w:t>;</w:t>
      </w:r>
    </w:p>
    <w:p w14:paraId="5608E149" w14:textId="268A30DC" w:rsidR="003E4918" w:rsidRPr="00DB78F3" w:rsidRDefault="003613CE" w:rsidP="00DB78F3">
      <w:pPr>
        <w:pStyle w:val="Paragrafoelenco"/>
        <w:numPr>
          <w:ilvl w:val="0"/>
          <w:numId w:val="10"/>
        </w:numPr>
        <w:ind w:left="284" w:hanging="284"/>
        <w:jc w:val="both"/>
        <w:rPr>
          <w:sz w:val="20"/>
          <w:szCs w:val="20"/>
        </w:rPr>
      </w:pPr>
      <w:r w:rsidRPr="00DB78F3">
        <w:rPr>
          <w:b/>
          <w:sz w:val="20"/>
          <w:szCs w:val="20"/>
        </w:rPr>
        <w:t>DICHIARA</w:t>
      </w:r>
      <w:r w:rsidRPr="00DB78F3">
        <w:rPr>
          <w:sz w:val="20"/>
          <w:szCs w:val="20"/>
        </w:rPr>
        <w:t xml:space="preserve"> di prestare il consenso al trattamento dei dati tramite il FVOE, nel rispetto di quanto previsto dal </w:t>
      </w:r>
      <w:r w:rsidR="00433C3B">
        <w:rPr>
          <w:sz w:val="20"/>
          <w:szCs w:val="20"/>
        </w:rPr>
        <w:t>D</w:t>
      </w:r>
      <w:r w:rsidRPr="00DB78F3">
        <w:rPr>
          <w:sz w:val="20"/>
          <w:szCs w:val="20"/>
        </w:rPr>
        <w:t xml:space="preserve">.lgs. 196 del 30 giugno 2003, ai fini della verifica da parte della stazione appaltante del possesso dei requisiti </w:t>
      </w:r>
      <w:r w:rsidR="00C4126D" w:rsidRPr="00DB78F3">
        <w:rPr>
          <w:sz w:val="20"/>
          <w:szCs w:val="20"/>
        </w:rPr>
        <w:t xml:space="preserve">di cui all’articolo 99 </w:t>
      </w:r>
      <w:r w:rsidRPr="00DB78F3">
        <w:rPr>
          <w:sz w:val="20"/>
          <w:szCs w:val="20"/>
        </w:rPr>
        <w:t xml:space="preserve">e per le altre finalità previste dal Codice; </w:t>
      </w:r>
    </w:p>
    <w:p w14:paraId="1971624D" w14:textId="77777777" w:rsidR="00B25E02" w:rsidRPr="00B25E02" w:rsidRDefault="009E46B4" w:rsidP="00B25E02">
      <w:pPr>
        <w:ind w:left="284" w:hanging="284"/>
        <w:jc w:val="both"/>
        <w:rPr>
          <w:rFonts w:ascii="Calibri" w:hAnsi="Calibri" w:cs="Calibri"/>
          <w:sz w:val="20"/>
          <w:szCs w:val="20"/>
        </w:rPr>
      </w:pPr>
      <w:r w:rsidRPr="006533B7">
        <w:rPr>
          <w:sz w:val="20"/>
          <w:szCs w:val="20"/>
        </w:rPr>
        <w:t xml:space="preserve">▪ </w:t>
      </w:r>
      <w:r w:rsidRPr="00B25E02">
        <w:rPr>
          <w:sz w:val="20"/>
          <w:szCs w:val="20"/>
        </w:rPr>
        <w:tab/>
      </w:r>
      <w:r w:rsidR="00B25E02" w:rsidRPr="00B25E02">
        <w:rPr>
          <w:rFonts w:ascii="Calibri" w:hAnsi="Calibri" w:cs="Calibri"/>
          <w:b/>
          <w:sz w:val="20"/>
          <w:szCs w:val="20"/>
        </w:rPr>
        <w:t>AUTORIZZA</w:t>
      </w:r>
      <w:r w:rsidR="00B25E02" w:rsidRPr="00B25E02">
        <w:rPr>
          <w:rFonts w:ascii="Calibri" w:hAnsi="Calibri" w:cs="Calibri"/>
          <w:sz w:val="20"/>
          <w:szCs w:val="20"/>
        </w:rPr>
        <w:t xml:space="preserve"> la Stazione Appaltante ad assicurare l’accesso alla documentazione presentata per la partecipazione alla gara, su richiesta di altri concorrenti.  </w:t>
      </w:r>
    </w:p>
    <w:p w14:paraId="2DD4D7C0" w14:textId="77777777" w:rsidR="00B25E02" w:rsidRPr="00B25E02" w:rsidRDefault="00B25E02" w:rsidP="00B25E02">
      <w:pPr>
        <w:ind w:left="284" w:hanging="284"/>
        <w:jc w:val="both"/>
        <w:rPr>
          <w:rFonts w:ascii="Calibri" w:hAnsi="Calibri" w:cs="Calibri"/>
          <w:strike/>
          <w:sz w:val="20"/>
          <w:szCs w:val="20"/>
        </w:rPr>
      </w:pPr>
    </w:p>
    <w:p w14:paraId="5965A7EE" w14:textId="77777777" w:rsidR="00B25E02" w:rsidRPr="00B25E02" w:rsidRDefault="00B25E02" w:rsidP="00B25E02">
      <w:pPr>
        <w:numPr>
          <w:ilvl w:val="0"/>
          <w:numId w:val="24"/>
        </w:numPr>
        <w:suppressAutoHyphens w:val="0"/>
        <w:spacing w:after="0" w:line="240" w:lineRule="auto"/>
        <w:jc w:val="both"/>
        <w:rPr>
          <w:rFonts w:ascii="Calibri" w:hAnsi="Calibri" w:cs="Calibri"/>
          <w:sz w:val="20"/>
          <w:szCs w:val="20"/>
        </w:rPr>
      </w:pPr>
      <w:r w:rsidRPr="00B25E02">
        <w:rPr>
          <w:rFonts w:ascii="Calibri" w:hAnsi="Calibri" w:cs="Calibri"/>
          <w:b/>
          <w:bCs/>
          <w:sz w:val="20"/>
          <w:szCs w:val="20"/>
        </w:rPr>
        <w:t>DICHIARA</w:t>
      </w:r>
      <w:r w:rsidRPr="00B25E02">
        <w:rPr>
          <w:rFonts w:ascii="Calibri" w:hAnsi="Calibri" w:cs="Calibri"/>
          <w:sz w:val="20"/>
          <w:szCs w:val="20"/>
        </w:rPr>
        <w:t xml:space="preserve"> di essere edotto del fatto che qualora un concorrente formuli istanza di accesso agli atti per la difesa dei propri interessi in giudizio, le parti della documentazione eventualmente oscurate (per le motivazioni dettagliatamente riportate nella documentazione di gara) dovranno essere inviate al concorrente istante, nella loro interezza, prive di cancellazioni e/o oscuramenti.</w:t>
      </w:r>
    </w:p>
    <w:p w14:paraId="2BE844BB" w14:textId="77777777" w:rsidR="00B25E02" w:rsidRPr="00B25E02" w:rsidRDefault="00B25E02" w:rsidP="00B25E02">
      <w:pPr>
        <w:ind w:left="284" w:hanging="284"/>
        <w:jc w:val="both"/>
        <w:rPr>
          <w:rFonts w:ascii="Calibri" w:hAnsi="Calibri" w:cs="Calibri"/>
          <w:strike/>
          <w:sz w:val="20"/>
          <w:szCs w:val="20"/>
        </w:rPr>
      </w:pPr>
    </w:p>
    <w:p w14:paraId="08A189A9" w14:textId="77777777" w:rsidR="00B25E02" w:rsidRPr="00B25E02" w:rsidRDefault="00B25E02" w:rsidP="00B25E02">
      <w:pPr>
        <w:ind w:left="284" w:hanging="284"/>
        <w:jc w:val="both"/>
        <w:rPr>
          <w:rFonts w:ascii="Calibri" w:hAnsi="Calibri" w:cs="Calibri"/>
          <w:strike/>
          <w:sz w:val="20"/>
          <w:szCs w:val="20"/>
        </w:rPr>
      </w:pPr>
      <w:r w:rsidRPr="00B25E02">
        <w:rPr>
          <w:rFonts w:ascii="Calibri" w:hAnsi="Calibri" w:cs="Calibri"/>
          <w:strike/>
          <w:sz w:val="20"/>
          <w:szCs w:val="20"/>
        </w:rPr>
        <w:t>▪</w:t>
      </w:r>
      <w:r w:rsidRPr="00B25E02">
        <w:rPr>
          <w:rFonts w:ascii="Calibri" w:hAnsi="Calibri" w:cs="Calibri"/>
          <w:sz w:val="20"/>
          <w:szCs w:val="20"/>
        </w:rPr>
        <w:t xml:space="preserve"> </w:t>
      </w:r>
      <w:r w:rsidRPr="00B25E02">
        <w:rPr>
          <w:rFonts w:ascii="Calibri" w:hAnsi="Calibri" w:cs="Calibri"/>
          <w:sz w:val="20"/>
          <w:szCs w:val="20"/>
        </w:rPr>
        <w:tab/>
      </w:r>
      <w:r w:rsidRPr="00B25E02">
        <w:rPr>
          <w:rFonts w:ascii="Calibri" w:hAnsi="Calibri" w:cs="Calibri"/>
          <w:b/>
          <w:sz w:val="20"/>
          <w:szCs w:val="20"/>
        </w:rPr>
        <w:t>AUTORIZZA</w:t>
      </w:r>
      <w:r w:rsidRPr="00B25E02">
        <w:rPr>
          <w:rFonts w:ascii="Calibri" w:hAnsi="Calibri" w:cs="Calibri"/>
          <w:sz w:val="20"/>
          <w:szCs w:val="20"/>
        </w:rPr>
        <w:t xml:space="preserv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382AD610" w14:textId="77777777" w:rsidR="00B25E02" w:rsidRPr="00B25E02" w:rsidRDefault="00B25E02" w:rsidP="00B25E02">
      <w:pPr>
        <w:ind w:left="284" w:hanging="284"/>
        <w:jc w:val="both"/>
        <w:rPr>
          <w:rFonts w:ascii="Calibri" w:hAnsi="Calibri" w:cs="Calibri"/>
          <w:sz w:val="20"/>
          <w:szCs w:val="20"/>
        </w:rPr>
      </w:pPr>
    </w:p>
    <w:p w14:paraId="5E62EA18" w14:textId="77777777" w:rsidR="00B25E02" w:rsidRPr="00B25E02" w:rsidRDefault="00B25E02" w:rsidP="00B25E02">
      <w:pPr>
        <w:ind w:left="284" w:hanging="284"/>
        <w:jc w:val="both"/>
        <w:rPr>
          <w:rFonts w:ascii="Calibri" w:hAnsi="Calibri" w:cs="Calibri"/>
          <w:sz w:val="20"/>
          <w:szCs w:val="20"/>
        </w:rPr>
      </w:pPr>
      <w:r w:rsidRPr="00B25E02">
        <w:rPr>
          <w:rFonts w:ascii="Calibri" w:hAnsi="Calibri" w:cs="Calibri"/>
          <w:sz w:val="20"/>
          <w:szCs w:val="20"/>
        </w:rPr>
        <w:t xml:space="preserve">▪ </w:t>
      </w:r>
      <w:r w:rsidRPr="00B25E02">
        <w:rPr>
          <w:rFonts w:ascii="Calibri" w:hAnsi="Calibri" w:cs="Calibri"/>
          <w:sz w:val="20"/>
          <w:szCs w:val="20"/>
        </w:rPr>
        <w:tab/>
      </w:r>
      <w:r w:rsidRPr="00B25E02">
        <w:rPr>
          <w:rFonts w:ascii="Calibri" w:hAnsi="Calibri" w:cs="Calibri"/>
          <w:b/>
          <w:sz w:val="20"/>
          <w:szCs w:val="20"/>
        </w:rPr>
        <w:t>DICHIARA</w:t>
      </w:r>
      <w:r w:rsidRPr="00B25E02">
        <w:rPr>
          <w:rFonts w:ascii="Calibri" w:hAnsi="Calibri" w:cs="Calibri"/>
          <w:sz w:val="20"/>
          <w:szCs w:val="20"/>
        </w:rPr>
        <w:t xml:space="preserve"> che il proprio domicilio digitale presente negli indici di cui agli articoli 6-bis e 6-ter del D.lgs. n. 82/05 è il seguente: ………………………………….</w:t>
      </w:r>
    </w:p>
    <w:p w14:paraId="13BB8319" w14:textId="77777777" w:rsidR="00B25E02" w:rsidRPr="00B25E02" w:rsidRDefault="00B25E02" w:rsidP="00B25E02">
      <w:pPr>
        <w:jc w:val="both"/>
        <w:rPr>
          <w:rFonts w:ascii="Calibri" w:hAnsi="Calibri" w:cs="Calibri"/>
          <w:sz w:val="20"/>
          <w:szCs w:val="20"/>
        </w:rPr>
      </w:pPr>
    </w:p>
    <w:p w14:paraId="1BA10A89" w14:textId="77777777" w:rsidR="00B25E02" w:rsidRPr="00B25E02" w:rsidRDefault="00B25E02" w:rsidP="00B25E02">
      <w:pPr>
        <w:jc w:val="both"/>
        <w:rPr>
          <w:rFonts w:ascii="Calibri" w:hAnsi="Calibri" w:cs="Calibri"/>
          <w:sz w:val="20"/>
          <w:szCs w:val="20"/>
        </w:rPr>
      </w:pPr>
      <w:r w:rsidRPr="00B25E02">
        <w:rPr>
          <w:rFonts w:ascii="Calibri" w:hAnsi="Calibri" w:cs="Calibri"/>
          <w:sz w:val="20"/>
          <w:szCs w:val="20"/>
        </w:rPr>
        <w:t xml:space="preserve">[per gli operatori economici transfrontalieri] </w:t>
      </w:r>
      <w:r w:rsidRPr="00B25E02">
        <w:rPr>
          <w:rFonts w:ascii="Calibri" w:hAnsi="Calibri" w:cs="Calibri"/>
          <w:b/>
          <w:sz w:val="20"/>
          <w:szCs w:val="20"/>
        </w:rPr>
        <w:t xml:space="preserve">INDICA </w:t>
      </w:r>
      <w:r w:rsidRPr="00B25E02">
        <w:rPr>
          <w:rFonts w:ascii="Calibri" w:hAnsi="Calibri" w:cs="Calibri"/>
          <w:sz w:val="20"/>
          <w:szCs w:val="20"/>
        </w:rPr>
        <w:t xml:space="preserve">il seguente domicilio fiscale ………………… e l’indirizzo di servizio elettronico ………………… di recapito certificato qualificato ai sensi del Regolamento eIDAS ……………………….. e, per le comunicazioni che avvengono a Sistema così come precisato al par. 2.3 del Disciplinare, elegge domicilio nell’apposita area del Sistema ad esso riservata. </w:t>
      </w:r>
    </w:p>
    <w:p w14:paraId="0C1DE2F1" w14:textId="77777777" w:rsidR="00B25E02" w:rsidRPr="00B25E02" w:rsidRDefault="00B25E02" w:rsidP="00B25E02">
      <w:pPr>
        <w:jc w:val="both"/>
        <w:rPr>
          <w:rFonts w:ascii="Calibri" w:hAnsi="Calibri" w:cs="Calibri"/>
          <w:sz w:val="20"/>
          <w:szCs w:val="20"/>
        </w:rPr>
      </w:pPr>
    </w:p>
    <w:p w14:paraId="719801BA" w14:textId="77777777" w:rsidR="00B25E02" w:rsidRPr="00B25E02" w:rsidRDefault="00B25E02" w:rsidP="00B25E02">
      <w:pPr>
        <w:jc w:val="both"/>
        <w:rPr>
          <w:rFonts w:ascii="Calibri" w:hAnsi="Calibri" w:cs="Calibri"/>
          <w:sz w:val="20"/>
          <w:szCs w:val="20"/>
        </w:rPr>
      </w:pPr>
      <w:r w:rsidRPr="00B25E02">
        <w:rPr>
          <w:rFonts w:ascii="Calibri" w:hAnsi="Calibri" w:cs="Calibri"/>
          <w:i/>
          <w:sz w:val="20"/>
          <w:szCs w:val="20"/>
        </w:rPr>
        <w:t>(in alternativa, nel caso in cui l’operatore economico non sia presente nei predetti indici):</w:t>
      </w:r>
      <w:r w:rsidRPr="00B25E02">
        <w:rPr>
          <w:rFonts w:ascii="Calibri" w:hAnsi="Calibri" w:cs="Calibri"/>
          <w:sz w:val="20"/>
          <w:szCs w:val="20"/>
        </w:rPr>
        <w:t xml:space="preserve"> </w:t>
      </w:r>
      <w:r w:rsidRPr="00B25E02">
        <w:rPr>
          <w:rFonts w:ascii="Calibri" w:hAnsi="Calibri" w:cs="Calibri"/>
          <w:b/>
          <w:sz w:val="20"/>
          <w:szCs w:val="20"/>
        </w:rPr>
        <w:t>DICHIARA</w:t>
      </w:r>
      <w:r w:rsidRPr="00B25E02">
        <w:rPr>
          <w:rFonts w:ascii="Calibri" w:hAnsi="Calibri" w:cs="Calibri"/>
          <w:sz w:val="20"/>
          <w:szCs w:val="20"/>
        </w:rPr>
        <w:t xml:space="preserve"> di non essere presente negli indici di cui agli articoli 6-bis e 6-ter del D.lgs. n. 82/05, e, pertanto, così come previsto al paragrafo 2.3</w:t>
      </w:r>
      <w:r w:rsidRPr="00B25E02">
        <w:rPr>
          <w:rFonts w:ascii="Calibri" w:hAnsi="Calibri" w:cs="Calibri"/>
          <w:i/>
          <w:iCs/>
          <w:sz w:val="20"/>
          <w:szCs w:val="20"/>
        </w:rPr>
        <w:t xml:space="preserve"> </w:t>
      </w:r>
      <w:r w:rsidRPr="00B25E02">
        <w:rPr>
          <w:rFonts w:ascii="Calibri" w:hAnsi="Calibri" w:cs="Calibri"/>
          <w:sz w:val="20"/>
          <w:szCs w:val="20"/>
        </w:rPr>
        <w:t>del Disciplinare, elegge domicilio digitale per tutte le comunicazioni inerenti alla presente procedura nell’apposita area del Sistema ad esso riservata.</w:t>
      </w:r>
    </w:p>
    <w:p w14:paraId="6F873607" w14:textId="77777777" w:rsidR="00B25E02" w:rsidRPr="00B25E02" w:rsidRDefault="00B25E02" w:rsidP="00B25E02">
      <w:pPr>
        <w:spacing w:before="60" w:after="60"/>
        <w:ind w:left="284" w:hanging="284"/>
        <w:rPr>
          <w:rFonts w:ascii="Calibri" w:hAnsi="Calibri" w:cs="Calibri"/>
          <w:sz w:val="20"/>
          <w:szCs w:val="20"/>
        </w:rPr>
      </w:pPr>
    </w:p>
    <w:p w14:paraId="31309551" w14:textId="77777777" w:rsidR="00B25E02" w:rsidRPr="00B25E02" w:rsidRDefault="00B25E02" w:rsidP="00B25E02">
      <w:pPr>
        <w:spacing w:before="60" w:after="60"/>
        <w:ind w:left="284" w:hanging="284"/>
        <w:rPr>
          <w:rFonts w:ascii="Calibri" w:hAnsi="Calibri" w:cs="Calibri"/>
          <w:sz w:val="20"/>
          <w:szCs w:val="20"/>
        </w:rPr>
      </w:pPr>
      <w:r w:rsidRPr="00B25E02">
        <w:rPr>
          <w:rFonts w:ascii="Calibri" w:hAnsi="Calibri" w:cs="Calibri"/>
          <w:sz w:val="20"/>
          <w:szCs w:val="20"/>
        </w:rPr>
        <w:t xml:space="preserve">La documentazione presentata in copia viene prodotta ai sensi del decreto legislativo n. 82/05. </w:t>
      </w:r>
    </w:p>
    <w:p w14:paraId="2FDD181F" w14:textId="77777777" w:rsidR="00B25E02" w:rsidRPr="00B25E02" w:rsidRDefault="00B25E02" w:rsidP="00B25E02">
      <w:pPr>
        <w:rPr>
          <w:rFonts w:ascii="Calibri" w:hAnsi="Calibri" w:cs="Calibri"/>
          <w:sz w:val="20"/>
          <w:szCs w:val="20"/>
        </w:rPr>
      </w:pPr>
    </w:p>
    <w:p w14:paraId="5C36C6C9" w14:textId="4FF332FB" w:rsidR="00C41162" w:rsidRPr="00B25E02" w:rsidRDefault="00C41162" w:rsidP="00B25E02">
      <w:pPr>
        <w:ind w:left="284" w:hanging="284"/>
        <w:jc w:val="both"/>
        <w:rPr>
          <w:sz w:val="20"/>
          <w:szCs w:val="20"/>
        </w:rPr>
      </w:pPr>
    </w:p>
    <w:p w14:paraId="1DFB19D2" w14:textId="77777777" w:rsidR="00C41162" w:rsidRPr="006533B7" w:rsidRDefault="00C41162">
      <w:pPr>
        <w:spacing w:before="60" w:after="60"/>
        <w:rPr>
          <w:sz w:val="20"/>
          <w:szCs w:val="20"/>
        </w:rPr>
      </w:pPr>
    </w:p>
    <w:p w14:paraId="026A8255" w14:textId="77777777" w:rsidR="007F1641" w:rsidRPr="00955B43" w:rsidRDefault="007F1641" w:rsidP="007F1641">
      <w:pPr>
        <w:pStyle w:val="Corpotesto"/>
        <w:tabs>
          <w:tab w:val="left" w:pos="8789"/>
        </w:tabs>
        <w:ind w:right="1415"/>
        <w:rPr>
          <w:rFonts w:ascii="Calibri" w:hAnsi="Calibri" w:cs="Arial"/>
          <w:b/>
        </w:rPr>
      </w:pPr>
      <w:r w:rsidRPr="00955B43">
        <w:rPr>
          <w:rFonts w:ascii="Calibri" w:hAnsi="Calibri" w:cs="Arial"/>
          <w:b/>
        </w:rPr>
        <w:t>LUOGO E DATA</w:t>
      </w:r>
    </w:p>
    <w:p w14:paraId="4B169AEB" w14:textId="4A829ABB" w:rsidR="007F1641" w:rsidRPr="00955B43" w:rsidRDefault="007F1641" w:rsidP="007F1641">
      <w:pPr>
        <w:pStyle w:val="Corpotesto"/>
        <w:tabs>
          <w:tab w:val="left" w:pos="8789"/>
        </w:tabs>
        <w:ind w:right="1415"/>
        <w:jc w:val="center"/>
        <w:rPr>
          <w:rFonts w:ascii="Calibri" w:hAnsi="Calibri" w:cs="Arial"/>
          <w:b/>
          <w:bCs/>
        </w:rPr>
      </w:pPr>
      <w:r>
        <w:rPr>
          <w:rFonts w:ascii="Calibri" w:hAnsi="Calibri" w:cs="Arial"/>
          <w:b/>
        </w:rPr>
        <w:lastRenderedPageBreak/>
        <w:t xml:space="preserve">                                                                                                                  </w:t>
      </w:r>
      <w:r w:rsidRPr="00955B43">
        <w:rPr>
          <w:rFonts w:ascii="Calibri" w:hAnsi="Calibri" w:cs="Arial"/>
          <w:b/>
        </w:rPr>
        <w:t>(Sottoscrizione digitale</w:t>
      </w:r>
      <w:r w:rsidRPr="00955B43">
        <w:rPr>
          <w:rFonts w:ascii="Calibri" w:hAnsi="Calibri" w:cs="Arial"/>
        </w:rPr>
        <w:t xml:space="preserve">) </w:t>
      </w:r>
    </w:p>
    <w:p w14:paraId="3D421160" w14:textId="77777777" w:rsidR="007F1641" w:rsidRPr="00F421FA" w:rsidRDefault="007F1641" w:rsidP="007F1641">
      <w:pPr>
        <w:spacing w:before="60" w:after="60"/>
        <w:ind w:left="4248" w:firstLine="708"/>
        <w:rPr>
          <w:rFonts w:ascii="Calibri" w:hAnsi="Calibri" w:cs="Arial"/>
          <w:sz w:val="18"/>
          <w:szCs w:val="18"/>
        </w:rPr>
      </w:pPr>
      <w:r w:rsidRPr="00F421FA">
        <w:rPr>
          <w:rFonts w:ascii="Calibri" w:hAnsi="Calibri" w:cs="Arial"/>
          <w:sz w:val="18"/>
          <w:szCs w:val="18"/>
        </w:rPr>
        <w:t xml:space="preserve">Legale rappresentante del concorrente o un suo procuratore </w:t>
      </w:r>
    </w:p>
    <w:sectPr w:rsidR="007F1641" w:rsidRPr="00F421FA">
      <w:headerReference w:type="default" r:id="rId10"/>
      <w:pgSz w:w="11906" w:h="16838"/>
      <w:pgMar w:top="993" w:right="1134" w:bottom="1134" w:left="1134"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F5E49" w14:textId="77777777" w:rsidR="005C4E01" w:rsidRDefault="005C4E01">
      <w:pPr>
        <w:spacing w:after="0" w:line="240" w:lineRule="auto"/>
      </w:pPr>
      <w:r>
        <w:separator/>
      </w:r>
    </w:p>
  </w:endnote>
  <w:endnote w:type="continuationSeparator" w:id="0">
    <w:p w14:paraId="136F931D" w14:textId="77777777" w:rsidR="005C4E01" w:rsidRDefault="005C4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40502020204"/>
    <w:charset w:val="00"/>
    <w:family w:val="swiss"/>
    <w:pitch w:val="variable"/>
    <w:sig w:usb0="8100AAF7" w:usb1="0000807B" w:usb2="00000008" w:usb3="00000000" w:csb0="0000009F" w:csb1="00000000"/>
  </w:font>
  <w:font w:name="Titillium">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1413EA" w14:textId="77777777" w:rsidR="005C4E01" w:rsidRDefault="005C4E01">
      <w:pPr>
        <w:rPr>
          <w:sz w:val="12"/>
        </w:rPr>
      </w:pPr>
      <w:r>
        <w:separator/>
      </w:r>
    </w:p>
  </w:footnote>
  <w:footnote w:type="continuationSeparator" w:id="0">
    <w:p w14:paraId="1F297759" w14:textId="77777777" w:rsidR="005C4E01" w:rsidRDefault="005C4E01">
      <w:pPr>
        <w:rPr>
          <w:sz w:val="12"/>
        </w:rPr>
      </w:pPr>
      <w:r>
        <w:continuationSeparator/>
      </w:r>
    </w:p>
  </w:footnote>
  <w:footnote w:id="1">
    <w:p w14:paraId="782B78F9" w14:textId="6CABABB6" w:rsidR="00942E88" w:rsidRDefault="00942E88" w:rsidP="00432C93">
      <w:pPr>
        <w:pStyle w:val="Testonotaapidipagina"/>
        <w:jc w:val="both"/>
      </w:pPr>
      <w:r>
        <w:rPr>
          <w:rStyle w:val="Rimandonotaapidipagina"/>
        </w:rPr>
        <w:footnoteRef/>
      </w:r>
      <w:r>
        <w:t xml:space="preserve"> </w:t>
      </w:r>
      <w:r w:rsidR="00432C93" w:rsidRPr="00432C93">
        <w:rPr>
          <w:sz w:val="16"/>
          <w:szCs w:val="16"/>
        </w:rPr>
        <w:t xml:space="preserve">L’imposta di bollo è assolta secondo le indicazioni fornite dall’Agenzia delle Entrate </w:t>
      </w:r>
      <w:r w:rsidR="00432C93">
        <w:rPr>
          <w:sz w:val="16"/>
          <w:szCs w:val="16"/>
        </w:rPr>
        <w:t>nel</w:t>
      </w:r>
      <w:r w:rsidR="00432C93" w:rsidRPr="00432C93">
        <w:rPr>
          <w:sz w:val="16"/>
          <w:szCs w:val="16"/>
        </w:rPr>
        <w:t xml:space="preserve">la </w:t>
      </w:r>
      <w:r w:rsidRPr="00432C93">
        <w:rPr>
          <w:sz w:val="16"/>
          <w:szCs w:val="16"/>
        </w:rPr>
        <w:t xml:space="preserve">Circolare n. 22/E </w:t>
      </w:r>
      <w:r w:rsidR="00432C93" w:rsidRPr="00432C93">
        <w:rPr>
          <w:sz w:val="16"/>
          <w:szCs w:val="16"/>
        </w:rPr>
        <w:t>con riferimento</w:t>
      </w:r>
      <w:r w:rsidRPr="00432C93">
        <w:rPr>
          <w:sz w:val="16"/>
          <w:szCs w:val="16"/>
        </w:rPr>
        <w:t xml:space="preserve"> alle note e agli altri documenti richiamati dall’articolo 13, punto 1, della Tariffa, Parte I, allegata al </w:t>
      </w:r>
      <w:r w:rsidR="00FA4C47">
        <w:rPr>
          <w:sz w:val="16"/>
          <w:szCs w:val="16"/>
        </w:rPr>
        <w:t xml:space="preserve">decreto del Presidente della Repubblica </w:t>
      </w:r>
      <w:r w:rsidRPr="00432C93">
        <w:rPr>
          <w:sz w:val="16"/>
          <w:szCs w:val="16"/>
        </w:rPr>
        <w:t xml:space="preserve">26 ottobre 1972, n. 642, </w:t>
      </w:r>
      <w:r w:rsidR="00432C93" w:rsidRPr="00432C93">
        <w:rPr>
          <w:sz w:val="16"/>
          <w:szCs w:val="16"/>
        </w:rPr>
        <w:t xml:space="preserve">nonché </w:t>
      </w:r>
      <w:r w:rsidRPr="00432C93">
        <w:rPr>
          <w:sz w:val="16"/>
          <w:szCs w:val="16"/>
        </w:rPr>
        <w:t>agli altri atti e documenti, diversi da quelli sopra citati, che precedono il momento della stipula del contratto</w:t>
      </w:r>
      <w:r w:rsidR="00432C93" w:rsidRPr="00432C93">
        <w:rPr>
          <w:sz w:val="16"/>
          <w:szCs w:val="16"/>
        </w:rPr>
        <w:t>.</w:t>
      </w:r>
      <w:r w:rsidR="00432C93">
        <w:rPr>
          <w:sz w:val="16"/>
          <w:szCs w:val="16"/>
          <w:highlight w:val="yellow"/>
        </w:rPr>
        <w:t xml:space="preserve"> </w:t>
      </w:r>
    </w:p>
  </w:footnote>
  <w:footnote w:id="2">
    <w:p w14:paraId="19C2CA13" w14:textId="77777777" w:rsidR="00C41162" w:rsidRDefault="00184306" w:rsidP="00F11A2B">
      <w:pPr>
        <w:spacing w:after="0"/>
        <w:rPr>
          <w:sz w:val="16"/>
          <w:szCs w:val="16"/>
        </w:rPr>
      </w:pPr>
      <w:r w:rsidRPr="00942E88">
        <w:rPr>
          <w:rStyle w:val="Rimandonotaapidipagina"/>
        </w:rPr>
        <w:footnoteRef/>
      </w:r>
      <w:r w:rsidRPr="00942E88">
        <w:rPr>
          <w:rStyle w:val="Rimandonotaapidipagina"/>
        </w:rPr>
        <w:t xml:space="preserve"> </w:t>
      </w:r>
      <w:r>
        <w:rPr>
          <w:sz w:val="16"/>
          <w:szCs w:val="16"/>
        </w:rPr>
        <w:t xml:space="preserve">Le dichiarazioni devono essere rese dal titolare /rappresentante legale/institore </w:t>
      </w:r>
    </w:p>
    <w:p w14:paraId="60CF018F" w14:textId="77777777" w:rsidR="00C41162" w:rsidRDefault="00184306">
      <w:pPr>
        <w:pStyle w:val="Testonotaapidipagina"/>
        <w:rPr>
          <w:sz w:val="16"/>
          <w:szCs w:val="16"/>
        </w:rPr>
      </w:pPr>
      <w:r>
        <w:rPr>
          <w:sz w:val="16"/>
          <w:szCs w:val="16"/>
        </w:rPr>
        <w:t xml:space="preserve">• dell'Operatore singolo, </w:t>
      </w:r>
    </w:p>
    <w:p w14:paraId="007BAFCF" w14:textId="77777777" w:rsidR="00C41162" w:rsidRDefault="00184306">
      <w:pPr>
        <w:pStyle w:val="Testonotaapidipagina"/>
        <w:rPr>
          <w:sz w:val="16"/>
          <w:szCs w:val="16"/>
        </w:rPr>
      </w:pPr>
      <w:r>
        <w:rPr>
          <w:sz w:val="16"/>
          <w:szCs w:val="16"/>
        </w:rPr>
        <w:t>• dei consorzi di cui all’articolo 65, comma 2, lettere b) e c) del Codice.</w:t>
      </w:r>
    </w:p>
    <w:p w14:paraId="2414380C" w14:textId="77777777" w:rsidR="00C41162" w:rsidRDefault="00184306">
      <w:pPr>
        <w:pStyle w:val="Testonotaapidipagina"/>
        <w:rPr>
          <w:sz w:val="16"/>
          <w:szCs w:val="16"/>
        </w:rPr>
      </w:pPr>
      <w:r>
        <w:rPr>
          <w:sz w:val="16"/>
          <w:szCs w:val="16"/>
        </w:rPr>
        <w:t xml:space="preserve">• dei consorzi stabili di cui all’articolo 65, comma 2, lett. d) del Codice, </w:t>
      </w:r>
    </w:p>
    <w:p w14:paraId="36B6DF68" w14:textId="0B891C9B" w:rsidR="00C41162" w:rsidRDefault="00184306">
      <w:pPr>
        <w:pStyle w:val="Testonotaapidipagina"/>
        <w:rPr>
          <w:sz w:val="16"/>
          <w:szCs w:val="16"/>
        </w:rPr>
      </w:pPr>
      <w:r>
        <w:rPr>
          <w:sz w:val="16"/>
          <w:szCs w:val="16"/>
        </w:rPr>
        <w:t xml:space="preserve">• della Mandataria /Capofila nel caso di RTI o </w:t>
      </w:r>
      <w:r w:rsidR="001D196D">
        <w:rPr>
          <w:sz w:val="16"/>
          <w:szCs w:val="16"/>
        </w:rPr>
        <w:t>c</w:t>
      </w:r>
      <w:r>
        <w:rPr>
          <w:sz w:val="16"/>
          <w:szCs w:val="16"/>
        </w:rPr>
        <w:t xml:space="preserve">onsorzi </w:t>
      </w:r>
      <w:r w:rsidR="001D196D">
        <w:rPr>
          <w:sz w:val="16"/>
          <w:szCs w:val="16"/>
        </w:rPr>
        <w:t>o</w:t>
      </w:r>
      <w:r>
        <w:rPr>
          <w:sz w:val="16"/>
          <w:szCs w:val="16"/>
        </w:rPr>
        <w:t xml:space="preserve">rdinari costituiti </w:t>
      </w:r>
    </w:p>
    <w:p w14:paraId="20A55CDB" w14:textId="77777777" w:rsidR="00C41162" w:rsidRDefault="00184306">
      <w:pPr>
        <w:pStyle w:val="Testonotaapidipagina"/>
        <w:rPr>
          <w:sz w:val="16"/>
          <w:szCs w:val="16"/>
        </w:rPr>
      </w:pPr>
      <w:r>
        <w:rPr>
          <w:sz w:val="16"/>
          <w:szCs w:val="16"/>
        </w:rPr>
        <w:t xml:space="preserve">• di tutte le imprese raggruppate in un RTI nel caso di RTI ancora da costituire </w:t>
      </w:r>
    </w:p>
    <w:p w14:paraId="02E8050B" w14:textId="79937BDC" w:rsidR="00C41162" w:rsidRDefault="00184306">
      <w:pPr>
        <w:pStyle w:val="Testonotaapidipagina"/>
        <w:rPr>
          <w:sz w:val="16"/>
          <w:szCs w:val="16"/>
        </w:rPr>
      </w:pPr>
      <w:r>
        <w:rPr>
          <w:sz w:val="16"/>
          <w:szCs w:val="16"/>
        </w:rPr>
        <w:t xml:space="preserve">• di tutte le imprese consorziate </w:t>
      </w:r>
      <w:r w:rsidR="00DD2513">
        <w:rPr>
          <w:sz w:val="16"/>
          <w:szCs w:val="16"/>
        </w:rPr>
        <w:t xml:space="preserve">che partecipano alla gara </w:t>
      </w:r>
      <w:r>
        <w:rPr>
          <w:sz w:val="16"/>
          <w:szCs w:val="16"/>
        </w:rPr>
        <w:t xml:space="preserve">nel caso di un </w:t>
      </w:r>
      <w:r w:rsidR="001D196D">
        <w:rPr>
          <w:sz w:val="16"/>
          <w:szCs w:val="16"/>
        </w:rPr>
        <w:t>c</w:t>
      </w:r>
      <w:r>
        <w:rPr>
          <w:sz w:val="16"/>
          <w:szCs w:val="16"/>
        </w:rPr>
        <w:t xml:space="preserve">onsorzio </w:t>
      </w:r>
      <w:r w:rsidR="001D196D">
        <w:rPr>
          <w:sz w:val="16"/>
          <w:szCs w:val="16"/>
        </w:rPr>
        <w:t>o</w:t>
      </w:r>
      <w:r>
        <w:rPr>
          <w:sz w:val="16"/>
          <w:szCs w:val="16"/>
        </w:rPr>
        <w:t>rdinario ancora da costituire</w:t>
      </w:r>
    </w:p>
    <w:p w14:paraId="1A16356A" w14:textId="77777777" w:rsidR="00C41162" w:rsidRDefault="00184306">
      <w:pPr>
        <w:pStyle w:val="Testonotaapidipagina"/>
        <w:rPr>
          <w:sz w:val="16"/>
          <w:szCs w:val="16"/>
        </w:rPr>
      </w:pPr>
      <w:r>
        <w:rPr>
          <w:sz w:val="16"/>
          <w:szCs w:val="16"/>
        </w:rPr>
        <w:t xml:space="preserve">• dell’impresa retista che riveste la funzione di organo comune nel caso di rete dotata di organo comune con potere di rappresentanza e con/senza soggettività giuridica; </w:t>
      </w:r>
    </w:p>
    <w:p w14:paraId="610BE2BF" w14:textId="5CE9BE94" w:rsidR="00C41162" w:rsidRDefault="00184306" w:rsidP="00A718A5">
      <w:pPr>
        <w:pStyle w:val="Testonotaapidipagina"/>
        <w:jc w:val="both"/>
        <w:rPr>
          <w:sz w:val="16"/>
          <w:szCs w:val="16"/>
        </w:rPr>
      </w:pPr>
      <w:r w:rsidRPr="00345201">
        <w:rPr>
          <w:sz w:val="16"/>
          <w:szCs w:val="16"/>
        </w:rPr>
        <w:t xml:space="preserve">• </w:t>
      </w:r>
      <w:r w:rsidR="00345201" w:rsidRPr="00345201">
        <w:rPr>
          <w:sz w:val="16"/>
          <w:szCs w:val="16"/>
        </w:rPr>
        <w:t>delle</w:t>
      </w:r>
      <w:r w:rsidRPr="00345201">
        <w:rPr>
          <w:sz w:val="16"/>
          <w:szCs w:val="16"/>
        </w:rPr>
        <w:t xml:space="preserve"> imprese retiste </w:t>
      </w:r>
      <w:r w:rsidR="00DD2513">
        <w:rPr>
          <w:sz w:val="16"/>
          <w:szCs w:val="16"/>
        </w:rPr>
        <w:t xml:space="preserve">che partecipano alla gara </w:t>
      </w:r>
      <w:r w:rsidRPr="00345201">
        <w:rPr>
          <w:sz w:val="16"/>
          <w:szCs w:val="16"/>
        </w:rPr>
        <w:t>nel caso di Rete dotata di organo comune privo di rappresentanza o se la Rete è sprovvista di organo comune o se l’organo comune è privo dei requisiti di qualificazione richiesti per assumere la veste di mandataria.</w:t>
      </w:r>
      <w:r>
        <w:rPr>
          <w:sz w:val="16"/>
          <w:szCs w:val="16"/>
        </w:rPr>
        <w:t xml:space="preserve"> </w:t>
      </w:r>
    </w:p>
    <w:p w14:paraId="2006B5EB" w14:textId="77777777" w:rsidR="00C41162" w:rsidRDefault="00184306">
      <w:pPr>
        <w:pStyle w:val="Testonotaapidipagina"/>
        <w:rPr>
          <w:sz w:val="16"/>
          <w:szCs w:val="16"/>
        </w:rPr>
      </w:pPr>
      <w:r>
        <w:rPr>
          <w:sz w:val="16"/>
          <w:szCs w:val="16"/>
        </w:rPr>
        <w:t>• del Gruppo Europeo Interesse Economico</w:t>
      </w:r>
    </w:p>
  </w:footnote>
  <w:footnote w:id="3">
    <w:p w14:paraId="3C7DCDDD" w14:textId="2C5962DE" w:rsidR="00C41162" w:rsidRDefault="00184306">
      <w:pPr>
        <w:pStyle w:val="Testonotaapidipagina"/>
        <w:jc w:val="both"/>
        <w:rPr>
          <w:sz w:val="16"/>
          <w:szCs w:val="16"/>
        </w:rPr>
      </w:pPr>
      <w:r w:rsidRPr="00811C9B">
        <w:rPr>
          <w:rStyle w:val="Caratterinotaapidipagina"/>
        </w:rPr>
        <w:footnoteRef/>
      </w:r>
      <w:r w:rsidRPr="00811C9B">
        <w:rPr>
          <w:sz w:val="16"/>
          <w:szCs w:val="16"/>
        </w:rPr>
        <w:t xml:space="preserve"> Si ricorda che questa riduzione non è cumulabile con quella di cui al punto precedente. Pertanto</w:t>
      </w:r>
      <w:r w:rsidR="00FC7EC6">
        <w:rPr>
          <w:sz w:val="16"/>
          <w:szCs w:val="16"/>
        </w:rPr>
        <w:t>.</w:t>
      </w:r>
      <w:r w:rsidRPr="00811C9B">
        <w:rPr>
          <w:sz w:val="16"/>
          <w:szCs w:val="16"/>
        </w:rPr>
        <w:t xml:space="preserve">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3863B" w14:textId="77777777" w:rsidR="00C41162" w:rsidRDefault="00C41162">
    <w:pPr>
      <w:pStyle w:val="Intestazione"/>
      <w:tabs>
        <w:tab w:val="left" w:pos="2552"/>
      </w:tabs>
    </w:pPr>
  </w:p>
  <w:p w14:paraId="29514400" w14:textId="77777777" w:rsidR="00C41162" w:rsidRDefault="00C41162">
    <w:pPr>
      <w:pStyle w:val="Intestazione"/>
    </w:pPr>
  </w:p>
  <w:p w14:paraId="2DAA812D" w14:textId="77777777" w:rsidR="00C41162" w:rsidRDefault="00C41162">
    <w:pPr>
      <w:pStyle w:val="Intestazione"/>
    </w:pPr>
  </w:p>
  <w:p w14:paraId="012A78A3" w14:textId="77777777" w:rsidR="00C41162" w:rsidRDefault="00C41162">
    <w:pPr>
      <w:pStyle w:val="Intestazione"/>
    </w:pPr>
  </w:p>
  <w:p w14:paraId="5562BE29" w14:textId="77777777" w:rsidR="00C41162" w:rsidRDefault="00C4116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D70"/>
    <w:multiLevelType w:val="hybridMultilevel"/>
    <w:tmpl w:val="05B0A81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87F1808"/>
    <w:multiLevelType w:val="hybridMultilevel"/>
    <w:tmpl w:val="BC72DF5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6B3A14"/>
    <w:multiLevelType w:val="multilevel"/>
    <w:tmpl w:val="B626871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D9969FE"/>
    <w:multiLevelType w:val="hybridMultilevel"/>
    <w:tmpl w:val="EFBA6370"/>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B135823"/>
    <w:multiLevelType w:val="hybridMultilevel"/>
    <w:tmpl w:val="211A6C3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F007BD0"/>
    <w:multiLevelType w:val="hybridMultilevel"/>
    <w:tmpl w:val="F91C36C0"/>
    <w:lvl w:ilvl="0" w:tplc="D9B0AC74">
      <w:start w:val="1"/>
      <w:numFmt w:val="decimal"/>
      <w:lvlText w:val="%1."/>
      <w:lvlJc w:val="left"/>
      <w:pPr>
        <w:ind w:left="360" w:hanging="360"/>
      </w:pPr>
      <w:rPr>
        <w:rFonts w:ascii="Arial" w:hAnsi="Arial" w:cs="Arial" w:hint="default"/>
        <w:b w:val="0"/>
        <w:i w:val="0"/>
        <w:strike w:val="0"/>
        <w:dstrike w:val="0"/>
        <w:color w:val="auto"/>
        <w:sz w:val="20"/>
        <w:szCs w:val="20"/>
        <w:u w:val="none"/>
        <w:effect w:val="none"/>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start w:val="1"/>
      <w:numFmt w:val="decimal"/>
      <w:lvlText w:val="%4."/>
      <w:lvlJc w:val="left"/>
      <w:pPr>
        <w:ind w:left="2455" w:hanging="360"/>
      </w:pPr>
    </w:lvl>
    <w:lvl w:ilvl="4" w:tplc="04100019">
      <w:start w:val="1"/>
      <w:numFmt w:val="lowerLetter"/>
      <w:lvlText w:val="%5."/>
      <w:lvlJc w:val="left"/>
      <w:pPr>
        <w:ind w:left="3175" w:hanging="360"/>
      </w:pPr>
    </w:lvl>
    <w:lvl w:ilvl="5" w:tplc="0410001B">
      <w:start w:val="1"/>
      <w:numFmt w:val="lowerRoman"/>
      <w:lvlText w:val="%6."/>
      <w:lvlJc w:val="right"/>
      <w:pPr>
        <w:ind w:left="3895" w:hanging="180"/>
      </w:pPr>
    </w:lvl>
    <w:lvl w:ilvl="6" w:tplc="0410000F">
      <w:start w:val="1"/>
      <w:numFmt w:val="decimal"/>
      <w:lvlText w:val="%7."/>
      <w:lvlJc w:val="left"/>
      <w:pPr>
        <w:ind w:left="4615" w:hanging="360"/>
      </w:pPr>
    </w:lvl>
    <w:lvl w:ilvl="7" w:tplc="04100019">
      <w:start w:val="1"/>
      <w:numFmt w:val="lowerLetter"/>
      <w:lvlText w:val="%8."/>
      <w:lvlJc w:val="left"/>
      <w:pPr>
        <w:ind w:left="5335" w:hanging="360"/>
      </w:pPr>
    </w:lvl>
    <w:lvl w:ilvl="8" w:tplc="0410001B">
      <w:start w:val="1"/>
      <w:numFmt w:val="lowerRoman"/>
      <w:lvlText w:val="%9."/>
      <w:lvlJc w:val="right"/>
      <w:pPr>
        <w:ind w:left="6055" w:hanging="180"/>
      </w:pPr>
    </w:lvl>
  </w:abstractNum>
  <w:abstractNum w:abstractNumId="6" w15:restartNumberingAfterBreak="0">
    <w:nsid w:val="2178247A"/>
    <w:multiLevelType w:val="hybridMultilevel"/>
    <w:tmpl w:val="287EC63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8C3092E"/>
    <w:multiLevelType w:val="hybridMultilevel"/>
    <w:tmpl w:val="A82C3E5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2B1A3B07"/>
    <w:multiLevelType w:val="multilevel"/>
    <w:tmpl w:val="72720B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07001F1"/>
    <w:multiLevelType w:val="multilevel"/>
    <w:tmpl w:val="2ED4FAA8"/>
    <w:lvl w:ilvl="0">
      <w:start w:val="4"/>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3755743C"/>
    <w:multiLevelType w:val="hybridMultilevel"/>
    <w:tmpl w:val="4D401A80"/>
    <w:lvl w:ilvl="0" w:tplc="FEF0F5EE">
      <w:numFmt w:val="bullet"/>
      <w:lvlText w:val="-"/>
      <w:lvlJc w:val="left"/>
      <w:pPr>
        <w:ind w:left="786" w:hanging="360"/>
      </w:pPr>
      <w:rPr>
        <w:rFonts w:ascii="Arial" w:eastAsia="Calibri" w:hAnsi="Arial" w:cs="Arial" w:hint="default"/>
      </w:rPr>
    </w:lvl>
    <w:lvl w:ilvl="1" w:tplc="04100003">
      <w:start w:val="1"/>
      <w:numFmt w:val="bullet"/>
      <w:lvlText w:val="o"/>
      <w:lvlJc w:val="left"/>
      <w:pPr>
        <w:ind w:left="1506" w:hanging="360"/>
      </w:pPr>
      <w:rPr>
        <w:rFonts w:ascii="Courier New" w:hAnsi="Courier New" w:cs="Courier New" w:hint="default"/>
      </w:rPr>
    </w:lvl>
    <w:lvl w:ilvl="2" w:tplc="04100005">
      <w:start w:val="1"/>
      <w:numFmt w:val="bullet"/>
      <w:lvlText w:val=""/>
      <w:lvlJc w:val="left"/>
      <w:pPr>
        <w:ind w:left="2226" w:hanging="360"/>
      </w:pPr>
      <w:rPr>
        <w:rFonts w:ascii="Wingdings" w:hAnsi="Wingdings" w:hint="default"/>
      </w:rPr>
    </w:lvl>
    <w:lvl w:ilvl="3" w:tplc="04100001">
      <w:start w:val="1"/>
      <w:numFmt w:val="bullet"/>
      <w:lvlText w:val=""/>
      <w:lvlJc w:val="left"/>
      <w:pPr>
        <w:ind w:left="2946" w:hanging="360"/>
      </w:pPr>
      <w:rPr>
        <w:rFonts w:ascii="Symbol" w:hAnsi="Symbol" w:hint="default"/>
      </w:rPr>
    </w:lvl>
    <w:lvl w:ilvl="4" w:tplc="04100003">
      <w:start w:val="1"/>
      <w:numFmt w:val="bullet"/>
      <w:lvlText w:val="o"/>
      <w:lvlJc w:val="left"/>
      <w:pPr>
        <w:ind w:left="3666" w:hanging="360"/>
      </w:pPr>
      <w:rPr>
        <w:rFonts w:ascii="Courier New" w:hAnsi="Courier New" w:cs="Courier New" w:hint="default"/>
      </w:rPr>
    </w:lvl>
    <w:lvl w:ilvl="5" w:tplc="04100005">
      <w:start w:val="1"/>
      <w:numFmt w:val="bullet"/>
      <w:lvlText w:val=""/>
      <w:lvlJc w:val="left"/>
      <w:pPr>
        <w:ind w:left="4386" w:hanging="360"/>
      </w:pPr>
      <w:rPr>
        <w:rFonts w:ascii="Wingdings" w:hAnsi="Wingdings" w:hint="default"/>
      </w:rPr>
    </w:lvl>
    <w:lvl w:ilvl="6" w:tplc="04100001">
      <w:start w:val="1"/>
      <w:numFmt w:val="bullet"/>
      <w:lvlText w:val=""/>
      <w:lvlJc w:val="left"/>
      <w:pPr>
        <w:ind w:left="5106" w:hanging="360"/>
      </w:pPr>
      <w:rPr>
        <w:rFonts w:ascii="Symbol" w:hAnsi="Symbol" w:hint="default"/>
      </w:rPr>
    </w:lvl>
    <w:lvl w:ilvl="7" w:tplc="04100003">
      <w:start w:val="1"/>
      <w:numFmt w:val="bullet"/>
      <w:lvlText w:val="o"/>
      <w:lvlJc w:val="left"/>
      <w:pPr>
        <w:ind w:left="5826" w:hanging="360"/>
      </w:pPr>
      <w:rPr>
        <w:rFonts w:ascii="Courier New" w:hAnsi="Courier New" w:cs="Courier New" w:hint="default"/>
      </w:rPr>
    </w:lvl>
    <w:lvl w:ilvl="8" w:tplc="04100005">
      <w:start w:val="1"/>
      <w:numFmt w:val="bullet"/>
      <w:lvlText w:val=""/>
      <w:lvlJc w:val="left"/>
      <w:pPr>
        <w:ind w:left="6546" w:hanging="360"/>
      </w:pPr>
      <w:rPr>
        <w:rFonts w:ascii="Wingdings" w:hAnsi="Wingdings" w:hint="default"/>
      </w:rPr>
    </w:lvl>
  </w:abstractNum>
  <w:abstractNum w:abstractNumId="11" w15:restartNumberingAfterBreak="0">
    <w:nsid w:val="3DD025F7"/>
    <w:multiLevelType w:val="hybridMultilevel"/>
    <w:tmpl w:val="A276FAD4"/>
    <w:lvl w:ilvl="0" w:tplc="04100005">
      <w:start w:val="1"/>
      <w:numFmt w:val="bullet"/>
      <w:lvlText w:val=""/>
      <w:lvlJc w:val="left"/>
      <w:pPr>
        <w:ind w:left="766" w:hanging="360"/>
      </w:pPr>
      <w:rPr>
        <w:rFonts w:ascii="Wingdings" w:hAnsi="Wingdings" w:hint="default"/>
      </w:rPr>
    </w:lvl>
    <w:lvl w:ilvl="1" w:tplc="04100003" w:tentative="1">
      <w:start w:val="1"/>
      <w:numFmt w:val="bullet"/>
      <w:lvlText w:val="o"/>
      <w:lvlJc w:val="left"/>
      <w:pPr>
        <w:ind w:left="1486" w:hanging="360"/>
      </w:pPr>
      <w:rPr>
        <w:rFonts w:ascii="Courier New" w:hAnsi="Courier New" w:cs="Courier New" w:hint="default"/>
      </w:rPr>
    </w:lvl>
    <w:lvl w:ilvl="2" w:tplc="04100005" w:tentative="1">
      <w:start w:val="1"/>
      <w:numFmt w:val="bullet"/>
      <w:lvlText w:val=""/>
      <w:lvlJc w:val="left"/>
      <w:pPr>
        <w:ind w:left="2206" w:hanging="360"/>
      </w:pPr>
      <w:rPr>
        <w:rFonts w:ascii="Wingdings" w:hAnsi="Wingdings" w:hint="default"/>
      </w:rPr>
    </w:lvl>
    <w:lvl w:ilvl="3" w:tplc="04100001" w:tentative="1">
      <w:start w:val="1"/>
      <w:numFmt w:val="bullet"/>
      <w:lvlText w:val=""/>
      <w:lvlJc w:val="left"/>
      <w:pPr>
        <w:ind w:left="2926" w:hanging="360"/>
      </w:pPr>
      <w:rPr>
        <w:rFonts w:ascii="Symbol" w:hAnsi="Symbol" w:hint="default"/>
      </w:rPr>
    </w:lvl>
    <w:lvl w:ilvl="4" w:tplc="04100003" w:tentative="1">
      <w:start w:val="1"/>
      <w:numFmt w:val="bullet"/>
      <w:lvlText w:val="o"/>
      <w:lvlJc w:val="left"/>
      <w:pPr>
        <w:ind w:left="3646" w:hanging="360"/>
      </w:pPr>
      <w:rPr>
        <w:rFonts w:ascii="Courier New" w:hAnsi="Courier New" w:cs="Courier New" w:hint="default"/>
      </w:rPr>
    </w:lvl>
    <w:lvl w:ilvl="5" w:tplc="04100005" w:tentative="1">
      <w:start w:val="1"/>
      <w:numFmt w:val="bullet"/>
      <w:lvlText w:val=""/>
      <w:lvlJc w:val="left"/>
      <w:pPr>
        <w:ind w:left="4366" w:hanging="360"/>
      </w:pPr>
      <w:rPr>
        <w:rFonts w:ascii="Wingdings" w:hAnsi="Wingdings" w:hint="default"/>
      </w:rPr>
    </w:lvl>
    <w:lvl w:ilvl="6" w:tplc="04100001" w:tentative="1">
      <w:start w:val="1"/>
      <w:numFmt w:val="bullet"/>
      <w:lvlText w:val=""/>
      <w:lvlJc w:val="left"/>
      <w:pPr>
        <w:ind w:left="5086" w:hanging="360"/>
      </w:pPr>
      <w:rPr>
        <w:rFonts w:ascii="Symbol" w:hAnsi="Symbol" w:hint="default"/>
      </w:rPr>
    </w:lvl>
    <w:lvl w:ilvl="7" w:tplc="04100003" w:tentative="1">
      <w:start w:val="1"/>
      <w:numFmt w:val="bullet"/>
      <w:lvlText w:val="o"/>
      <w:lvlJc w:val="left"/>
      <w:pPr>
        <w:ind w:left="5806" w:hanging="360"/>
      </w:pPr>
      <w:rPr>
        <w:rFonts w:ascii="Courier New" w:hAnsi="Courier New" w:cs="Courier New" w:hint="default"/>
      </w:rPr>
    </w:lvl>
    <w:lvl w:ilvl="8" w:tplc="04100005" w:tentative="1">
      <w:start w:val="1"/>
      <w:numFmt w:val="bullet"/>
      <w:lvlText w:val=""/>
      <w:lvlJc w:val="left"/>
      <w:pPr>
        <w:ind w:left="6526" w:hanging="360"/>
      </w:pPr>
      <w:rPr>
        <w:rFonts w:ascii="Wingdings" w:hAnsi="Wingdings" w:hint="default"/>
      </w:rPr>
    </w:lvl>
  </w:abstractNum>
  <w:abstractNum w:abstractNumId="12" w15:restartNumberingAfterBreak="0">
    <w:nsid w:val="48757334"/>
    <w:multiLevelType w:val="hybridMultilevel"/>
    <w:tmpl w:val="F484235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496D1DF2"/>
    <w:multiLevelType w:val="multilevel"/>
    <w:tmpl w:val="E3E461B6"/>
    <w:lvl w:ilvl="0">
      <w:start w:val="1"/>
      <w:numFmt w:val="bullet"/>
      <w:lvlText w:val=""/>
      <w:lvlJc w:val="left"/>
      <w:pPr>
        <w:tabs>
          <w:tab w:val="num" w:pos="0"/>
        </w:tabs>
        <w:ind w:left="405" w:hanging="360"/>
      </w:pPr>
      <w:rPr>
        <w:rFonts w:ascii="Symbol" w:hAnsi="Symbol" w:cs="Symbol" w:hint="default"/>
      </w:rPr>
    </w:lvl>
    <w:lvl w:ilvl="1">
      <w:start w:val="1"/>
      <w:numFmt w:val="bullet"/>
      <w:lvlText w:val="o"/>
      <w:lvlJc w:val="left"/>
      <w:pPr>
        <w:tabs>
          <w:tab w:val="num" w:pos="0"/>
        </w:tabs>
        <w:ind w:left="1125" w:hanging="360"/>
      </w:pPr>
      <w:rPr>
        <w:rFonts w:ascii="Courier New" w:hAnsi="Courier New" w:cs="Courier New" w:hint="default"/>
      </w:rPr>
    </w:lvl>
    <w:lvl w:ilvl="2">
      <w:start w:val="1"/>
      <w:numFmt w:val="bullet"/>
      <w:lvlText w:val=""/>
      <w:lvlJc w:val="left"/>
      <w:pPr>
        <w:tabs>
          <w:tab w:val="num" w:pos="0"/>
        </w:tabs>
        <w:ind w:left="1845" w:hanging="360"/>
      </w:pPr>
      <w:rPr>
        <w:rFonts w:ascii="Wingdings" w:hAnsi="Wingdings" w:cs="Wingdings" w:hint="default"/>
      </w:rPr>
    </w:lvl>
    <w:lvl w:ilvl="3">
      <w:start w:val="1"/>
      <w:numFmt w:val="bullet"/>
      <w:lvlText w:val=""/>
      <w:lvlJc w:val="left"/>
      <w:pPr>
        <w:tabs>
          <w:tab w:val="num" w:pos="0"/>
        </w:tabs>
        <w:ind w:left="2565" w:hanging="360"/>
      </w:pPr>
      <w:rPr>
        <w:rFonts w:ascii="Symbol" w:hAnsi="Symbol" w:cs="Symbol" w:hint="default"/>
      </w:rPr>
    </w:lvl>
    <w:lvl w:ilvl="4">
      <w:start w:val="1"/>
      <w:numFmt w:val="bullet"/>
      <w:lvlText w:val="o"/>
      <w:lvlJc w:val="left"/>
      <w:pPr>
        <w:tabs>
          <w:tab w:val="num" w:pos="0"/>
        </w:tabs>
        <w:ind w:left="3285" w:hanging="360"/>
      </w:pPr>
      <w:rPr>
        <w:rFonts w:ascii="Courier New" w:hAnsi="Courier New" w:cs="Courier New" w:hint="default"/>
      </w:rPr>
    </w:lvl>
    <w:lvl w:ilvl="5">
      <w:start w:val="1"/>
      <w:numFmt w:val="bullet"/>
      <w:lvlText w:val=""/>
      <w:lvlJc w:val="left"/>
      <w:pPr>
        <w:tabs>
          <w:tab w:val="num" w:pos="0"/>
        </w:tabs>
        <w:ind w:left="4005" w:hanging="360"/>
      </w:pPr>
      <w:rPr>
        <w:rFonts w:ascii="Wingdings" w:hAnsi="Wingdings" w:cs="Wingdings" w:hint="default"/>
      </w:rPr>
    </w:lvl>
    <w:lvl w:ilvl="6">
      <w:start w:val="1"/>
      <w:numFmt w:val="bullet"/>
      <w:lvlText w:val=""/>
      <w:lvlJc w:val="left"/>
      <w:pPr>
        <w:tabs>
          <w:tab w:val="num" w:pos="0"/>
        </w:tabs>
        <w:ind w:left="4725" w:hanging="360"/>
      </w:pPr>
      <w:rPr>
        <w:rFonts w:ascii="Symbol" w:hAnsi="Symbol" w:cs="Symbol" w:hint="default"/>
      </w:rPr>
    </w:lvl>
    <w:lvl w:ilvl="7">
      <w:start w:val="1"/>
      <w:numFmt w:val="bullet"/>
      <w:lvlText w:val="o"/>
      <w:lvlJc w:val="left"/>
      <w:pPr>
        <w:tabs>
          <w:tab w:val="num" w:pos="0"/>
        </w:tabs>
        <w:ind w:left="5445" w:hanging="360"/>
      </w:pPr>
      <w:rPr>
        <w:rFonts w:ascii="Courier New" w:hAnsi="Courier New" w:cs="Courier New" w:hint="default"/>
      </w:rPr>
    </w:lvl>
    <w:lvl w:ilvl="8">
      <w:start w:val="1"/>
      <w:numFmt w:val="bullet"/>
      <w:lvlText w:val=""/>
      <w:lvlJc w:val="left"/>
      <w:pPr>
        <w:tabs>
          <w:tab w:val="num" w:pos="0"/>
        </w:tabs>
        <w:ind w:left="6165" w:hanging="360"/>
      </w:pPr>
      <w:rPr>
        <w:rFonts w:ascii="Wingdings" w:hAnsi="Wingdings" w:cs="Wingdings" w:hint="default"/>
      </w:rPr>
    </w:lvl>
  </w:abstractNum>
  <w:abstractNum w:abstractNumId="14" w15:restartNumberingAfterBreak="0">
    <w:nsid w:val="51323DC8"/>
    <w:multiLevelType w:val="hybridMultilevel"/>
    <w:tmpl w:val="64BAB3A0"/>
    <w:lvl w:ilvl="0" w:tplc="04100005">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5281551B"/>
    <w:multiLevelType w:val="multilevel"/>
    <w:tmpl w:val="5F06D318"/>
    <w:lvl w:ilvl="0">
      <w:start w:val="1"/>
      <w:numFmt w:val="decimal"/>
      <w:lvlText w:val="%1."/>
      <w:lvlJc w:val="left"/>
      <w:pPr>
        <w:tabs>
          <w:tab w:val="num" w:pos="0"/>
        </w:tabs>
        <w:ind w:left="644"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3EB1B1D"/>
    <w:multiLevelType w:val="hybridMultilevel"/>
    <w:tmpl w:val="1CAAF11A"/>
    <w:lvl w:ilvl="0" w:tplc="04100005">
      <w:start w:val="1"/>
      <w:numFmt w:val="bullet"/>
      <w:lvlText w:val=""/>
      <w:lvlJc w:val="left"/>
      <w:pPr>
        <w:ind w:left="502"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5A2B7574"/>
    <w:multiLevelType w:val="hybridMultilevel"/>
    <w:tmpl w:val="7FC88F06"/>
    <w:lvl w:ilvl="0" w:tplc="04100005">
      <w:start w:val="1"/>
      <w:numFmt w:val="bullet"/>
      <w:lvlText w:val=""/>
      <w:lvlJc w:val="left"/>
      <w:pPr>
        <w:ind w:left="1004" w:hanging="360"/>
      </w:pPr>
      <w:rPr>
        <w:rFonts w:ascii="Wingdings" w:hAnsi="Wingdings"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8" w15:restartNumberingAfterBreak="0">
    <w:nsid w:val="5B5F0BB5"/>
    <w:multiLevelType w:val="multilevel"/>
    <w:tmpl w:val="931C0BDC"/>
    <w:lvl w:ilvl="0">
      <w:start w:val="1"/>
      <w:numFmt w:val="decimal"/>
      <w:pStyle w:val="Numeroelenco"/>
      <w:lvlText w:val="%1."/>
      <w:lvlJc w:val="left"/>
      <w:pPr>
        <w:tabs>
          <w:tab w:val="num" w:pos="360"/>
        </w:tabs>
        <w:ind w:left="360" w:hanging="360"/>
      </w:pPr>
      <w:rPr>
        <w:i w:val="0"/>
        <w:strike w:val="0"/>
        <w:dstrike w:val="0"/>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19" w15:restartNumberingAfterBreak="0">
    <w:nsid w:val="61071842"/>
    <w:multiLevelType w:val="multilevel"/>
    <w:tmpl w:val="B32E71E2"/>
    <w:lvl w:ilvl="0">
      <w:start w:val="1"/>
      <w:numFmt w:val="bullet"/>
      <w:lvlText w:val="-"/>
      <w:lvlJc w:val="left"/>
      <w:pPr>
        <w:tabs>
          <w:tab w:val="num" w:pos="0"/>
        </w:tabs>
        <w:ind w:left="720" w:hanging="360"/>
      </w:pPr>
      <w:rPr>
        <w:rFonts w:ascii="Garamond" w:hAnsi="Garamond" w:cs="Garamond" w:hint="default"/>
        <w:b/>
        <w:i w:val="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613A4890"/>
    <w:multiLevelType w:val="hybridMultilevel"/>
    <w:tmpl w:val="03B49242"/>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723700C5"/>
    <w:multiLevelType w:val="hybridMultilevel"/>
    <w:tmpl w:val="7412753E"/>
    <w:lvl w:ilvl="0" w:tplc="FC142250">
      <w:start w:val="1"/>
      <w:numFmt w:val="bullet"/>
      <w:lvlText w:val=""/>
      <w:lvlJc w:val="left"/>
      <w:pPr>
        <w:ind w:left="720" w:hanging="360"/>
      </w:pPr>
      <w:rPr>
        <w:rFonts w:ascii="Wingdings" w:hAnsi="Wingdings" w:hint="default"/>
        <w:sz w:val="18"/>
        <w:szCs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BD159B4"/>
    <w:multiLevelType w:val="hybridMultilevel"/>
    <w:tmpl w:val="3126069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88923894">
    <w:abstractNumId w:val="15"/>
  </w:num>
  <w:num w:numId="2" w16cid:durableId="1747532144">
    <w:abstractNumId w:val="19"/>
  </w:num>
  <w:num w:numId="3" w16cid:durableId="194126910">
    <w:abstractNumId w:val="9"/>
  </w:num>
  <w:num w:numId="4" w16cid:durableId="1814369190">
    <w:abstractNumId w:val="13"/>
  </w:num>
  <w:num w:numId="5" w16cid:durableId="1082027215">
    <w:abstractNumId w:val="2"/>
  </w:num>
  <w:num w:numId="6" w16cid:durableId="1677995524">
    <w:abstractNumId w:val="18"/>
  </w:num>
  <w:num w:numId="7" w16cid:durableId="687757341">
    <w:abstractNumId w:val="8"/>
  </w:num>
  <w:num w:numId="8" w16cid:durableId="438110404">
    <w:abstractNumId w:val="22"/>
  </w:num>
  <w:num w:numId="9" w16cid:durableId="2124886931">
    <w:abstractNumId w:val="7"/>
  </w:num>
  <w:num w:numId="10" w16cid:durableId="601105162">
    <w:abstractNumId w:val="1"/>
  </w:num>
  <w:num w:numId="11" w16cid:durableId="805709151">
    <w:abstractNumId w:val="16"/>
  </w:num>
  <w:num w:numId="12" w16cid:durableId="1677229606">
    <w:abstractNumId w:val="6"/>
  </w:num>
  <w:num w:numId="13" w16cid:durableId="1279991465">
    <w:abstractNumId w:val="17"/>
  </w:num>
  <w:num w:numId="14" w16cid:durableId="1762336574">
    <w:abstractNumId w:val="0"/>
  </w:num>
  <w:num w:numId="15" w16cid:durableId="1712337772">
    <w:abstractNumId w:val="11"/>
  </w:num>
  <w:num w:numId="16" w16cid:durableId="31929685">
    <w:abstractNumId w:val="3"/>
  </w:num>
  <w:num w:numId="17" w16cid:durableId="797067071">
    <w:abstractNumId w:val="20"/>
  </w:num>
  <w:num w:numId="18" w16cid:durableId="446583041">
    <w:abstractNumId w:val="12"/>
  </w:num>
  <w:num w:numId="19" w16cid:durableId="1008361891">
    <w:abstractNumId w:val="21"/>
  </w:num>
  <w:num w:numId="20" w16cid:durableId="875581552">
    <w:abstractNumId w:val="4"/>
  </w:num>
  <w:num w:numId="21" w16cid:durableId="14010967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33353408">
    <w:abstractNumId w:val="10"/>
  </w:num>
  <w:num w:numId="23" w16cid:durableId="1715999971">
    <w:abstractNumId w:val="5"/>
  </w:num>
  <w:num w:numId="24" w16cid:durableId="90768876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62"/>
    <w:rsid w:val="000000A6"/>
    <w:rsid w:val="000043C6"/>
    <w:rsid w:val="00005506"/>
    <w:rsid w:val="00016034"/>
    <w:rsid w:val="0001722B"/>
    <w:rsid w:val="0002682A"/>
    <w:rsid w:val="00026CF4"/>
    <w:rsid w:val="00031117"/>
    <w:rsid w:val="00043A6C"/>
    <w:rsid w:val="00054595"/>
    <w:rsid w:val="00062E83"/>
    <w:rsid w:val="0007145E"/>
    <w:rsid w:val="00073E26"/>
    <w:rsid w:val="00074F3D"/>
    <w:rsid w:val="000805C3"/>
    <w:rsid w:val="00090110"/>
    <w:rsid w:val="00091E8A"/>
    <w:rsid w:val="00093F68"/>
    <w:rsid w:val="000978E4"/>
    <w:rsid w:val="000A1573"/>
    <w:rsid w:val="000A46B8"/>
    <w:rsid w:val="000A652B"/>
    <w:rsid w:val="000A7D4D"/>
    <w:rsid w:val="000B1402"/>
    <w:rsid w:val="000B1C73"/>
    <w:rsid w:val="000B2CC0"/>
    <w:rsid w:val="000B5F09"/>
    <w:rsid w:val="000B6092"/>
    <w:rsid w:val="000C1DDB"/>
    <w:rsid w:val="000C6388"/>
    <w:rsid w:val="000D08AE"/>
    <w:rsid w:val="000D2BAA"/>
    <w:rsid w:val="000D60E4"/>
    <w:rsid w:val="000E5869"/>
    <w:rsid w:val="000F77E0"/>
    <w:rsid w:val="0011020C"/>
    <w:rsid w:val="00113297"/>
    <w:rsid w:val="00121EA8"/>
    <w:rsid w:val="00122975"/>
    <w:rsid w:val="00132C2D"/>
    <w:rsid w:val="00140122"/>
    <w:rsid w:val="00141B8D"/>
    <w:rsid w:val="00153D4E"/>
    <w:rsid w:val="00154EC1"/>
    <w:rsid w:val="001731EF"/>
    <w:rsid w:val="0017440B"/>
    <w:rsid w:val="00184306"/>
    <w:rsid w:val="001925E0"/>
    <w:rsid w:val="00196D40"/>
    <w:rsid w:val="001B6DD9"/>
    <w:rsid w:val="001C0D35"/>
    <w:rsid w:val="001C4ECC"/>
    <w:rsid w:val="001C5D5C"/>
    <w:rsid w:val="001D196D"/>
    <w:rsid w:val="001D24C1"/>
    <w:rsid w:val="001D5860"/>
    <w:rsid w:val="001E369D"/>
    <w:rsid w:val="0020489E"/>
    <w:rsid w:val="00206781"/>
    <w:rsid w:val="00214250"/>
    <w:rsid w:val="00215114"/>
    <w:rsid w:val="00220748"/>
    <w:rsid w:val="002220EB"/>
    <w:rsid w:val="00240CCA"/>
    <w:rsid w:val="00241FCD"/>
    <w:rsid w:val="00243000"/>
    <w:rsid w:val="00243F87"/>
    <w:rsid w:val="002450E0"/>
    <w:rsid w:val="00254B55"/>
    <w:rsid w:val="00264936"/>
    <w:rsid w:val="00266C56"/>
    <w:rsid w:val="0027611A"/>
    <w:rsid w:val="00283A94"/>
    <w:rsid w:val="00287DDF"/>
    <w:rsid w:val="002A1FA2"/>
    <w:rsid w:val="002A377A"/>
    <w:rsid w:val="002B48A1"/>
    <w:rsid w:val="002C0866"/>
    <w:rsid w:val="002C2984"/>
    <w:rsid w:val="002D37A8"/>
    <w:rsid w:val="002D3E91"/>
    <w:rsid w:val="002E3D4C"/>
    <w:rsid w:val="0030059B"/>
    <w:rsid w:val="00303D87"/>
    <w:rsid w:val="00307002"/>
    <w:rsid w:val="003131F3"/>
    <w:rsid w:val="00320515"/>
    <w:rsid w:val="00331E92"/>
    <w:rsid w:val="00332889"/>
    <w:rsid w:val="00336832"/>
    <w:rsid w:val="00345201"/>
    <w:rsid w:val="00347DF9"/>
    <w:rsid w:val="00354FAA"/>
    <w:rsid w:val="00355A8C"/>
    <w:rsid w:val="003607A2"/>
    <w:rsid w:val="003613CE"/>
    <w:rsid w:val="003742EA"/>
    <w:rsid w:val="00387828"/>
    <w:rsid w:val="003B19C4"/>
    <w:rsid w:val="003B2214"/>
    <w:rsid w:val="003B3811"/>
    <w:rsid w:val="003B5276"/>
    <w:rsid w:val="003B739C"/>
    <w:rsid w:val="003C49AD"/>
    <w:rsid w:val="003E4918"/>
    <w:rsid w:val="003E6494"/>
    <w:rsid w:val="003E6A0D"/>
    <w:rsid w:val="003F779C"/>
    <w:rsid w:val="0041103F"/>
    <w:rsid w:val="00422BD8"/>
    <w:rsid w:val="00432C93"/>
    <w:rsid w:val="00433C3B"/>
    <w:rsid w:val="004347BB"/>
    <w:rsid w:val="00444DAB"/>
    <w:rsid w:val="00446093"/>
    <w:rsid w:val="00450D0B"/>
    <w:rsid w:val="00451779"/>
    <w:rsid w:val="004527C2"/>
    <w:rsid w:val="00475294"/>
    <w:rsid w:val="00482016"/>
    <w:rsid w:val="004938F5"/>
    <w:rsid w:val="00494C4C"/>
    <w:rsid w:val="004A0C00"/>
    <w:rsid w:val="004A78FB"/>
    <w:rsid w:val="004A7979"/>
    <w:rsid w:val="004B43C4"/>
    <w:rsid w:val="004C3737"/>
    <w:rsid w:val="004C43E8"/>
    <w:rsid w:val="004C7918"/>
    <w:rsid w:val="004D1704"/>
    <w:rsid w:val="004E18CE"/>
    <w:rsid w:val="004E42B3"/>
    <w:rsid w:val="004F0644"/>
    <w:rsid w:val="004F083F"/>
    <w:rsid w:val="00500F41"/>
    <w:rsid w:val="005021B0"/>
    <w:rsid w:val="0051528E"/>
    <w:rsid w:val="005171CC"/>
    <w:rsid w:val="00525B03"/>
    <w:rsid w:val="0053285A"/>
    <w:rsid w:val="00540456"/>
    <w:rsid w:val="00540679"/>
    <w:rsid w:val="00541130"/>
    <w:rsid w:val="00547C73"/>
    <w:rsid w:val="005539E5"/>
    <w:rsid w:val="00554363"/>
    <w:rsid w:val="00560049"/>
    <w:rsid w:val="00564D11"/>
    <w:rsid w:val="00565EAB"/>
    <w:rsid w:val="00573D41"/>
    <w:rsid w:val="00586481"/>
    <w:rsid w:val="00586FF1"/>
    <w:rsid w:val="00596129"/>
    <w:rsid w:val="005976C8"/>
    <w:rsid w:val="005B731D"/>
    <w:rsid w:val="005C49E2"/>
    <w:rsid w:val="005C4E01"/>
    <w:rsid w:val="005D444F"/>
    <w:rsid w:val="005E725A"/>
    <w:rsid w:val="005F1D22"/>
    <w:rsid w:val="005F4BEE"/>
    <w:rsid w:val="006022FA"/>
    <w:rsid w:val="006026A2"/>
    <w:rsid w:val="00607BC1"/>
    <w:rsid w:val="00607EB0"/>
    <w:rsid w:val="006123E0"/>
    <w:rsid w:val="0062128A"/>
    <w:rsid w:val="0062593A"/>
    <w:rsid w:val="00625B83"/>
    <w:rsid w:val="0063020D"/>
    <w:rsid w:val="00633A29"/>
    <w:rsid w:val="006377D3"/>
    <w:rsid w:val="0064397E"/>
    <w:rsid w:val="006533B7"/>
    <w:rsid w:val="0066102F"/>
    <w:rsid w:val="00671485"/>
    <w:rsid w:val="00680C11"/>
    <w:rsid w:val="00687C93"/>
    <w:rsid w:val="0069121A"/>
    <w:rsid w:val="0069625E"/>
    <w:rsid w:val="0069658B"/>
    <w:rsid w:val="00696DE9"/>
    <w:rsid w:val="006A03D5"/>
    <w:rsid w:val="006B7B7F"/>
    <w:rsid w:val="006E01AE"/>
    <w:rsid w:val="006E0FA0"/>
    <w:rsid w:val="006E1329"/>
    <w:rsid w:val="006E246B"/>
    <w:rsid w:val="006F3BE9"/>
    <w:rsid w:val="006F759B"/>
    <w:rsid w:val="007077AE"/>
    <w:rsid w:val="00716CED"/>
    <w:rsid w:val="00717105"/>
    <w:rsid w:val="007208FF"/>
    <w:rsid w:val="007227AC"/>
    <w:rsid w:val="00725DDA"/>
    <w:rsid w:val="00741BDE"/>
    <w:rsid w:val="00762F09"/>
    <w:rsid w:val="00766533"/>
    <w:rsid w:val="00770CBC"/>
    <w:rsid w:val="00772CBE"/>
    <w:rsid w:val="00777F4B"/>
    <w:rsid w:val="00787B9C"/>
    <w:rsid w:val="00787CF9"/>
    <w:rsid w:val="007926FD"/>
    <w:rsid w:val="007A3987"/>
    <w:rsid w:val="007B18E3"/>
    <w:rsid w:val="007B75FD"/>
    <w:rsid w:val="007C35FF"/>
    <w:rsid w:val="007D03FC"/>
    <w:rsid w:val="007D2B3B"/>
    <w:rsid w:val="007D55AF"/>
    <w:rsid w:val="007E2DB7"/>
    <w:rsid w:val="007E380C"/>
    <w:rsid w:val="007E5AB7"/>
    <w:rsid w:val="007F1641"/>
    <w:rsid w:val="007F2337"/>
    <w:rsid w:val="007F48EE"/>
    <w:rsid w:val="007F5363"/>
    <w:rsid w:val="008003FD"/>
    <w:rsid w:val="008015DD"/>
    <w:rsid w:val="00805F9B"/>
    <w:rsid w:val="00811C9B"/>
    <w:rsid w:val="00814FC2"/>
    <w:rsid w:val="00815E1B"/>
    <w:rsid w:val="008174BB"/>
    <w:rsid w:val="00825F85"/>
    <w:rsid w:val="00831ED1"/>
    <w:rsid w:val="00834095"/>
    <w:rsid w:val="00840D02"/>
    <w:rsid w:val="00846F6E"/>
    <w:rsid w:val="00853E66"/>
    <w:rsid w:val="00866902"/>
    <w:rsid w:val="00871A6D"/>
    <w:rsid w:val="00873CAF"/>
    <w:rsid w:val="00887A7F"/>
    <w:rsid w:val="00890D7B"/>
    <w:rsid w:val="008916E0"/>
    <w:rsid w:val="008B08D7"/>
    <w:rsid w:val="008C07A5"/>
    <w:rsid w:val="008C3880"/>
    <w:rsid w:val="008D463D"/>
    <w:rsid w:val="008D5DEE"/>
    <w:rsid w:val="008F597C"/>
    <w:rsid w:val="00902EB4"/>
    <w:rsid w:val="00907E41"/>
    <w:rsid w:val="00921426"/>
    <w:rsid w:val="00942E88"/>
    <w:rsid w:val="009535B2"/>
    <w:rsid w:val="009547ED"/>
    <w:rsid w:val="00957AA0"/>
    <w:rsid w:val="00957C2C"/>
    <w:rsid w:val="00971775"/>
    <w:rsid w:val="00986A23"/>
    <w:rsid w:val="0099125A"/>
    <w:rsid w:val="009972D0"/>
    <w:rsid w:val="009B383D"/>
    <w:rsid w:val="009B5141"/>
    <w:rsid w:val="009B7009"/>
    <w:rsid w:val="009C601D"/>
    <w:rsid w:val="009D119E"/>
    <w:rsid w:val="009D1416"/>
    <w:rsid w:val="009E04C3"/>
    <w:rsid w:val="009E0FD3"/>
    <w:rsid w:val="009E2EF2"/>
    <w:rsid w:val="009E46B4"/>
    <w:rsid w:val="009E4BA8"/>
    <w:rsid w:val="00A06E35"/>
    <w:rsid w:val="00A12EB7"/>
    <w:rsid w:val="00A13F1D"/>
    <w:rsid w:val="00A20246"/>
    <w:rsid w:val="00A24E8B"/>
    <w:rsid w:val="00A33A49"/>
    <w:rsid w:val="00A50B54"/>
    <w:rsid w:val="00A718A5"/>
    <w:rsid w:val="00A740E5"/>
    <w:rsid w:val="00A74CE4"/>
    <w:rsid w:val="00A87214"/>
    <w:rsid w:val="00A96B55"/>
    <w:rsid w:val="00AA1FD2"/>
    <w:rsid w:val="00AA3F10"/>
    <w:rsid w:val="00AA4C35"/>
    <w:rsid w:val="00AB0FA5"/>
    <w:rsid w:val="00AB6450"/>
    <w:rsid w:val="00AC0E67"/>
    <w:rsid w:val="00AF6E49"/>
    <w:rsid w:val="00AF71F2"/>
    <w:rsid w:val="00B0135C"/>
    <w:rsid w:val="00B01E52"/>
    <w:rsid w:val="00B05099"/>
    <w:rsid w:val="00B14EBC"/>
    <w:rsid w:val="00B25E02"/>
    <w:rsid w:val="00B314E5"/>
    <w:rsid w:val="00B43B34"/>
    <w:rsid w:val="00B46559"/>
    <w:rsid w:val="00B505FA"/>
    <w:rsid w:val="00B5162B"/>
    <w:rsid w:val="00B51CCB"/>
    <w:rsid w:val="00B6135C"/>
    <w:rsid w:val="00B7690A"/>
    <w:rsid w:val="00B81A6F"/>
    <w:rsid w:val="00B86871"/>
    <w:rsid w:val="00B91564"/>
    <w:rsid w:val="00BA2A87"/>
    <w:rsid w:val="00BA5AB9"/>
    <w:rsid w:val="00BA5ADD"/>
    <w:rsid w:val="00BC0216"/>
    <w:rsid w:val="00BD0680"/>
    <w:rsid w:val="00BD0AB6"/>
    <w:rsid w:val="00BD1EA5"/>
    <w:rsid w:val="00BD4CD2"/>
    <w:rsid w:val="00BE0E56"/>
    <w:rsid w:val="00BF1D89"/>
    <w:rsid w:val="00BF40A0"/>
    <w:rsid w:val="00BF4C0F"/>
    <w:rsid w:val="00C05192"/>
    <w:rsid w:val="00C15BB9"/>
    <w:rsid w:val="00C32F67"/>
    <w:rsid w:val="00C355E3"/>
    <w:rsid w:val="00C3624B"/>
    <w:rsid w:val="00C36D95"/>
    <w:rsid w:val="00C37BBF"/>
    <w:rsid w:val="00C40A2A"/>
    <w:rsid w:val="00C41162"/>
    <w:rsid w:val="00C4126D"/>
    <w:rsid w:val="00C43116"/>
    <w:rsid w:val="00C45E07"/>
    <w:rsid w:val="00C47DE5"/>
    <w:rsid w:val="00C616E2"/>
    <w:rsid w:val="00C70A0C"/>
    <w:rsid w:val="00C72333"/>
    <w:rsid w:val="00C770A6"/>
    <w:rsid w:val="00C77571"/>
    <w:rsid w:val="00C81D47"/>
    <w:rsid w:val="00C938B1"/>
    <w:rsid w:val="00C938F7"/>
    <w:rsid w:val="00CA3C0D"/>
    <w:rsid w:val="00CA45F3"/>
    <w:rsid w:val="00CA49F6"/>
    <w:rsid w:val="00CA567A"/>
    <w:rsid w:val="00CC1491"/>
    <w:rsid w:val="00CD5A8C"/>
    <w:rsid w:val="00CD6AA1"/>
    <w:rsid w:val="00CD6FD2"/>
    <w:rsid w:val="00CE6918"/>
    <w:rsid w:val="00D0194E"/>
    <w:rsid w:val="00D05AA9"/>
    <w:rsid w:val="00D14BD1"/>
    <w:rsid w:val="00D27B26"/>
    <w:rsid w:val="00D45998"/>
    <w:rsid w:val="00D61A10"/>
    <w:rsid w:val="00D64A32"/>
    <w:rsid w:val="00D730DC"/>
    <w:rsid w:val="00D778F8"/>
    <w:rsid w:val="00D8470A"/>
    <w:rsid w:val="00D8512F"/>
    <w:rsid w:val="00DA0111"/>
    <w:rsid w:val="00DA22BB"/>
    <w:rsid w:val="00DB2AD0"/>
    <w:rsid w:val="00DB78F3"/>
    <w:rsid w:val="00DC29DA"/>
    <w:rsid w:val="00DC3942"/>
    <w:rsid w:val="00DC399C"/>
    <w:rsid w:val="00DC50A8"/>
    <w:rsid w:val="00DC60C8"/>
    <w:rsid w:val="00DD2513"/>
    <w:rsid w:val="00DD4176"/>
    <w:rsid w:val="00DD605C"/>
    <w:rsid w:val="00DE472F"/>
    <w:rsid w:val="00DE6748"/>
    <w:rsid w:val="00DE783D"/>
    <w:rsid w:val="00DF1433"/>
    <w:rsid w:val="00DF4EDE"/>
    <w:rsid w:val="00DF500A"/>
    <w:rsid w:val="00DF635D"/>
    <w:rsid w:val="00E036D8"/>
    <w:rsid w:val="00E04C17"/>
    <w:rsid w:val="00E15135"/>
    <w:rsid w:val="00E17BD3"/>
    <w:rsid w:val="00E24063"/>
    <w:rsid w:val="00E251D5"/>
    <w:rsid w:val="00E30A6B"/>
    <w:rsid w:val="00E40535"/>
    <w:rsid w:val="00E56710"/>
    <w:rsid w:val="00E601F8"/>
    <w:rsid w:val="00E602E3"/>
    <w:rsid w:val="00E8453A"/>
    <w:rsid w:val="00E86118"/>
    <w:rsid w:val="00E872F7"/>
    <w:rsid w:val="00E917A1"/>
    <w:rsid w:val="00E926EB"/>
    <w:rsid w:val="00E95580"/>
    <w:rsid w:val="00E95D6E"/>
    <w:rsid w:val="00EA748E"/>
    <w:rsid w:val="00EB22FE"/>
    <w:rsid w:val="00EB37F0"/>
    <w:rsid w:val="00EB4EFE"/>
    <w:rsid w:val="00EC541D"/>
    <w:rsid w:val="00EC7107"/>
    <w:rsid w:val="00EE0179"/>
    <w:rsid w:val="00EE4127"/>
    <w:rsid w:val="00F05ACD"/>
    <w:rsid w:val="00F11A2B"/>
    <w:rsid w:val="00F21D50"/>
    <w:rsid w:val="00F2220F"/>
    <w:rsid w:val="00F27E15"/>
    <w:rsid w:val="00F338A3"/>
    <w:rsid w:val="00F35EAB"/>
    <w:rsid w:val="00F5043F"/>
    <w:rsid w:val="00F51DAD"/>
    <w:rsid w:val="00F571CE"/>
    <w:rsid w:val="00F60FAC"/>
    <w:rsid w:val="00F6717C"/>
    <w:rsid w:val="00F75A6B"/>
    <w:rsid w:val="00F77256"/>
    <w:rsid w:val="00F97013"/>
    <w:rsid w:val="00FA4C47"/>
    <w:rsid w:val="00FB1458"/>
    <w:rsid w:val="00FC7EC6"/>
    <w:rsid w:val="00FD5154"/>
    <w:rsid w:val="00FE045E"/>
    <w:rsid w:val="00FE774E"/>
    <w:rsid w:val="00FF146E"/>
    <w:rsid w:val="00FF28B3"/>
    <w:rsid w:val="00FF42ED"/>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C145AE5"/>
  <w15:docId w15:val="{17E1F054-2D5F-407E-8804-F65B81EB9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160" w:line="259" w:lineRule="auto"/>
    </w:pPr>
  </w:style>
  <w:style w:type="paragraph" w:styleId="Titolo1">
    <w:name w:val="heading 1"/>
    <w:basedOn w:val="Normale"/>
    <w:next w:val="Normale"/>
    <w:link w:val="Titolo1Carattere"/>
    <w:uiPriority w:val="9"/>
    <w:qFormat/>
    <w:rsid w:val="00FA4C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estonotaapidipaginaCarattere">
    <w:name w:val="Testo nota a piè di pagina Carattere"/>
    <w:basedOn w:val="Carpredefinitoparagrafo"/>
    <w:link w:val="Testonotaapidipagina"/>
    <w:uiPriority w:val="99"/>
    <w:semiHidden/>
    <w:qFormat/>
    <w:rsid w:val="00581B85"/>
    <w:rPr>
      <w:sz w:val="20"/>
      <w:szCs w:val="20"/>
    </w:rPr>
  </w:style>
  <w:style w:type="character" w:customStyle="1" w:styleId="Richiamoallanotaapidipagina">
    <w:name w:val="Richiamo alla nota a piè di pagina"/>
    <w:rPr>
      <w:vertAlign w:val="superscript"/>
    </w:rPr>
  </w:style>
  <w:style w:type="character" w:customStyle="1" w:styleId="FootnoteCharacters">
    <w:name w:val="Footnote Characters"/>
    <w:basedOn w:val="Carpredefinitoparagrafo"/>
    <w:uiPriority w:val="99"/>
    <w:semiHidden/>
    <w:unhideWhenUsed/>
    <w:qFormat/>
    <w:rsid w:val="00581B85"/>
    <w:rPr>
      <w:vertAlign w:val="superscript"/>
    </w:rPr>
  </w:style>
  <w:style w:type="character" w:styleId="Rimandocommento">
    <w:name w:val="annotation reference"/>
    <w:basedOn w:val="Carpredefinitoparagrafo"/>
    <w:uiPriority w:val="99"/>
    <w:unhideWhenUsed/>
    <w:qFormat/>
    <w:rsid w:val="00A94BD0"/>
    <w:rPr>
      <w:sz w:val="16"/>
      <w:szCs w:val="16"/>
    </w:rPr>
  </w:style>
  <w:style w:type="character" w:customStyle="1" w:styleId="TestocommentoCarattere">
    <w:name w:val="Testo commento Carattere"/>
    <w:basedOn w:val="Carpredefinitoparagrafo"/>
    <w:link w:val="Testocommento"/>
    <w:uiPriority w:val="99"/>
    <w:qFormat/>
    <w:rsid w:val="00A94BD0"/>
    <w:rPr>
      <w:sz w:val="20"/>
      <w:szCs w:val="20"/>
    </w:rPr>
  </w:style>
  <w:style w:type="character" w:customStyle="1" w:styleId="SoggettocommentoCarattere">
    <w:name w:val="Soggetto commento Carattere"/>
    <w:basedOn w:val="TestocommentoCarattere"/>
    <w:link w:val="Soggettocommento"/>
    <w:uiPriority w:val="99"/>
    <w:semiHidden/>
    <w:qFormat/>
    <w:rsid w:val="00A94BD0"/>
    <w:rPr>
      <w:b/>
      <w:bCs/>
      <w:sz w:val="20"/>
      <w:szCs w:val="20"/>
    </w:rPr>
  </w:style>
  <w:style w:type="character" w:customStyle="1" w:styleId="TestofumettoCarattere">
    <w:name w:val="Testo fumetto Carattere"/>
    <w:basedOn w:val="Carpredefinitoparagrafo"/>
    <w:link w:val="Testofumetto"/>
    <w:uiPriority w:val="99"/>
    <w:semiHidden/>
    <w:qFormat/>
    <w:rsid w:val="00A94BD0"/>
    <w:rPr>
      <w:rFonts w:ascii="Segoe UI" w:hAnsi="Segoe UI" w:cs="Segoe UI"/>
      <w:sz w:val="18"/>
      <w:szCs w:val="18"/>
    </w:rPr>
  </w:style>
  <w:style w:type="character" w:customStyle="1" w:styleId="ui-provider">
    <w:name w:val="ui-provider"/>
    <w:basedOn w:val="Carpredefinitoparagrafo"/>
    <w:qFormat/>
    <w:rsid w:val="00C7435B"/>
  </w:style>
  <w:style w:type="character" w:customStyle="1" w:styleId="NumeroelencoCarattere">
    <w:name w:val="Numero elenco Carattere"/>
    <w:link w:val="Numeroelenco"/>
    <w:qFormat/>
    <w:rsid w:val="00522A93"/>
    <w:rPr>
      <w:rFonts w:ascii="Trebuchet MS" w:eastAsia="Times New Roman" w:hAnsi="Trebuchet MS" w:cs="Times New Roman"/>
      <w:kern w:val="2"/>
      <w:sz w:val="20"/>
      <w:szCs w:val="24"/>
      <w:lang w:eastAsia="it-IT"/>
    </w:rPr>
  </w:style>
  <w:style w:type="character" w:customStyle="1" w:styleId="IntestazioneCarattere">
    <w:name w:val="Intestazione Carattere"/>
    <w:basedOn w:val="Carpredefinitoparagrafo"/>
    <w:link w:val="Intestazione"/>
    <w:uiPriority w:val="99"/>
    <w:qFormat/>
    <w:rsid w:val="00003F30"/>
  </w:style>
  <w:style w:type="character" w:customStyle="1" w:styleId="PidipaginaCarattere">
    <w:name w:val="Piè di pagina Carattere"/>
    <w:basedOn w:val="Carpredefinitoparagrafo"/>
    <w:link w:val="Pidipagina"/>
    <w:uiPriority w:val="99"/>
    <w:qFormat/>
    <w:rsid w:val="00003F30"/>
  </w:style>
  <w:style w:type="character" w:customStyle="1" w:styleId="Caratterinotaapidipagina">
    <w:name w:val="Caratteri nota a piè di pagina"/>
    <w:qFormat/>
  </w:style>
  <w:style w:type="character" w:customStyle="1" w:styleId="Numerazionerighe">
    <w:name w:val="Numerazione righe"/>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Liberation Sans" w:eastAsia="Microsoft YaHei" w:hAnsi="Liberation Sans" w:cs="Lucida Sans"/>
      <w:sz w:val="28"/>
      <w:szCs w:val="28"/>
    </w:rPr>
  </w:style>
  <w:style w:type="paragraph" w:styleId="Corpotesto">
    <w:name w:val="Body Text"/>
    <w:basedOn w:val="Normale"/>
    <w:link w:val="CorpotestoCarattere"/>
    <w:pPr>
      <w:spacing w:after="140" w:line="276" w:lineRule="auto"/>
    </w:pPr>
  </w:style>
  <w:style w:type="paragraph" w:styleId="Elenco">
    <w:name w:val="List"/>
    <w:basedOn w:val="Corpotesto"/>
    <w:rPr>
      <w:rFonts w:cs="Lucida Sans"/>
    </w:rPr>
  </w:style>
  <w:style w:type="paragraph" w:styleId="Didascalia">
    <w:name w:val="caption"/>
    <w:basedOn w:val="Normale"/>
    <w:qFormat/>
    <w:pPr>
      <w:suppressLineNumbers/>
      <w:spacing w:before="120" w:after="120"/>
    </w:pPr>
    <w:rPr>
      <w:rFonts w:cs="Lucida Sans"/>
      <w:i/>
      <w:iCs/>
      <w:sz w:val="24"/>
      <w:szCs w:val="24"/>
    </w:rPr>
  </w:style>
  <w:style w:type="paragraph" w:customStyle="1" w:styleId="Indice">
    <w:name w:val="Indice"/>
    <w:basedOn w:val="Normale"/>
    <w:qFormat/>
    <w:pPr>
      <w:suppressLineNumbers/>
    </w:pPr>
    <w:rPr>
      <w:rFonts w:cs="Lucida Sans"/>
    </w:rPr>
  </w:style>
  <w:style w:type="paragraph" w:styleId="Testonotaapidipagina">
    <w:name w:val="footnote text"/>
    <w:basedOn w:val="Normale"/>
    <w:link w:val="TestonotaapidipaginaCarattere"/>
    <w:uiPriority w:val="99"/>
    <w:semiHidden/>
    <w:unhideWhenUsed/>
    <w:rsid w:val="00581B85"/>
    <w:pPr>
      <w:spacing w:after="0" w:line="240" w:lineRule="auto"/>
    </w:pPr>
    <w:rPr>
      <w:sz w:val="20"/>
      <w:szCs w:val="20"/>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F77ED5"/>
    <w:pPr>
      <w:ind w:left="720"/>
      <w:contextualSpacing/>
    </w:pPr>
  </w:style>
  <w:style w:type="paragraph" w:styleId="Testocommento">
    <w:name w:val="annotation text"/>
    <w:basedOn w:val="Normale"/>
    <w:link w:val="TestocommentoCarattere"/>
    <w:uiPriority w:val="99"/>
    <w:unhideWhenUsed/>
    <w:qFormat/>
    <w:rsid w:val="00A94BD0"/>
    <w:pPr>
      <w:spacing w:line="240" w:lineRule="auto"/>
    </w:pPr>
    <w:rPr>
      <w:sz w:val="20"/>
      <w:szCs w:val="20"/>
    </w:rPr>
  </w:style>
  <w:style w:type="paragraph" w:styleId="Soggettocommento">
    <w:name w:val="annotation subject"/>
    <w:basedOn w:val="Testocommento"/>
    <w:next w:val="Testocommento"/>
    <w:link w:val="SoggettocommentoCarattere"/>
    <w:uiPriority w:val="99"/>
    <w:semiHidden/>
    <w:unhideWhenUsed/>
    <w:qFormat/>
    <w:rsid w:val="00A94BD0"/>
    <w:rPr>
      <w:b/>
      <w:bCs/>
    </w:rPr>
  </w:style>
  <w:style w:type="paragraph" w:styleId="Testofumetto">
    <w:name w:val="Balloon Text"/>
    <w:basedOn w:val="Normale"/>
    <w:link w:val="TestofumettoCarattere"/>
    <w:uiPriority w:val="99"/>
    <w:semiHidden/>
    <w:unhideWhenUsed/>
    <w:qFormat/>
    <w:rsid w:val="00A94BD0"/>
    <w:pPr>
      <w:spacing w:after="0" w:line="240" w:lineRule="auto"/>
    </w:pPr>
    <w:rPr>
      <w:rFonts w:ascii="Segoe UI" w:hAnsi="Segoe UI" w:cs="Segoe UI"/>
      <w:sz w:val="18"/>
      <w:szCs w:val="18"/>
    </w:rPr>
  </w:style>
  <w:style w:type="paragraph" w:styleId="Revisione">
    <w:name w:val="Revision"/>
    <w:uiPriority w:val="99"/>
    <w:semiHidden/>
    <w:qFormat/>
    <w:rsid w:val="00011F9E"/>
  </w:style>
  <w:style w:type="paragraph" w:styleId="Numeroelenco">
    <w:name w:val="List Number"/>
    <w:basedOn w:val="Normale"/>
    <w:link w:val="NumeroelencoCarattere"/>
    <w:qFormat/>
    <w:rsid w:val="00522A93"/>
    <w:pPr>
      <w:widowControl w:val="0"/>
      <w:numPr>
        <w:numId w:val="6"/>
      </w:numPr>
      <w:spacing w:after="0" w:line="300" w:lineRule="exact"/>
      <w:jc w:val="both"/>
    </w:pPr>
    <w:rPr>
      <w:rFonts w:ascii="Trebuchet MS" w:eastAsia="Times New Roman" w:hAnsi="Trebuchet MS" w:cs="Times New Roman"/>
      <w:kern w:val="2"/>
      <w:sz w:val="20"/>
      <w:szCs w:val="24"/>
      <w:lang w:eastAsia="it-IT"/>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003F30"/>
    <w:pPr>
      <w:tabs>
        <w:tab w:val="center" w:pos="4819"/>
        <w:tab w:val="right" w:pos="9638"/>
      </w:tabs>
      <w:spacing w:after="0" w:line="240" w:lineRule="auto"/>
    </w:pPr>
  </w:style>
  <w:style w:type="paragraph" w:styleId="Pidipagina">
    <w:name w:val="footer"/>
    <w:basedOn w:val="Normale"/>
    <w:link w:val="PidipaginaCarattere"/>
    <w:uiPriority w:val="99"/>
    <w:unhideWhenUsed/>
    <w:rsid w:val="00003F30"/>
    <w:pPr>
      <w:tabs>
        <w:tab w:val="center" w:pos="4819"/>
        <w:tab w:val="right" w:pos="9638"/>
      </w:tabs>
      <w:spacing w:after="0" w:line="240" w:lineRule="auto"/>
    </w:pPr>
  </w:style>
  <w:style w:type="table" w:styleId="Grigliatabella">
    <w:name w:val="Table Grid"/>
    <w:basedOn w:val="Tabellanormale"/>
    <w:uiPriority w:val="39"/>
    <w:rsid w:val="002831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notaapidipagina">
    <w:name w:val="footnote reference"/>
    <w:basedOn w:val="Carpredefinitoparagrafo"/>
    <w:uiPriority w:val="99"/>
    <w:semiHidden/>
    <w:unhideWhenUsed/>
    <w:rsid w:val="00942E88"/>
    <w:rPr>
      <w:vertAlign w:val="superscript"/>
    </w:rPr>
  </w:style>
  <w:style w:type="character" w:customStyle="1" w:styleId="TestocommentoCarattere1">
    <w:name w:val="Testo commento Carattere1"/>
    <w:basedOn w:val="Carpredefinitoparagrafo"/>
    <w:rsid w:val="00EC7107"/>
    <w:rPr>
      <w:rFonts w:ascii="Garamond" w:eastAsia="Times New Roman" w:hAnsi="Garamond" w:cs="Times New Roman"/>
      <w:kern w:val="0"/>
      <w:sz w:val="20"/>
      <w:szCs w:val="20"/>
      <w:lang w:val="x-none"/>
      <w14:ligatures w14:val="none"/>
    </w:rPr>
  </w:style>
  <w:style w:type="character" w:customStyle="1" w:styleId="Titolo1Carattere">
    <w:name w:val="Titolo 1 Carattere"/>
    <w:basedOn w:val="Carpredefinitoparagrafo"/>
    <w:link w:val="Titolo1"/>
    <w:uiPriority w:val="9"/>
    <w:rsid w:val="00FA4C47"/>
    <w:rPr>
      <w:rFonts w:asciiTheme="majorHAnsi" w:eastAsiaTheme="majorEastAsia" w:hAnsiTheme="majorHAnsi" w:cstheme="majorBidi"/>
      <w:color w:val="2E74B5" w:themeColor="accent1" w:themeShade="BF"/>
      <w:sz w:val="32"/>
      <w:szCs w:val="32"/>
    </w:rPr>
  </w:style>
  <w:style w:type="character" w:customStyle="1" w:styleId="CorpotestoCarattere">
    <w:name w:val="Corpo testo Carattere"/>
    <w:basedOn w:val="Carpredefinitoparagrafo"/>
    <w:link w:val="Corpotesto"/>
    <w:rsid w:val="00031117"/>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locked/>
    <w:rsid w:val="00F60FAC"/>
  </w:style>
  <w:style w:type="character" w:styleId="Collegamentoipertestuale">
    <w:name w:val="Hyperlink"/>
    <w:rsid w:val="00B25E0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3782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usl.bologna.it/asl-bologna/dipartimento-amministrativo/uoc-servizio-acquisti-metropolitano/trasparenza/atti-generali/Patto%20di%20Integrita.pdf/vie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usl.bologna.it/amministrazione-trasparente/disposizioni-generali/atti-generali/cdcc"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737E9-A831-47EC-9628-98567E5C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12</Pages>
  <Words>4143</Words>
  <Characters>23619</Characters>
  <Application>Microsoft Office Word</Application>
  <DocSecurity>0</DocSecurity>
  <Lines>196</Lines>
  <Paragraphs>55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Labbadia Alessia</dc:creator>
  <dc:description/>
  <cp:lastModifiedBy>Cavedoni Daniela</cp:lastModifiedBy>
  <cp:revision>56</cp:revision>
  <cp:lastPrinted>2023-12-13T08:59:00Z</cp:lastPrinted>
  <dcterms:created xsi:type="dcterms:W3CDTF">2025-08-28T13:59:00Z</dcterms:created>
  <dcterms:modified xsi:type="dcterms:W3CDTF">2026-02-18T09:00:00Z</dcterms:modified>
  <dc:language>it-IT</dc:language>
</cp:coreProperties>
</file>