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1243282A" w14:textId="36F93BFC" w:rsidR="00563650" w:rsidRPr="004754F5" w:rsidRDefault="00563650" w:rsidP="004754F5">
      <w:pPr>
        <w:pStyle w:val="Titolo1"/>
        <w:jc w:val="both"/>
        <w:rPr>
          <w:rStyle w:val="Corpodeltesto"/>
          <w:b/>
          <w:bCs/>
          <w:sz w:val="28"/>
          <w:szCs w:val="28"/>
        </w:rPr>
      </w:pPr>
      <w:bookmarkStart w:id="0" w:name="_Hlk187930076"/>
      <w:r w:rsidRPr="004754F5">
        <w:rPr>
          <w:rFonts w:ascii="Arial" w:hAnsi="Arial" w:cs="Arial"/>
        </w:rPr>
        <w:t xml:space="preserve">Procedura aperta per </w:t>
      </w:r>
      <w:bookmarkEnd w:id="0"/>
      <w:r w:rsidRPr="004754F5">
        <w:rPr>
          <w:rFonts w:ascii="Arial" w:hAnsi="Arial" w:cs="Arial"/>
        </w:rPr>
        <w:t xml:space="preserve">la fornitura in </w:t>
      </w:r>
      <w:r w:rsidR="002F322F" w:rsidRPr="004754F5">
        <w:rPr>
          <w:rFonts w:ascii="Arial" w:hAnsi="Arial" w:cs="Arial"/>
        </w:rPr>
        <w:t>“</w:t>
      </w:r>
      <w:bookmarkStart w:id="1" w:name="_Hlk190261576"/>
      <w:r w:rsidR="004754F5" w:rsidRPr="004754F5">
        <w:rPr>
          <w:rFonts w:ascii="Arial" w:hAnsi="Arial" w:cs="Arial"/>
        </w:rPr>
        <w:t>SERVICE DI SISTEMI ANALITICI CON TECNICA HPLC PER LA DETERMINAZIONE DELLE EMOGLOBINE GLICATE (HbA1c) ED ASSETTO EMOGLOBINICO (</w:t>
      </w:r>
      <w:proofErr w:type="spellStart"/>
      <w:r w:rsidR="004754F5" w:rsidRPr="004754F5">
        <w:rPr>
          <w:rFonts w:ascii="Arial" w:hAnsi="Arial" w:cs="Arial"/>
        </w:rPr>
        <w:t>HbF</w:t>
      </w:r>
      <w:proofErr w:type="spellEnd"/>
      <w:r w:rsidR="004754F5" w:rsidRPr="004754F5">
        <w:rPr>
          <w:rFonts w:ascii="Arial" w:hAnsi="Arial" w:cs="Arial"/>
        </w:rPr>
        <w:t>, HbA2 E VARIANTI EMOGLOBINICHE) PER L’AZIENDA USL DI BOLOGNA E L’AZIENDA OSPEDALIERO UNIVERSITARIA DI FERRARA</w:t>
      </w:r>
      <w:r w:rsidR="002F322F" w:rsidRPr="004754F5">
        <w:rPr>
          <w:rFonts w:ascii="Arial" w:hAnsi="Arial" w:cs="Arial"/>
          <w:iCs/>
          <w:lang w:val="en-US"/>
        </w:rPr>
        <w:t>”.</w:t>
      </w:r>
      <w:bookmarkEnd w:id="1"/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222BE58E" w:rsidR="0053419B" w:rsidRDefault="004B0A6D">
      <w:pPr>
        <w:pStyle w:val="Corpodeltesto0"/>
        <w:spacing w:after="120" w:line="240" w:lineRule="auto"/>
        <w:jc w:val="center"/>
      </w:pPr>
      <w:r w:rsidRPr="00766DA5">
        <w:rPr>
          <w:rStyle w:val="Corpodeltesto"/>
          <w:b/>
          <w:bCs/>
        </w:rPr>
        <w:t xml:space="preserve">ALLEGATO </w:t>
      </w:r>
      <w:r w:rsidR="00716BE4" w:rsidRPr="00766DA5">
        <w:rPr>
          <w:rStyle w:val="Corpodeltesto"/>
          <w:b/>
          <w:bCs/>
        </w:rPr>
        <w:t>H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</w:t>
      </w:r>
      <w:proofErr w:type="gramStart"/>
      <w:r>
        <w:rPr>
          <w:rStyle w:val="Corpodeltesto"/>
        </w:rPr>
        <w:t>sotto indicata</w:t>
      </w:r>
      <w:proofErr w:type="gramEnd"/>
      <w:r>
        <w:rPr>
          <w:rStyle w:val="Corpodeltesto"/>
        </w:rPr>
        <w:t xml:space="preserve">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6D2A696C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proofErr w:type="spellStart"/>
      <w:proofErr w:type="gramStart"/>
      <w:r w:rsidR="004F33BD" w:rsidRPr="004F33BD">
        <w:rPr>
          <w:rStyle w:val="Corpodeltesto"/>
          <w:b/>
          <w:bCs/>
        </w:rPr>
        <w:t>Metalmeccanico,</w:t>
      </w:r>
      <w:r w:rsidR="00B25800" w:rsidRPr="004F33BD">
        <w:t>Chimico</w:t>
      </w:r>
      <w:proofErr w:type="spellEnd"/>
      <w:proofErr w:type="gramEnd"/>
      <w:r w:rsidR="00B25800" w:rsidRPr="004F33BD">
        <w:t>-Farmaceutico, Commercio, Terziario</w:t>
      </w:r>
      <w:r w:rsidR="00B25800" w:rsidRPr="004F33BD">
        <w:rPr>
          <w:rFonts w:asciiTheme="minorHAnsi" w:hAnsiTheme="minorHAnsi" w:cstheme="minorHAnsi"/>
        </w:rPr>
        <w:t xml:space="preserve">, </w:t>
      </w:r>
      <w:r w:rsidRPr="004F33BD">
        <w:rPr>
          <w:rStyle w:val="Corpodeltesto"/>
          <w:b/>
          <w:bCs/>
        </w:rPr>
        <w:t>individuato</w:t>
      </w:r>
      <w:r>
        <w:rPr>
          <w:rStyle w:val="Corpodeltesto"/>
          <w:b/>
          <w:bCs/>
        </w:rPr>
        <w:t xml:space="preserve">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50"/>
      </w:tblGrid>
      <w:tr w:rsidR="0053419B" w14:paraId="5A6CC632" w14:textId="77777777" w:rsidTr="004F33BD">
        <w:trPr>
          <w:trHeight w:hRule="exact" w:val="3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91A24" w14:textId="54D11B7A" w:rsidR="0053419B" w:rsidRPr="004F33BD" w:rsidRDefault="004B0A6D">
            <w:pPr>
              <w:pStyle w:val="Altro0"/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</w:t>
            </w:r>
            <w:r w:rsidR="004F33BD"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Metalmeccanico, </w:t>
            </w:r>
            <w:r w:rsidR="003C6D50"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2DE41C8" w14:textId="77777777" w:rsidTr="004F33BD">
        <w:trPr>
          <w:trHeight w:hRule="exact" w:val="117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AC82" w14:textId="0B9359BE" w:rsidR="0053419B" w:rsidRDefault="004F33BD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48CD" w14:textId="6689513C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FF71E" w14:textId="05A3E476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A765D" w14:textId="03216395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A480" w14:textId="205DE73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40764" w14:textId="083463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A8" w14:textId="2D6DD018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5C699" w14:textId="4EC75A0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5D76F" w14:textId="124E0FCA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F0107" w14:textId="0B6F8E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B17F9" w14:textId="7C847D5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15E67" w14:textId="4A771713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3D0E" w14:textId="5021421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6CA0E" w14:textId="73A8112F" w:rsidR="0053419B" w:rsidRPr="003C6D50" w:rsidRDefault="007A5220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cu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1"/>
      <w:footerReference w:type="default" r:id="rId12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DDD6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79B50E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69.3pt;margin-top:793.35pt;width:455.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6CBKqN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44CD205D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716BE4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B5C0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TfQ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" filled="f" stroked="f">
              <v:textbox style="mso-fit-shape-to-text:t" inset="0,0,0,0">
                <w:txbxContent>
                  <w:p w14:paraId="321FD535" w14:textId="44CD205D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716BE4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1B9F43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69.1pt;margin-top:793.35pt;width:455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3EE4B17F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proofErr w:type="gramStart"/>
                          <w:r w:rsidR="00D93366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93402"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CUfw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" filled="f" stroked="f">
              <v:textbox style="mso-fit-shape-to-text:t" inset="0,0,0,0">
                <w:txbxContent>
                  <w:p w14:paraId="3E4DC2D2" w14:textId="3EE4B17F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proofErr w:type="gramStart"/>
                    <w:r w:rsidR="00D93366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</w:t>
                    </w:r>
                    <w:proofErr w:type="gramEnd"/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54B681" id="_x0000_t32" coordsize="21600,21600" o:spt="32" o:oned="t" path="m,l21600,21600e" filled="f">
              <v:path arrowok="t" fillok="f" o:connecttype="none"/>
              <o:lock v:ext="edit" shapetype="t"/>
            </v:shapetype>
            <v:shape id="Shape 31" o:spid="_x0000_s1026" type="#_x0000_t32" style="position:absolute;margin-left:69.1pt;margin-top:793.35pt;width:455.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16F" w14:textId="3F2D47E8" w:rsidR="0053419B" w:rsidRPr="001F024D" w:rsidRDefault="0053419B" w:rsidP="001F0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BD2" w14:textId="4FAF6569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7269797">
    <w:abstractNumId w:val="1"/>
  </w:num>
  <w:num w:numId="2" w16cid:durableId="1977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9B"/>
    <w:rsid w:val="0000709E"/>
    <w:rsid w:val="001F024D"/>
    <w:rsid w:val="00262FC2"/>
    <w:rsid w:val="002F322F"/>
    <w:rsid w:val="00391A61"/>
    <w:rsid w:val="003C03B7"/>
    <w:rsid w:val="003C6D50"/>
    <w:rsid w:val="00410B6E"/>
    <w:rsid w:val="004754F5"/>
    <w:rsid w:val="00486B40"/>
    <w:rsid w:val="004B0A6D"/>
    <w:rsid w:val="004F33BD"/>
    <w:rsid w:val="0053419B"/>
    <w:rsid w:val="0054454E"/>
    <w:rsid w:val="00563650"/>
    <w:rsid w:val="006868B6"/>
    <w:rsid w:val="00716BE4"/>
    <w:rsid w:val="00753D0C"/>
    <w:rsid w:val="00766DA5"/>
    <w:rsid w:val="00777416"/>
    <w:rsid w:val="0079690B"/>
    <w:rsid w:val="007A5220"/>
    <w:rsid w:val="00840939"/>
    <w:rsid w:val="00864DBA"/>
    <w:rsid w:val="008F7D5F"/>
    <w:rsid w:val="00A313A8"/>
    <w:rsid w:val="00A40381"/>
    <w:rsid w:val="00B16A48"/>
    <w:rsid w:val="00B25800"/>
    <w:rsid w:val="00BF202C"/>
    <w:rsid w:val="00BF21B1"/>
    <w:rsid w:val="00D93366"/>
    <w:rsid w:val="00E4055B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1EFF9F"/>
  <w15:docId w15:val="{2CEE0B6B-55DB-4091-8727-C0A3715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Mingardi Silvia</cp:lastModifiedBy>
  <cp:revision>23</cp:revision>
  <dcterms:created xsi:type="dcterms:W3CDTF">2025-03-17T09:19:00Z</dcterms:created>
  <dcterms:modified xsi:type="dcterms:W3CDTF">2025-11-28T13:24:00Z</dcterms:modified>
</cp:coreProperties>
</file>