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E79B9C" w14:textId="2C5A1240" w:rsidR="004A0BB6" w:rsidRPr="005F6EB8" w:rsidRDefault="00184306" w:rsidP="004A0BB6">
      <w:pPr>
        <w:pStyle w:val="Indice"/>
        <w:jc w:val="center"/>
        <w:rPr>
          <w:rFonts w:cstheme="minorHAnsi"/>
          <w:b/>
        </w:rPr>
      </w:pPr>
      <w:r w:rsidRPr="005F6EB8">
        <w:rPr>
          <w:rFonts w:cstheme="minorHAnsi"/>
          <w:b/>
        </w:rPr>
        <w:t xml:space="preserve">Allegato </w:t>
      </w:r>
      <w:r w:rsidR="00BA1207" w:rsidRPr="005F6EB8">
        <w:rPr>
          <w:rFonts w:cstheme="minorHAnsi"/>
          <w:b/>
        </w:rPr>
        <w:t>2</w:t>
      </w:r>
      <w:r w:rsidRPr="005F6EB8">
        <w:rPr>
          <w:rFonts w:cstheme="minorHAnsi"/>
          <w:b/>
        </w:rPr>
        <w:t xml:space="preserve"> - Domanda di partecipazione</w:t>
      </w:r>
      <w:r w:rsidR="003E4187" w:rsidRPr="005F6EB8">
        <w:rPr>
          <w:rFonts w:cstheme="minorHAnsi"/>
          <w:b/>
        </w:rPr>
        <w:t xml:space="preserve"> In bollo </w:t>
      </w:r>
      <w:r w:rsidR="003E4187" w:rsidRPr="005F6EB8">
        <w:rPr>
          <w:rFonts w:cstheme="minorHAnsi"/>
          <w:b/>
          <w:vertAlign w:val="superscript"/>
        </w:rPr>
        <w:t>1</w:t>
      </w:r>
    </w:p>
    <w:p w14:paraId="28079AAB" w14:textId="77777777" w:rsidR="009B7AC9" w:rsidRPr="00A13D96" w:rsidRDefault="009B7AC9" w:rsidP="009B7AC9">
      <w:pPr>
        <w:jc w:val="both"/>
        <w:rPr>
          <w:rFonts w:ascii="Aptos" w:hAnsi="Aptos" w:cs="Aptos"/>
          <w:b/>
          <w:bCs/>
        </w:rPr>
      </w:pPr>
      <w:r w:rsidRPr="00A13D96">
        <w:rPr>
          <w:rFonts w:ascii="Aptos" w:hAnsi="Aptos" w:cs="Aptos"/>
          <w:bCs/>
        </w:rPr>
        <w:t xml:space="preserve">Gara Europea a Procedura Aperta per l’acquisizione in Accordo Quadro della durata di </w:t>
      </w:r>
      <w:proofErr w:type="gramStart"/>
      <w:r w:rsidRPr="00A13D96">
        <w:rPr>
          <w:rFonts w:ascii="Aptos" w:hAnsi="Aptos" w:cs="Aptos"/>
          <w:bCs/>
        </w:rPr>
        <w:t>4</w:t>
      </w:r>
      <w:proofErr w:type="gramEnd"/>
      <w:r w:rsidRPr="00A13D96">
        <w:rPr>
          <w:rFonts w:ascii="Aptos" w:hAnsi="Aptos" w:cs="Aptos"/>
          <w:bCs/>
        </w:rPr>
        <w:t xml:space="preserve"> anni di “attrezzature varie per Otorinolaringoiatria ORL” suddivisa in quattro lotti, per l’allestimento Case della Comunità</w:t>
      </w:r>
      <w:r w:rsidRPr="00A13D96">
        <w:rPr>
          <w:rFonts w:ascii="Aptos" w:hAnsi="Aptos" w:cs="Aptos"/>
        </w:rPr>
        <w:t xml:space="preserve"> dell’Azienda USL di Bologna previste nell’ambito del Piano Nazionale di Ripresa e Resilenza e per le necessità di tutte le Aziende Sanitarie dell’AVEC</w:t>
      </w:r>
    </w:p>
    <w:p w14:paraId="4754EB1A" w14:textId="617638A5" w:rsidR="00C41162" w:rsidRPr="00DD3D10" w:rsidRDefault="00184306" w:rsidP="00DD3D10">
      <w:pPr>
        <w:suppressAutoHyphens w:val="0"/>
        <w:autoSpaceDE w:val="0"/>
        <w:autoSpaceDN w:val="0"/>
        <w:adjustRightInd w:val="0"/>
        <w:jc w:val="both"/>
        <w:rPr>
          <w:rFonts w:ascii="Calibri" w:hAnsi="Calibri" w:cs="Calibri"/>
        </w:rPr>
      </w:pPr>
      <w:r w:rsidRPr="006533B7">
        <w:rPr>
          <w:b/>
          <w:bCs/>
          <w:i/>
          <w:color w:val="FFFFFF" w:themeColor="background1"/>
          <w:sz w:val="20"/>
          <w:szCs w:val="20"/>
        </w:rPr>
        <w:t>642/72)</w:t>
      </w:r>
      <w:r w:rsidR="00942E88">
        <w:rPr>
          <w:rStyle w:val="Rimandonotaapidipagina"/>
          <w:b/>
          <w:bCs/>
          <w:i/>
          <w:color w:val="FFFFFF" w:themeColor="background1"/>
          <w:sz w:val="20"/>
          <w:szCs w:val="20"/>
        </w:rPr>
        <w:footnoteReference w:id="1"/>
      </w:r>
    </w:p>
    <w:p w14:paraId="1FCC1465" w14:textId="77777777" w:rsidR="00C41162" w:rsidRPr="006533B7" w:rsidRDefault="00184306">
      <w:pPr>
        <w:jc w:val="both"/>
        <w:rPr>
          <w:sz w:val="20"/>
          <w:szCs w:val="20"/>
        </w:rPr>
      </w:pPr>
      <w:r w:rsidRPr="006533B7">
        <w:rPr>
          <w:sz w:val="20"/>
          <w:szCs w:val="20"/>
        </w:rPr>
        <w:t>Le dichiarazioni sostitutive di certificazioni e dell’atto di notorietà sono rese ai sensi degli artt. 46 e 47 del T.U. approvato con D.P.R. 28.12.2000, n. 445</w:t>
      </w:r>
    </w:p>
    <w:p w14:paraId="73373942" w14:textId="77777777" w:rsidR="00C41162" w:rsidRPr="006533B7" w:rsidRDefault="00C41162">
      <w:pPr>
        <w:jc w:val="both"/>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77777777" w:rsidR="00C41162" w:rsidRPr="006533B7" w:rsidRDefault="00C41162">
            <w:pPr>
              <w:spacing w:after="0" w:line="240" w:lineRule="auto"/>
              <w:jc w:val="both"/>
              <w:rPr>
                <w:sz w:val="20"/>
                <w:szCs w:val="20"/>
              </w:rPr>
            </w:pP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77777777" w:rsidR="00C41162" w:rsidRPr="006533B7" w:rsidRDefault="00C41162">
            <w:pPr>
              <w:spacing w:after="0" w:line="240" w:lineRule="auto"/>
              <w:jc w:val="both"/>
              <w:rPr>
                <w:sz w:val="20"/>
                <w:szCs w:val="20"/>
              </w:rPr>
            </w:pPr>
          </w:p>
        </w:tc>
      </w:tr>
    </w:tbl>
    <w:p w14:paraId="44CBDFF9" w14:textId="77777777" w:rsidR="00C41162" w:rsidRPr="006533B7" w:rsidRDefault="00C41162">
      <w:pPr>
        <w:jc w:val="both"/>
        <w:rPr>
          <w:sz w:val="20"/>
          <w:szCs w:val="20"/>
        </w:rPr>
      </w:pPr>
    </w:p>
    <w:p w14:paraId="5C5C2414" w14:textId="77777777"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2"/>
      </w:r>
    </w:p>
    <w:p w14:paraId="55E0FE30" w14:textId="77777777" w:rsidR="00C41162" w:rsidRPr="006533B7" w:rsidRDefault="00184306">
      <w:pPr>
        <w:jc w:val="both"/>
        <w:rPr>
          <w:sz w:val="20"/>
          <w:szCs w:val="20"/>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7777777" w:rsidR="00C41162" w:rsidRPr="006533B7" w:rsidRDefault="00184306">
      <w:pPr>
        <w:jc w:val="both"/>
        <w:rPr>
          <w:sz w:val="20"/>
          <w:szCs w:val="20"/>
        </w:rPr>
      </w:pPr>
      <w:r w:rsidRPr="006533B7">
        <w:rPr>
          <w:sz w:val="20"/>
          <w:szCs w:val="20"/>
        </w:rPr>
        <w:lastRenderedPageBreak/>
        <w:t>Chiede di partecipare 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14:paraId="18639C4E" w14:textId="72E87091" w:rsidR="00C41162" w:rsidRPr="006533B7" w:rsidRDefault="00184306" w:rsidP="00A718A5">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5A335260" w:rsidR="00C41162" w:rsidRPr="006533B7" w:rsidRDefault="00184306">
      <w:pPr>
        <w:jc w:val="both"/>
        <w:rPr>
          <w:sz w:val="20"/>
          <w:szCs w:val="20"/>
        </w:rPr>
      </w:pPr>
      <w:r w:rsidRPr="006533B7">
        <w:rPr>
          <w:sz w:val="20"/>
          <w:szCs w:val="20"/>
        </w:rPr>
        <w:t xml:space="preserve">consapevole ai sensi e per gli effetti dell’art. 46 e 47, 75 e 76 del D.P.R. 445/2000, delle responsabilità penali cui può andare incontro nel caso di dichiarazioni mendaci nonché, delle conseguenze amministrative di esclusione dalle gare di cui al </w:t>
      </w:r>
      <w:proofErr w:type="spellStart"/>
      <w:r w:rsidRPr="006533B7">
        <w:rPr>
          <w:sz w:val="20"/>
          <w:szCs w:val="20"/>
        </w:rPr>
        <w:t>D.Lgs.</w:t>
      </w:r>
      <w:proofErr w:type="spellEnd"/>
      <w:r w:rsidRPr="006533B7">
        <w:rPr>
          <w:sz w:val="20"/>
          <w:szCs w:val="20"/>
        </w:rPr>
        <w:t xml:space="preserve"> n. 36/2023 e alla normativa vigente in materia.</w:t>
      </w:r>
    </w:p>
    <w:p w14:paraId="7DEC15B2" w14:textId="77777777" w:rsidR="00A718A5" w:rsidRPr="006533B7" w:rsidRDefault="00A718A5">
      <w:pPr>
        <w:jc w:val="both"/>
        <w:rPr>
          <w:sz w:val="20"/>
          <w:szCs w:val="20"/>
        </w:rPr>
      </w:pPr>
    </w:p>
    <w:p w14:paraId="67A4A168" w14:textId="1E817BA4" w:rsidR="00C41162" w:rsidRPr="006533B7" w:rsidRDefault="00184306" w:rsidP="00A718A5">
      <w:pPr>
        <w:jc w:val="both"/>
        <w:rPr>
          <w:i/>
          <w:sz w:val="20"/>
          <w:szCs w:val="20"/>
        </w:rPr>
      </w:pPr>
      <w:r w:rsidRPr="006533B7">
        <w:rPr>
          <w:i/>
          <w:sz w:val="20"/>
          <w:szCs w:val="20"/>
        </w:rPr>
        <w:t xml:space="preserve"> (Compilare soltanto i campi di interesse)</w:t>
      </w: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77777777" w:rsidR="00C41162" w:rsidRPr="006533B7" w:rsidRDefault="00184306">
      <w:pPr>
        <w:spacing w:before="60" w:after="60" w:line="276" w:lineRule="auto"/>
        <w:jc w:val="both"/>
        <w:rPr>
          <w:rFonts w:eastAsia="Times New Roman" w:cs="Times New Roman"/>
          <w:i/>
          <w:sz w:val="20"/>
          <w:szCs w:val="20"/>
        </w:rPr>
      </w:pPr>
      <w:r w:rsidRPr="006533B7">
        <w:rPr>
          <w:rFonts w:eastAsia="Times New Roman" w:cs="Times New Roman"/>
          <w:bCs/>
          <w:i/>
          <w:sz w:val="20"/>
          <w:szCs w:val="20"/>
        </w:rPr>
        <w:t>(</w:t>
      </w:r>
      <w:r w:rsidRPr="006533B7">
        <w:rPr>
          <w:rFonts w:eastAsia="Times New Roman" w:cs="Times New Roman"/>
          <w:i/>
          <w:sz w:val="20"/>
          <w:szCs w:val="20"/>
        </w:rPr>
        <w:t>Per tutti i consorzi, i raggruppamenti temporanei e i GEIE, già costituiti e costituendi)</w:t>
      </w:r>
    </w:p>
    <w:p w14:paraId="1A8B0AB5" w14:textId="5E0F32EA"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32693A6"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raggruppamenti art. 65 comma 2 lett. e) del Codice e consorzi ordinari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Consorzi di cui all’art. 65, comma 2, lett. b), c) e d) del Codice</w:t>
      </w:r>
    </w:p>
    <w:p w14:paraId="052003D7" w14:textId="029DB416"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 xml:space="preserve">specificando, nella tabella, che si tratta di consorziate appartenenti al consorzio esecutore.) </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23D29074" w14:textId="77777777" w:rsidR="00C41162" w:rsidRPr="006533B7" w:rsidRDefault="00C41162" w:rsidP="00BF1D89">
      <w:pPr>
        <w:spacing w:before="60" w:after="60" w:line="276" w:lineRule="auto"/>
        <w:jc w:val="both"/>
        <w:rPr>
          <w:rFonts w:eastAsia="Calibri" w:cs="Courier New"/>
          <w:sz w:val="20"/>
          <w:szCs w:val="20"/>
          <w:lang w:eastAsia="it-IT"/>
        </w:rPr>
      </w:pPr>
    </w:p>
    <w:p w14:paraId="0F144549" w14:textId="77777777" w:rsidR="00A718A5" w:rsidRPr="006533B7" w:rsidRDefault="00184306" w:rsidP="00A718A5">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72D5B8EB" w14:textId="171FE88A"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Consorzio,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Pr="006533B7" w:rsidRDefault="00C41162">
      <w:pPr>
        <w:spacing w:before="60" w:after="60" w:line="276" w:lineRule="auto"/>
        <w:ind w:left="284"/>
        <w:jc w:val="both"/>
        <w:rPr>
          <w:rFonts w:eastAsia="Calibri" w:cs="Courier New"/>
          <w:sz w:val="20"/>
          <w:szCs w:val="20"/>
          <w:lang w:eastAsia="it-IT"/>
        </w:rPr>
      </w:pPr>
    </w:p>
    <w:p w14:paraId="4BE6BCDC" w14:textId="58A3B144" w:rsidR="00C41162" w:rsidRPr="006533B7" w:rsidRDefault="00184306" w:rsidP="00BF1D89">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(Ciascuna consorziata, esecutrice e </w:t>
      </w:r>
      <w:proofErr w:type="gramStart"/>
      <w:r w:rsidRPr="006533B7">
        <w:rPr>
          <w:rFonts w:eastAsia="Calibri" w:cs="Courier New"/>
          <w:b/>
          <w:i/>
          <w:sz w:val="20"/>
          <w:szCs w:val="20"/>
          <w:lang w:eastAsia="it-IT"/>
        </w:rPr>
        <w:t>non</w:t>
      </w:r>
      <w:proofErr w:type="gramEnd"/>
      <w:r w:rsidRPr="006533B7">
        <w:rPr>
          <w:rFonts w:eastAsia="Calibri" w:cs="Courier New"/>
          <w:b/>
          <w:i/>
          <w:sz w:val="20"/>
          <w:szCs w:val="20"/>
          <w:lang w:eastAsia="it-IT"/>
        </w:rPr>
        <w:t>, deve presentare un</w:t>
      </w:r>
      <w:r w:rsidR="0069625E">
        <w:rPr>
          <w:rFonts w:eastAsia="Calibri" w:cs="Courier New"/>
          <w:b/>
          <w:i/>
          <w:sz w:val="20"/>
          <w:szCs w:val="20"/>
          <w:lang w:eastAsia="it-IT"/>
        </w:rPr>
        <w:t>a propria domanda di partecipazione</w:t>
      </w:r>
      <w:r w:rsidRPr="006533B7">
        <w:rPr>
          <w:rFonts w:eastAsia="Calibri" w:cs="Courier New"/>
          <w:b/>
          <w:i/>
          <w:sz w:val="20"/>
          <w:szCs w:val="20"/>
          <w:lang w:eastAsia="it-IT"/>
        </w:rPr>
        <w:t>)</w:t>
      </w:r>
    </w:p>
    <w:p w14:paraId="7B9CC116" w14:textId="411D14DA" w:rsidR="00C41162" w:rsidRPr="006533B7" w:rsidRDefault="00184306" w:rsidP="00A718A5">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in forma singola/associata e come ausiliaria di altro concorrente che sia ricorso all’avvalimento per migliorare la propria offerta;</w:t>
      </w:r>
    </w:p>
    <w:p w14:paraId="47A87389" w14:textId="7112D8C8" w:rsidR="00C41162" w:rsidRPr="006533B7" w:rsidRDefault="00184306" w:rsidP="00BF1D89">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alla medesima gara contemporaneamente in forme diverse (individuale e associata; in più forme associate; in forma singola e quale consorziato esecutore di un consorzio);</w:t>
      </w:r>
    </w:p>
    <w:p w14:paraId="24652311" w14:textId="77777777" w:rsidR="00C41162" w:rsidRPr="006533B7" w:rsidRDefault="00184306" w:rsidP="00BF1D89">
      <w:pPr>
        <w:spacing w:before="60" w:after="60" w:line="276" w:lineRule="auto"/>
        <w:ind w:left="284" w:hanging="284"/>
        <w:jc w:val="both"/>
        <w:rPr>
          <w:rFonts w:eastAsia="Calibri" w:cs="Courier New"/>
          <w:b/>
          <w:sz w:val="20"/>
          <w:szCs w:val="20"/>
          <w:lang w:eastAsia="it-IT"/>
        </w:rPr>
      </w:pPr>
      <w:r w:rsidRPr="006533B7">
        <w:rPr>
          <w:rFonts w:eastAsia="Calibri" w:cs="Courier New"/>
          <w:b/>
          <w:sz w:val="20"/>
          <w:szCs w:val="20"/>
          <w:lang w:eastAsia="it-IT"/>
        </w:rPr>
        <w:t xml:space="preserve">o, in alternativa, </w:t>
      </w:r>
    </w:p>
    <w:p w14:paraId="56FF03EA" w14:textId="5145D37A" w:rsidR="00C41162"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partecipa</w:t>
      </w:r>
      <w:r w:rsidR="009B5141" w:rsidRPr="006533B7">
        <w:rPr>
          <w:rFonts w:eastAsia="Calibri" w:cs="Calibri"/>
          <w:sz w:val="20"/>
          <w:szCs w:val="20"/>
          <w:lang w:eastAsia="it-IT"/>
        </w:rPr>
        <w:t xml:space="preserve">re in più di una forma, ………………… </w:t>
      </w:r>
      <w:r w:rsidRPr="006533B7">
        <w:rPr>
          <w:rFonts w:eastAsia="Calibri" w:cs="Calibri"/>
          <w:sz w:val="20"/>
          <w:szCs w:val="20"/>
          <w:lang w:eastAsia="it-IT"/>
        </w:rPr>
        <w:t>&lt;</w:t>
      </w:r>
      <w:r w:rsidRPr="006533B7">
        <w:rPr>
          <w:rFonts w:eastAsia="Calibri" w:cs="Calibri"/>
          <w:i/>
          <w:sz w:val="20"/>
          <w:szCs w:val="20"/>
          <w:lang w:eastAsia="it-IT"/>
        </w:rPr>
        <w:t>indicare quali</w:t>
      </w:r>
      <w:r w:rsidRPr="006533B7">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p>
    <w:p w14:paraId="7ECEC69C" w14:textId="77777777" w:rsidR="001D24C1" w:rsidRPr="006533B7" w:rsidRDefault="001D24C1" w:rsidP="00BF1D89">
      <w:pPr>
        <w:spacing w:before="60" w:after="60" w:line="276" w:lineRule="auto"/>
        <w:ind w:left="284" w:hanging="284"/>
        <w:jc w:val="both"/>
        <w:rPr>
          <w:rFonts w:ascii="Garamond" w:eastAsia="Calibri" w:hAnsi="Garamond" w:cs="Times New Roman"/>
          <w:sz w:val="20"/>
          <w:szCs w:val="20"/>
          <w:lang w:eastAsia="it-IT"/>
        </w:rPr>
      </w:pPr>
    </w:p>
    <w:p w14:paraId="1045FF74" w14:textId="1A5B1750" w:rsidR="00C41162" w:rsidRPr="006533B7" w:rsidRDefault="001D24C1" w:rsidP="00BF1D89">
      <w:pPr>
        <w:spacing w:before="60" w:after="60" w:line="276" w:lineRule="auto"/>
        <w:jc w:val="both"/>
        <w:rPr>
          <w:rFonts w:eastAsia="Calibri" w:cs="Calibri"/>
          <w:i/>
          <w:sz w:val="20"/>
          <w:szCs w:val="20"/>
          <w:lang w:eastAsia="it-IT"/>
        </w:rPr>
      </w:pPr>
      <w:r w:rsidRPr="006533B7">
        <w:rPr>
          <w:rFonts w:eastAsia="Calibri" w:cs="Courier New"/>
          <w:sz w:val="20"/>
          <w:szCs w:val="20"/>
          <w:lang w:eastAsia="it-IT"/>
        </w:rPr>
        <w:t xml:space="preserve">▪ </w:t>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w:t>
      </w:r>
      <w:r>
        <w:rPr>
          <w:rFonts w:eastAsia="Calibri" w:cs="Calibri"/>
          <w:sz w:val="20"/>
          <w:szCs w:val="20"/>
          <w:lang w:eastAsia="it-IT"/>
        </w:rPr>
        <w:t xml:space="preserve"> a più di un consorzio stabile.</w:t>
      </w:r>
    </w:p>
    <w:p w14:paraId="6865B7A4" w14:textId="77777777" w:rsidR="00C41162" w:rsidRPr="006533B7" w:rsidRDefault="00C41162" w:rsidP="00BF1D89">
      <w:pPr>
        <w:spacing w:before="60" w:after="60" w:line="276" w:lineRule="auto"/>
        <w:jc w:val="both"/>
        <w:rPr>
          <w:rFonts w:eastAsia="Calibri" w:cs="Calibri"/>
          <w:sz w:val="20"/>
          <w:szCs w:val="20"/>
          <w:lang w:eastAsia="it-IT"/>
        </w:rPr>
      </w:pPr>
    </w:p>
    <w:p w14:paraId="2142F8C1"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i raggruppamenti temporanei o consorzi ordinari di cui all’articolo 65, comma 2 lett. f) del d.lgs. 36/2023 o GEIE non ancora costituiti)</w:t>
      </w:r>
    </w:p>
    <w:p w14:paraId="214DC65A" w14:textId="77777777" w:rsidR="00C41162" w:rsidRPr="006533B7" w:rsidRDefault="00184306" w:rsidP="00BF1D89">
      <w:pPr>
        <w:spacing w:before="60" w:after="60" w:line="276" w:lineRule="auto"/>
        <w:jc w:val="both"/>
        <w:rPr>
          <w:rFonts w:eastAsia="Times New Roman" w:cs="Calibri"/>
          <w:b/>
          <w:i/>
          <w:sz w:val="20"/>
          <w:szCs w:val="20"/>
        </w:rPr>
      </w:pPr>
      <w:r w:rsidRPr="006533B7">
        <w:rPr>
          <w:rFonts w:eastAsia="Calibri" w:cs="Calibri"/>
          <w:b/>
          <w:i/>
          <w:sz w:val="20"/>
          <w:szCs w:val="20"/>
          <w:lang w:eastAsia="it-IT"/>
        </w:rPr>
        <w:t xml:space="preserve">Dichiarazioni da rendere da parte di ciascun componente del RTI/Consorzio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02E051E2" w:rsidR="00C41162" w:rsidRPr="006533B7" w:rsidRDefault="00184306" w:rsidP="00BF1D89">
      <w:pPr>
        <w:spacing w:before="60" w:after="60" w:line="276" w:lineRule="auto"/>
        <w:ind w:left="284" w:hanging="284"/>
        <w:jc w:val="both"/>
        <w:rPr>
          <w:rFonts w:eastAsia="Times New Roman" w:cs="Times New Roman"/>
          <w:sz w:val="20"/>
          <w:szCs w:val="20"/>
        </w:rPr>
      </w:pPr>
      <w:r w:rsidRPr="006533B7">
        <w:rPr>
          <w:rFonts w:eastAsia="Calibri" w:cs="Courier New"/>
          <w:sz w:val="20"/>
          <w:szCs w:val="20"/>
          <w:lang w:eastAsia="it-IT"/>
        </w:rPr>
        <w:lastRenderedPageBreak/>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Pr="006533B7"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4ECE78A3" w14:textId="11A29CE6"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1F6DAEE" w14:textId="77777777" w:rsidR="00C41162" w:rsidRPr="006533B7" w:rsidRDefault="00C41162">
      <w:pPr>
        <w:spacing w:before="60" w:after="60" w:line="276" w:lineRule="auto"/>
        <w:ind w:left="284"/>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Pr="006533B7" w:rsidRDefault="00C41162">
      <w:pPr>
        <w:spacing w:before="60" w:after="60" w:line="276" w:lineRule="auto"/>
        <w:jc w:val="both"/>
        <w:rPr>
          <w:rFonts w:eastAsia="Calibri" w:cs="Calibri"/>
          <w:i/>
          <w:sz w:val="20"/>
          <w:szCs w:val="20"/>
          <w:lang w:eastAsia="it-IT"/>
        </w:rPr>
      </w:pPr>
    </w:p>
    <w:p w14:paraId="5435E16F" w14:textId="7777777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 (dichiarazione da rendere solo dall’organo comune): </w:t>
      </w:r>
      <w:r w:rsidRPr="006533B7">
        <w:rPr>
          <w:rFonts w:eastAsia="Times New Roman" w:cs="Times New Roman"/>
          <w:sz w:val="20"/>
          <w:szCs w:val="20"/>
        </w:rPr>
        <w:t>che l’aggregazione di imprese di rete è iscritta al Registro delle Imprese di ………………………. al n………………</w:t>
      </w:r>
      <w:proofErr w:type="gramStart"/>
      <w:r w:rsidRPr="006533B7">
        <w:rPr>
          <w:rFonts w:eastAsia="Times New Roman" w:cs="Times New Roman"/>
          <w:sz w:val="20"/>
          <w:szCs w:val="20"/>
        </w:rPr>
        <w:t>…….</w:t>
      </w:r>
      <w:proofErr w:type="gramEnd"/>
      <w:r w:rsidRPr="006533B7">
        <w:rPr>
          <w:rFonts w:eastAsia="Times New Roman" w:cs="Times New Roman"/>
          <w:sz w:val="20"/>
          <w:szCs w:val="20"/>
        </w:rPr>
        <w:t>. partita I.V.A. n……………………………. oppure è iscritta al Registro delle commissioni provinciali per l’artigianato di…………………… al n. ……………</w:t>
      </w:r>
      <w:proofErr w:type="gramStart"/>
      <w:r w:rsidRPr="006533B7">
        <w:rPr>
          <w:rFonts w:eastAsia="Times New Roman" w:cs="Times New Roman"/>
          <w:sz w:val="20"/>
          <w:szCs w:val="20"/>
        </w:rPr>
        <w:t>…….</w:t>
      </w:r>
      <w:proofErr w:type="gramEnd"/>
      <w:r w:rsidRPr="006533B7">
        <w:rPr>
          <w:rFonts w:eastAsia="Times New Roman" w:cs="Times New Roman"/>
          <w:sz w:val="20"/>
          <w:szCs w:val="20"/>
        </w:rPr>
        <w:t>.</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77777777" w:rsidR="00C41162" w:rsidRPr="006533B7" w:rsidRDefault="00184306" w:rsidP="00BF1D89">
      <w:pPr>
        <w:numPr>
          <w:ilvl w:val="0"/>
          <w:numId w:val="2"/>
        </w:numPr>
        <w:spacing w:before="60" w:after="60" w:line="276" w:lineRule="auto"/>
        <w:ind w:left="567" w:hanging="283"/>
        <w:jc w:val="both"/>
        <w:rPr>
          <w:rFonts w:eastAsia="Calibri" w:cs="Times New Roman"/>
          <w:sz w:val="20"/>
          <w:szCs w:val="20"/>
          <w:lang w:eastAsia="it-IT"/>
        </w:rPr>
      </w:pPr>
      <w:r w:rsidRPr="006533B7">
        <w:rPr>
          <w:rFonts w:eastAsia="Calibri" w:cs="Calibri"/>
          <w:i/>
          <w:sz w:val="20"/>
          <w:szCs w:val="20"/>
          <w:lang w:eastAsia="it-IT"/>
        </w:rPr>
        <w:t>(in caso di Rete costituenda)</w:t>
      </w:r>
      <w:r w:rsidRPr="006533B7">
        <w:rPr>
          <w:rFonts w:eastAsia="Calibri" w:cs="Calibri"/>
          <w:sz w:val="20"/>
          <w:szCs w:val="20"/>
          <w:lang w:eastAsia="it-IT"/>
        </w:rPr>
        <w:t xml:space="preserve">: </w:t>
      </w:r>
    </w:p>
    <w:p w14:paraId="4EE4B965" w14:textId="7CBDAFA9"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r w:rsidRPr="006533B7">
        <w:rPr>
          <w:rFonts w:eastAsia="Calibri" w:cs="Calibri"/>
          <w:i/>
          <w:sz w:val="20"/>
          <w:szCs w:val="20"/>
          <w:lang w:eastAsia="it-IT"/>
        </w:rPr>
        <w:t xml:space="preserve"> (dichiarazione da rendere da parte di ciascun operatore che compone la rete)</w:t>
      </w:r>
    </w:p>
    <w:p w14:paraId="37A942C4" w14:textId="7F9EF6BA"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che in caso di aggiudicazione, sarà conferito mandato speciale con rappresentanza o funzioni di capogru</w:t>
      </w:r>
      <w:r w:rsidR="009B5141" w:rsidRPr="006533B7">
        <w:rPr>
          <w:rFonts w:eastAsia="Times New Roman" w:cs="Times New Roman"/>
          <w:sz w:val="20"/>
          <w:szCs w:val="20"/>
        </w:rPr>
        <w:t>ppo a ……………………………………………………………….</w:t>
      </w:r>
    </w:p>
    <w:p w14:paraId="73732255" w14:textId="77777777"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 xml:space="preserve">di impegnarsi, in caso di aggiudicazione, </w:t>
      </w:r>
      <w:r w:rsidRPr="006533B7">
        <w:rPr>
          <w:rFonts w:eastAsia="Times New Roman" w:cs="Calibri"/>
          <w:sz w:val="20"/>
          <w:szCs w:val="20"/>
        </w:rPr>
        <w:t>ad uniformarsi alla disciplina vigente in materia di raggruppamenti temporanei</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6533B7" w:rsidRDefault="00184306">
      <w:pPr>
        <w:pStyle w:val="Paragrafoelenco"/>
        <w:numPr>
          <w:ilvl w:val="0"/>
          <w:numId w:val="1"/>
        </w:numPr>
        <w:jc w:val="both"/>
        <w:rPr>
          <w:b/>
          <w:i/>
          <w:color w:val="4472C4" w:themeColor="accent5"/>
          <w:sz w:val="20"/>
          <w:szCs w:val="20"/>
        </w:rPr>
      </w:pPr>
      <w:r w:rsidRPr="006533B7">
        <w:rPr>
          <w:b/>
          <w:color w:val="4472C4" w:themeColor="accent5"/>
          <w:sz w:val="20"/>
          <w:szCs w:val="20"/>
        </w:rPr>
        <w:t xml:space="preserve">Dichiarazioni in caso di avvalimento </w:t>
      </w:r>
      <w:r w:rsidRPr="006533B7">
        <w:rPr>
          <w:b/>
          <w:i/>
          <w:color w:val="4472C4" w:themeColor="accent5"/>
          <w:sz w:val="20"/>
          <w:szCs w:val="20"/>
        </w:rPr>
        <w:t xml:space="preserve">(da ripetere per ciascuna impresa ausiliaria)  </w:t>
      </w:r>
    </w:p>
    <w:p w14:paraId="47305241" w14:textId="77777777" w:rsidR="00C41162" w:rsidRPr="006533B7" w:rsidRDefault="00C41162">
      <w:pPr>
        <w:pStyle w:val="Paragrafoelenco"/>
        <w:ind w:left="1364"/>
        <w:jc w:val="both"/>
        <w:rPr>
          <w:b/>
          <w:i/>
          <w:color w:val="4472C4" w:themeColor="accent5"/>
          <w:sz w:val="20"/>
          <w:szCs w:val="20"/>
        </w:rPr>
      </w:pPr>
    </w:p>
    <w:p w14:paraId="23D0693F" w14:textId="44E8BBC6"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allega il contratto di avvalimento.</w:t>
      </w:r>
    </w:p>
    <w:p w14:paraId="6EFE57F3" w14:textId="055F9523" w:rsidR="00184306" w:rsidRPr="006533B7" w:rsidRDefault="00184306" w:rsidP="009B514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lastRenderedPageBreak/>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 xml:space="preserve">e presenta il contratto di avvalimento </w:t>
      </w:r>
      <w:r w:rsidR="009B5141" w:rsidRPr="006533B7">
        <w:rPr>
          <w:rFonts w:eastAsia="Times New Roman" w:cs="Calibri"/>
          <w:sz w:val="20"/>
          <w:szCs w:val="20"/>
        </w:rPr>
        <w:t>(</w:t>
      </w:r>
      <w:r w:rsidR="009B5141" w:rsidRPr="006533B7">
        <w:rPr>
          <w:rFonts w:eastAsia="Times New Roman" w:cs="Calibri"/>
          <w:i/>
          <w:sz w:val="20"/>
          <w:szCs w:val="20"/>
        </w:rPr>
        <w:t xml:space="preserve">indicare se </w:t>
      </w:r>
      <w:r w:rsidR="009B5141" w:rsidRPr="006533B7">
        <w:rPr>
          <w:rFonts w:eastAsia="Calibri" w:cs="Calibri"/>
          <w:i/>
          <w:sz w:val="20"/>
          <w:szCs w:val="20"/>
          <w:lang w:eastAsia="it-IT"/>
        </w:rPr>
        <w:t>nell’offerta tecnica o nella documentazione amministrativa</w:t>
      </w:r>
      <w:r w:rsidR="009B5141" w:rsidRPr="006533B7">
        <w:rPr>
          <w:rFonts w:eastAsia="Calibri" w:cs="Calibri"/>
          <w:sz w:val="20"/>
          <w:szCs w:val="20"/>
          <w:lang w:eastAsia="it-IT"/>
        </w:rPr>
        <w:t>).</w:t>
      </w:r>
    </w:p>
    <w:p w14:paraId="2E8108C7" w14:textId="77777777" w:rsidR="00C41162" w:rsidRPr="006533B7" w:rsidRDefault="00C41162">
      <w:pPr>
        <w:pStyle w:val="Paragrafoelenco"/>
        <w:jc w:val="both"/>
        <w:rPr>
          <w:b/>
          <w:color w:val="4472C4" w:themeColor="accent5"/>
          <w:sz w:val="20"/>
          <w:szCs w:val="20"/>
        </w:rPr>
      </w:pPr>
    </w:p>
    <w:p w14:paraId="273A8BBE" w14:textId="291BC5F0"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w:t>
      </w:r>
      <w:proofErr w:type="spellStart"/>
      <w:r w:rsidRPr="006533B7">
        <w:rPr>
          <w:b/>
          <w:color w:val="4472C4" w:themeColor="accent5"/>
          <w:sz w:val="20"/>
          <w:szCs w:val="20"/>
        </w:rPr>
        <w:t>cleaning</w:t>
      </w:r>
      <w:proofErr w:type="spellEnd"/>
      <w:r w:rsidRPr="006533B7">
        <w:rPr>
          <w:b/>
          <w:color w:val="4472C4" w:themeColor="accent5"/>
          <w:sz w:val="20"/>
          <w:szCs w:val="20"/>
        </w:rPr>
        <w:t>:</w:t>
      </w:r>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3BE6D870"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w:t>
      </w:r>
      <w:proofErr w:type="spellStart"/>
      <w:r w:rsidRPr="006533B7">
        <w:rPr>
          <w:sz w:val="20"/>
          <w:szCs w:val="20"/>
        </w:rPr>
        <w:t>cleaning</w:t>
      </w:r>
      <w:proofErr w:type="spellEnd"/>
      <w:r w:rsidRPr="006533B7">
        <w:rPr>
          <w:sz w:val="20"/>
          <w:szCs w:val="20"/>
        </w:rPr>
        <w:t xml:space="preserve"> adottate in relazione alle cause di esclusione verificate prima della presentazione della presente domanda e indica nel DGUE, il riferimento al documento caricato nel FVOE;</w:t>
      </w:r>
    </w:p>
    <w:p w14:paraId="52BFA1D0" w14:textId="077EE73F" w:rsidR="00C41162" w:rsidRPr="006533B7" w:rsidRDefault="00184306" w:rsidP="00BF1D89">
      <w:pPr>
        <w:pStyle w:val="Paragrafoelenco"/>
        <w:ind w:left="0"/>
        <w:jc w:val="both"/>
        <w:rPr>
          <w:sz w:val="20"/>
          <w:szCs w:val="20"/>
        </w:rPr>
      </w:pPr>
      <w:r w:rsidRPr="006533B7">
        <w:rPr>
          <w:sz w:val="20"/>
          <w:szCs w:val="20"/>
        </w:rPr>
        <w:t xml:space="preserve">in alternativa, dichiara che è stato impossibilitato </w:t>
      </w:r>
      <w:proofErr w:type="gramStart"/>
      <w:r w:rsidRPr="006533B7">
        <w:rPr>
          <w:sz w:val="20"/>
          <w:szCs w:val="20"/>
        </w:rPr>
        <w:t>ad</w:t>
      </w:r>
      <w:proofErr w:type="gramEnd"/>
      <w:r w:rsidRPr="006533B7">
        <w:rPr>
          <w:sz w:val="20"/>
          <w:szCs w:val="20"/>
        </w:rPr>
        <w:t xml:space="preserve"> adottare misure di self </w:t>
      </w:r>
      <w:proofErr w:type="spellStart"/>
      <w:r w:rsidRPr="006533B7">
        <w:rPr>
          <w:sz w:val="20"/>
          <w:szCs w:val="20"/>
        </w:rPr>
        <w:t>cleaning</w:t>
      </w:r>
      <w:proofErr w:type="spellEnd"/>
      <w:r w:rsidRPr="006533B7">
        <w:rPr>
          <w:sz w:val="20"/>
          <w:szCs w:val="20"/>
        </w:rPr>
        <w:t xml:space="preserve"> pe</w:t>
      </w:r>
      <w:r w:rsidR="009B5141" w:rsidRPr="006533B7">
        <w:rPr>
          <w:sz w:val="20"/>
          <w:szCs w:val="20"/>
        </w:rPr>
        <w:t>r i seguenti motivi …………………………….</w:t>
      </w:r>
      <w:r w:rsidRPr="006533B7">
        <w:rPr>
          <w:sz w:val="20"/>
          <w:szCs w:val="20"/>
        </w:rPr>
        <w:t xml:space="preserve"> [</w:t>
      </w:r>
      <w:r w:rsidRPr="006533B7">
        <w:rPr>
          <w:i/>
          <w:sz w:val="20"/>
          <w:szCs w:val="20"/>
        </w:rPr>
        <w:t>indicare le motivazioni</w:t>
      </w:r>
      <w:r w:rsidR="009B5141" w:rsidRPr="006533B7">
        <w:rPr>
          <w:i/>
          <w:sz w:val="20"/>
          <w:szCs w:val="20"/>
        </w:rPr>
        <w:t xml:space="preserve"> </w:t>
      </w:r>
      <w:r w:rsidRPr="006533B7">
        <w:rPr>
          <w:i/>
          <w:sz w:val="20"/>
          <w:szCs w:val="20"/>
        </w:rPr>
        <w:t>…………………]</w:t>
      </w:r>
      <w:r w:rsidRPr="006533B7">
        <w:rPr>
          <w:sz w:val="20"/>
          <w:szCs w:val="20"/>
        </w:rPr>
        <w:t xml:space="preserve"> e si impegna </w:t>
      </w:r>
      <w:proofErr w:type="gramStart"/>
      <w:r w:rsidRPr="006533B7">
        <w:rPr>
          <w:sz w:val="20"/>
          <w:szCs w:val="20"/>
        </w:rPr>
        <w:t>ad</w:t>
      </w:r>
      <w:proofErr w:type="gramEnd"/>
      <w:r w:rsidRPr="006533B7">
        <w:rPr>
          <w:sz w:val="20"/>
          <w:szCs w:val="20"/>
        </w:rPr>
        <w:t xml:space="preserve"> adottare misure idonee e a comunicare le stesse tempestivamente e comunque prima dell’aggiudicazione.</w:t>
      </w:r>
    </w:p>
    <w:p w14:paraId="1CAF998F" w14:textId="77777777" w:rsidR="00C41162" w:rsidRPr="006533B7" w:rsidRDefault="00C41162">
      <w:pPr>
        <w:pStyle w:val="Paragrafoelenco"/>
        <w:jc w:val="both"/>
        <w:rPr>
          <w:b/>
          <w:color w:val="4472C4" w:themeColor="accent5"/>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7778BEEC"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che il provvedimento di ammissione al concordato è stato emesso il ……………. da ………………………</w:t>
      </w:r>
      <w:r w:rsidR="009B5141" w:rsidRPr="006533B7">
        <w:rPr>
          <w:sz w:val="20"/>
          <w:szCs w:val="20"/>
        </w:rPr>
        <w:t>………………………………………………………………………………</w:t>
      </w:r>
    </w:p>
    <w:p w14:paraId="4D7D0E44" w14:textId="3BC76E94"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 da </w:t>
      </w:r>
      <w:r w:rsidR="009B5141" w:rsidRPr="006533B7">
        <w:rPr>
          <w:sz w:val="20"/>
          <w:szCs w:val="20"/>
        </w:rPr>
        <w:t>………………………………………………………………………</w:t>
      </w:r>
    </w:p>
    <w:p w14:paraId="51992ACE"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rFonts w:cs="Courier New"/>
          <w:sz w:val="20"/>
          <w:szCs w:val="20"/>
        </w:rPr>
        <w:t xml:space="preserve">▪ </w:t>
      </w:r>
      <w:r w:rsidRPr="006533B7">
        <w:rPr>
          <w:i/>
          <w:sz w:val="20"/>
          <w:szCs w:val="20"/>
        </w:rPr>
        <w:t>(solo in caso di raggruppamento)</w:t>
      </w:r>
      <w:r w:rsidRPr="006533B7">
        <w:rPr>
          <w:sz w:val="20"/>
          <w:szCs w:val="20"/>
        </w:rPr>
        <w:t xml:space="preserve">  </w:t>
      </w:r>
    </w:p>
    <w:p w14:paraId="7C0C1472"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b/>
          <w:sz w:val="20"/>
          <w:szCs w:val="20"/>
        </w:rPr>
        <w:t>DICHIARA</w:t>
      </w:r>
      <w:r w:rsidRPr="006533B7">
        <w:rPr>
          <w:sz w:val="20"/>
          <w:szCs w:val="20"/>
        </w:rPr>
        <w:t xml:space="preserve"> che le altre imprese aderenti al raggruppamento non sono assoggettate ad una procedura concorsuale, ai sensi dell’articolo 95, commi 4 e 5, del decreto legislativo n. 14/2019</w:t>
      </w:r>
    </w:p>
    <w:p w14:paraId="76796407" w14:textId="77777777" w:rsidR="00C41162" w:rsidRPr="006533B7" w:rsidRDefault="00C41162" w:rsidP="00BF1D89">
      <w:pPr>
        <w:pStyle w:val="Paragrafoelenco"/>
        <w:keepLines/>
        <w:tabs>
          <w:tab w:val="left" w:pos="8647"/>
        </w:tabs>
        <w:ind w:left="0"/>
        <w:jc w:val="both"/>
        <w:rPr>
          <w:rFonts w:cs="Courier New"/>
          <w:sz w:val="20"/>
          <w:szCs w:val="20"/>
        </w:rPr>
      </w:pPr>
    </w:p>
    <w:p w14:paraId="29FF623F" w14:textId="51CEADB7"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77777777"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Pr="006533B7">
        <w:rPr>
          <w:i/>
          <w:sz w:val="20"/>
          <w:szCs w:val="20"/>
        </w:rPr>
        <w:t xml:space="preserve">Sottoposizione a sequestro o confisca ai sensi dell'articolo 240-bis del </w:t>
      </w:r>
      <w:proofErr w:type="gramStart"/>
      <w:r w:rsidRPr="006533B7">
        <w:rPr>
          <w:i/>
          <w:sz w:val="20"/>
          <w:szCs w:val="20"/>
        </w:rPr>
        <w:t>codice penale</w:t>
      </w:r>
      <w:proofErr w:type="gramEnd"/>
      <w:r w:rsidRPr="006533B7">
        <w:rPr>
          <w:i/>
          <w:sz w:val="20"/>
          <w:szCs w:val="20"/>
        </w:rPr>
        <w:t xml:space="preserve"> o degli articoli 20 e 24 del decreto legislativo 6 settembre 2011, n. 159, e affidamento a custode o amministratore giudiziario o finanziario. La dichiarazione è resa per gli effetti dell’articolo 96, comma 13, del codice)</w:t>
      </w:r>
    </w:p>
    <w:p w14:paraId="3944DB54" w14:textId="2C035BEF" w:rsidR="00C41162" w:rsidRPr="006533B7" w:rsidRDefault="00184306" w:rsidP="00BF1D89">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 xml:space="preserve">indicare il tipo di provvedimento … Sottoposizione a sequestro o confisca ai sensi dell'articolo 240-bis del </w:t>
      </w:r>
      <w:proofErr w:type="gramStart"/>
      <w:r w:rsidRPr="006533B7">
        <w:rPr>
          <w:rFonts w:cs="Courier New"/>
          <w:i/>
          <w:sz w:val="20"/>
          <w:szCs w:val="20"/>
        </w:rPr>
        <w:t>codice penale</w:t>
      </w:r>
      <w:proofErr w:type="gramEnd"/>
      <w:r w:rsidRPr="006533B7">
        <w:rPr>
          <w:rFonts w:cs="Courier New"/>
          <w:i/>
          <w:sz w:val="20"/>
          <w:szCs w:val="20"/>
        </w:rPr>
        <w:t xml:space="preserve"> o degli articoli 20 e 24 del decreto legislativo 6 settembre 2011, n. 159, e affidamento a custode o amministratore giudiziario o finanziario</w:t>
      </w:r>
      <w:r w:rsidRPr="006533B7">
        <w:rPr>
          <w:rFonts w:cs="Courier New"/>
          <w:sz w:val="20"/>
          <w:szCs w:val="20"/>
        </w:rPr>
        <w:t>) in data … da parte di ….</w:t>
      </w:r>
    </w:p>
    <w:p w14:paraId="415BD3CA" w14:textId="78ECA621" w:rsidR="00C41162" w:rsidRPr="004A0BB6" w:rsidRDefault="00C41162" w:rsidP="004A0BB6">
      <w:pPr>
        <w:jc w:val="both"/>
        <w:rPr>
          <w:b/>
          <w:color w:val="4472C4" w:themeColor="accent5"/>
          <w:sz w:val="20"/>
          <w:szCs w:val="20"/>
        </w:rPr>
      </w:pPr>
    </w:p>
    <w:p w14:paraId="7AD8BE93" w14:textId="77777777" w:rsidR="00C41162" w:rsidRPr="006533B7" w:rsidRDefault="00C41162">
      <w:pPr>
        <w:pStyle w:val="Paragrafoelenco"/>
        <w:rPr>
          <w:b/>
          <w:color w:val="4472C4" w:themeColor="accent5"/>
          <w:sz w:val="20"/>
          <w:szCs w:val="20"/>
        </w:rPr>
      </w:pPr>
    </w:p>
    <w:p w14:paraId="68141791"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14:paraId="65D913C7" w14:textId="77777777" w:rsidR="00C41162" w:rsidRPr="006533B7" w:rsidRDefault="00184306" w:rsidP="00BF1D89">
      <w:pPr>
        <w:jc w:val="both"/>
        <w:rPr>
          <w:sz w:val="20"/>
          <w:szCs w:val="20"/>
        </w:rPr>
      </w:pPr>
      <w:r w:rsidRPr="006533B7">
        <w:rPr>
          <w:b/>
          <w:sz w:val="20"/>
          <w:szCs w:val="20"/>
        </w:rPr>
        <w:t>DICHIARA</w:t>
      </w:r>
      <w:r w:rsidRPr="006533B7">
        <w:rPr>
          <w:sz w:val="20"/>
          <w:szCs w:val="20"/>
        </w:rPr>
        <w:t>, altresì:</w:t>
      </w:r>
    </w:p>
    <w:p w14:paraId="53D8AE08" w14:textId="59689D8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3A994299" w14:textId="1D6FC01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delle condizioni contrattuali e degli oneri compresi quelli eventuali relativi in materia di sicurezza, di assicurazione, di condizioni di lavoro e di previdenza e assistenza derivanti dal CCNL applicato. </w:t>
      </w:r>
    </w:p>
    <w:p w14:paraId="249CAB52" w14:textId="63285AB0"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tutte le circostanze generali, particolari e locali, nessuna esclusa ed eccettuata, [</w:t>
      </w:r>
      <w:r w:rsidRPr="006533B7">
        <w:rPr>
          <w:i/>
          <w:sz w:val="20"/>
          <w:szCs w:val="20"/>
        </w:rPr>
        <w:t>eventuale, se presenti prezzi di riferimento pubblicati dall’ANAC:</w:t>
      </w:r>
      <w:r w:rsidRPr="006533B7">
        <w:rPr>
          <w:sz w:val="20"/>
          <w:szCs w:val="20"/>
        </w:rPr>
        <w:t xml:space="preserve"> ivi compresi i prezzi di riferimento pubblicati dall’ANAC], che possono avere influito o influire sia sulla prestazione dei servizi/fornitura, sia sulla determinazione della propria offerta. </w:t>
      </w:r>
    </w:p>
    <w:p w14:paraId="2965240F" w14:textId="086F655C" w:rsidR="00C41162" w:rsidRPr="009D2DB2" w:rsidRDefault="00184306" w:rsidP="00BF1D89">
      <w:pPr>
        <w:ind w:left="284" w:hanging="284"/>
        <w:jc w:val="both"/>
        <w:rPr>
          <w:rFonts w:cstheme="minorHAnsi"/>
          <w:sz w:val="20"/>
          <w:szCs w:val="20"/>
        </w:rPr>
      </w:pPr>
      <w:r w:rsidRPr="009D2DB2">
        <w:rPr>
          <w:rFonts w:cstheme="minorHAnsi"/>
          <w:sz w:val="20"/>
          <w:szCs w:val="20"/>
        </w:rPr>
        <w:lastRenderedPageBreak/>
        <w:t xml:space="preserve">▪ </w:t>
      </w:r>
      <w:r w:rsidR="00BF1D89" w:rsidRPr="009D2DB2">
        <w:rPr>
          <w:rFonts w:cstheme="minorHAnsi"/>
          <w:sz w:val="20"/>
          <w:szCs w:val="20"/>
        </w:rPr>
        <w:tab/>
      </w:r>
      <w:r w:rsidR="009D2DB2" w:rsidRPr="009D2DB2">
        <w:rPr>
          <w:rFonts w:cstheme="minorHAnsi"/>
          <w:sz w:val="20"/>
          <w:szCs w:val="20"/>
        </w:rPr>
        <w:t xml:space="preserve">di accettare il Patto di Integrità di cui a delibera n.41 del 30.01.2015 dell’Azienda USL di Bologna di “Aggiornamento del piano triennale per la prevenzione della corruzione e del programma triennale della trasparenza e dell'integrità dell'Azienda USL di Bologna per il triennio 2015 – 2017 accessibile al seguente accessibile al seguente link </w:t>
      </w:r>
      <w:hyperlink r:id="rId8" w:history="1">
        <w:r w:rsidR="009D2DB2" w:rsidRPr="009D2DB2">
          <w:rPr>
            <w:rStyle w:val="Collegamentoipertestuale"/>
            <w:rFonts w:cstheme="minorHAnsi"/>
            <w:sz w:val="20"/>
            <w:szCs w:val="20"/>
          </w:rPr>
          <w:t>https://www.ausl.bologna.it/asl-bologna/dipartimento-amministrativo/uoc-servizio-acquisti-metropolitano/trasparenza/atti-generali/Patto%20di%20Integrita.pdf</w:t>
        </w:r>
      </w:hyperlink>
    </w:p>
    <w:p w14:paraId="282520ED" w14:textId="2CC221A2" w:rsidR="00C41162" w:rsidRPr="00DC7275" w:rsidRDefault="00184306" w:rsidP="00BF1D89">
      <w:pPr>
        <w:ind w:left="284" w:hanging="284"/>
        <w:jc w:val="both"/>
        <w:rPr>
          <w:rFonts w:cstheme="minorHAnsi"/>
          <w:sz w:val="20"/>
          <w:szCs w:val="20"/>
        </w:rPr>
      </w:pPr>
      <w:r w:rsidRPr="00DC7275">
        <w:rPr>
          <w:rFonts w:cstheme="minorHAnsi"/>
          <w:sz w:val="20"/>
          <w:szCs w:val="20"/>
        </w:rPr>
        <w:t xml:space="preserve">▪ </w:t>
      </w:r>
      <w:r w:rsidR="00BF1D89" w:rsidRPr="00DC7275">
        <w:rPr>
          <w:rFonts w:cstheme="minorHAnsi"/>
          <w:sz w:val="20"/>
          <w:szCs w:val="20"/>
        </w:rPr>
        <w:tab/>
      </w:r>
      <w:r w:rsidR="00DC7275" w:rsidRPr="00DC7275">
        <w:rPr>
          <w:rFonts w:cstheme="minorHAnsi"/>
          <w:sz w:val="20"/>
          <w:szCs w:val="20"/>
        </w:rPr>
        <w:t>di essere edotto dagli obblighi derivanti dal “Codice di comportamento per il personale operante nell’Azienda USL di Bologna” di cui a Delibera del Direttore Generale n.</w:t>
      </w:r>
      <w:r w:rsidR="00DC7275">
        <w:rPr>
          <w:rFonts w:cstheme="minorHAnsi"/>
          <w:sz w:val="20"/>
          <w:szCs w:val="20"/>
        </w:rPr>
        <w:t xml:space="preserve">40 </w:t>
      </w:r>
      <w:r w:rsidR="00DC7275" w:rsidRPr="00DC7275">
        <w:rPr>
          <w:rFonts w:cstheme="minorHAnsi"/>
          <w:sz w:val="20"/>
          <w:szCs w:val="20"/>
        </w:rPr>
        <w:t>del 2</w:t>
      </w:r>
      <w:r w:rsidR="00DC7275">
        <w:rPr>
          <w:rFonts w:cstheme="minorHAnsi"/>
          <w:sz w:val="20"/>
          <w:szCs w:val="20"/>
        </w:rPr>
        <w:t>5</w:t>
      </w:r>
      <w:r w:rsidR="00DC7275" w:rsidRPr="00DC7275">
        <w:rPr>
          <w:rFonts w:cstheme="minorHAnsi"/>
          <w:sz w:val="20"/>
          <w:szCs w:val="20"/>
        </w:rPr>
        <w:t>.0</w:t>
      </w:r>
      <w:r w:rsidR="00DC7275">
        <w:rPr>
          <w:rFonts w:cstheme="minorHAnsi"/>
          <w:sz w:val="20"/>
          <w:szCs w:val="20"/>
        </w:rPr>
        <w:t>1</w:t>
      </w:r>
      <w:r w:rsidR="00DC7275" w:rsidRPr="00DC7275">
        <w:rPr>
          <w:rFonts w:cstheme="minorHAnsi"/>
          <w:sz w:val="20"/>
          <w:szCs w:val="20"/>
        </w:rPr>
        <w:t>.20</w:t>
      </w:r>
      <w:r w:rsidR="00DC7275">
        <w:rPr>
          <w:rFonts w:cstheme="minorHAnsi"/>
          <w:sz w:val="20"/>
          <w:szCs w:val="20"/>
        </w:rPr>
        <w:t>24</w:t>
      </w:r>
      <w:r w:rsidR="00DC7275" w:rsidRPr="00DC7275">
        <w:rPr>
          <w:rFonts w:cstheme="minorHAnsi"/>
          <w:sz w:val="20"/>
          <w:szCs w:val="20"/>
        </w:rPr>
        <w:t xml:space="preserve">, pubblicato nella sezione amministrazione trasparente: </w:t>
      </w:r>
      <w:hyperlink r:id="rId9" w:history="1">
        <w:r w:rsidR="00DC7275" w:rsidRPr="00DC7275">
          <w:rPr>
            <w:rStyle w:val="Collegamentoipertestuale"/>
            <w:rFonts w:cstheme="minorHAnsi"/>
            <w:sz w:val="20"/>
            <w:szCs w:val="20"/>
          </w:rPr>
          <w:t>https://www.ausl.bologna.it/amministrazione-trasparente/disposizioni-generali/atti-generali/cdcc/norme-in-materia-disciplinare-per-il-personale-del/files/3.-Codice-Comportamento-Aziendale.pdf</w:t>
        </w:r>
      </w:hyperlink>
      <w:r w:rsidR="00DC7275" w:rsidRPr="00DC7275">
        <w:rPr>
          <w:rFonts w:cstheme="minorHAnsi"/>
          <w:sz w:val="20"/>
          <w:szCs w:val="20"/>
        </w:rPr>
        <w:t xml:space="preserve"> e di impegnarsi, in caso di aggiudicazione, ad osservare e a fare osservare ai propri dipendenti e collaboratori, per quanto applicabile, il suddetto codice, pena la risoluzione del contratto</w:t>
      </w:r>
      <w:r w:rsidRPr="00DC7275">
        <w:rPr>
          <w:rFonts w:cstheme="minorHAnsi"/>
          <w:sz w:val="20"/>
          <w:szCs w:val="20"/>
        </w:rPr>
        <w:t xml:space="preserve">. </w:t>
      </w:r>
    </w:p>
    <w:p w14:paraId="336CF6E5" w14:textId="37855839"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SI IMPEGNA</w:t>
      </w:r>
      <w:r w:rsidRPr="006533B7">
        <w:rPr>
          <w:sz w:val="20"/>
          <w:szCs w:val="20"/>
        </w:rPr>
        <w:t xml:space="preserve"> a non attuare nella presente gara intese e/o pratiche restrittive della concorrenza e del mercato vietate ai sensi della normativa applicabile.</w:t>
      </w:r>
    </w:p>
    <w:p w14:paraId="76487E03" w14:textId="2A565EF2"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aver preso visione della documentazione relativa</w:t>
      </w:r>
      <w:r w:rsidRPr="006533B7">
        <w:rPr>
          <w:i/>
          <w:iCs/>
          <w:sz w:val="20"/>
          <w:szCs w:val="20"/>
        </w:rPr>
        <w:t xml:space="preserve">: </w:t>
      </w:r>
    </w:p>
    <w:p w14:paraId="56173C97" w14:textId="46516CA3" w:rsidR="00C41162" w:rsidRPr="006533B7" w:rsidRDefault="00184306" w:rsidP="00BF1D89">
      <w:pPr>
        <w:pStyle w:val="Paragrafoelenco"/>
        <w:numPr>
          <w:ilvl w:val="0"/>
          <w:numId w:val="2"/>
        </w:numPr>
        <w:ind w:left="709"/>
        <w:jc w:val="both"/>
        <w:rPr>
          <w:sz w:val="20"/>
          <w:szCs w:val="20"/>
        </w:rPr>
      </w:pPr>
      <w:r w:rsidRPr="006533B7">
        <w:rPr>
          <w:sz w:val="20"/>
          <w:szCs w:val="20"/>
        </w:rPr>
        <w:t>dettagliate informazioni sui rischi specifici esistenti nell’ambiente in cui sono destinati ad operare gli operatori dell’appaltatore e sulle misure di prevenzione e di emergenza adottate in relazione alla propria attività (pubblicato sul sito …………………….</w:t>
      </w:r>
      <w:r w:rsidR="009B5141" w:rsidRPr="006533B7">
        <w:rPr>
          <w:sz w:val="20"/>
          <w:szCs w:val="20"/>
        </w:rPr>
        <w:t xml:space="preserve"> selezionando la voce “…………………</w:t>
      </w:r>
      <w:r w:rsidRPr="006533B7">
        <w:rPr>
          <w:sz w:val="20"/>
          <w:szCs w:val="20"/>
        </w:rPr>
        <w:t xml:space="preserve">”; </w:t>
      </w:r>
    </w:p>
    <w:p w14:paraId="547C3E4D" w14:textId="4E8537EA" w:rsidR="00C41162" w:rsidRPr="006533B7" w:rsidRDefault="00184306">
      <w:pPr>
        <w:pStyle w:val="Paragrafoelenco"/>
        <w:numPr>
          <w:ilvl w:val="0"/>
          <w:numId w:val="2"/>
        </w:numPr>
        <w:jc w:val="both"/>
        <w:rPr>
          <w:sz w:val="20"/>
          <w:szCs w:val="20"/>
        </w:rPr>
      </w:pPr>
      <w:r w:rsidRPr="006533B7">
        <w:rPr>
          <w:sz w:val="20"/>
          <w:szCs w:val="20"/>
        </w:rPr>
        <w:t xml:space="preserve">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14:paraId="3F28965E" w14:textId="256A92D9"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beneficiare della seguente riduzione della garanzia a corredo dell’offerta ai sensi dell’articolo 106, comma 8, (</w:t>
      </w:r>
      <w:r w:rsidRPr="006533B7">
        <w:rPr>
          <w:i/>
          <w:sz w:val="20"/>
          <w:szCs w:val="20"/>
        </w:rPr>
        <w:t>compilare solo se di interesse) e inserisce le relative certificazioni nel FVOE.</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50%in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3"/>
      </w:r>
    </w:p>
    <w:p w14:paraId="1ECC7E55"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che sia gestita mediante ricorso a piattaforme operanti con tecnologie basate su registri distribuiti ai sensi dell’articolo 106, comma 3, del codice;</w:t>
      </w:r>
    </w:p>
    <w:p w14:paraId="2617409F"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riduzione per il possesso di uno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trPr>
          <w:trHeight w:val="129"/>
        </w:trPr>
        <w:tc>
          <w:tcPr>
            <w:tcW w:w="1838"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9"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tc>
          <w:tcPr>
            <w:tcW w:w="1838" w:type="dxa"/>
          </w:tcPr>
          <w:p w14:paraId="1D198D8C" w14:textId="77777777" w:rsidR="00C41162" w:rsidRPr="006533B7" w:rsidRDefault="00C41162">
            <w:pPr>
              <w:spacing w:after="0" w:line="240" w:lineRule="auto"/>
              <w:jc w:val="both"/>
              <w:rPr>
                <w:sz w:val="20"/>
                <w:szCs w:val="20"/>
              </w:rPr>
            </w:pPr>
          </w:p>
        </w:tc>
        <w:tc>
          <w:tcPr>
            <w:tcW w:w="7799"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tc>
          <w:tcPr>
            <w:tcW w:w="1838" w:type="dxa"/>
          </w:tcPr>
          <w:p w14:paraId="0F81427D" w14:textId="77777777" w:rsidR="00C41162" w:rsidRPr="006533B7" w:rsidRDefault="00C41162">
            <w:pPr>
              <w:spacing w:after="0" w:line="240" w:lineRule="auto"/>
              <w:jc w:val="both"/>
              <w:rPr>
                <w:sz w:val="20"/>
                <w:szCs w:val="20"/>
              </w:rPr>
            </w:pPr>
          </w:p>
        </w:tc>
        <w:tc>
          <w:tcPr>
            <w:tcW w:w="7799"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tc>
          <w:tcPr>
            <w:tcW w:w="1838" w:type="dxa"/>
          </w:tcPr>
          <w:p w14:paraId="58DC397B" w14:textId="77777777" w:rsidR="00C41162" w:rsidRPr="006533B7" w:rsidRDefault="00C41162">
            <w:pPr>
              <w:spacing w:after="0" w:line="240" w:lineRule="auto"/>
              <w:jc w:val="both"/>
              <w:rPr>
                <w:sz w:val="20"/>
                <w:szCs w:val="20"/>
              </w:rPr>
            </w:pPr>
          </w:p>
        </w:tc>
        <w:tc>
          <w:tcPr>
            <w:tcW w:w="7799"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tc>
          <w:tcPr>
            <w:tcW w:w="1838" w:type="dxa"/>
          </w:tcPr>
          <w:p w14:paraId="314F2E41" w14:textId="77777777" w:rsidR="00C41162" w:rsidRPr="006533B7" w:rsidRDefault="00C41162">
            <w:pPr>
              <w:spacing w:after="0" w:line="240" w:lineRule="auto"/>
              <w:jc w:val="both"/>
              <w:rPr>
                <w:sz w:val="20"/>
                <w:szCs w:val="20"/>
              </w:rPr>
            </w:pPr>
          </w:p>
        </w:tc>
        <w:tc>
          <w:tcPr>
            <w:tcW w:w="7799" w:type="dxa"/>
          </w:tcPr>
          <w:p w14:paraId="45AE3879" w14:textId="77777777" w:rsidR="00C41162" w:rsidRPr="006533B7" w:rsidRDefault="00C41162">
            <w:pPr>
              <w:spacing w:after="0" w:line="240" w:lineRule="auto"/>
              <w:jc w:val="both"/>
              <w:rPr>
                <w:sz w:val="20"/>
                <w:szCs w:val="20"/>
              </w:rPr>
            </w:pPr>
          </w:p>
        </w:tc>
      </w:tr>
    </w:tbl>
    <w:p w14:paraId="2B662F91" w14:textId="77777777" w:rsidR="00C41162" w:rsidRPr="006533B7" w:rsidRDefault="00C41162">
      <w:pPr>
        <w:jc w:val="both"/>
        <w:rPr>
          <w:sz w:val="20"/>
          <w:szCs w:val="20"/>
        </w:rPr>
      </w:pPr>
    </w:p>
    <w:p w14:paraId="0A3BA618" w14:textId="538DCBD6" w:rsidR="00C41162" w:rsidRPr="006533B7" w:rsidRDefault="00184306" w:rsidP="00BF1D89">
      <w:pPr>
        <w:ind w:left="284" w:hanging="284"/>
        <w:jc w:val="both"/>
        <w:rPr>
          <w:sz w:val="20"/>
          <w:szCs w:val="20"/>
        </w:rPr>
      </w:pPr>
      <w:r w:rsidRPr="006533B7">
        <w:rPr>
          <w:b/>
          <w:sz w:val="20"/>
          <w:szCs w:val="20"/>
        </w:rPr>
        <w:lastRenderedPageBreak/>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la cauzione è stata costituita nella forma di …. (indicare se cauzione o fideiussione).</w:t>
      </w:r>
    </w:p>
    <w:p w14:paraId="2D5FA715" w14:textId="01D1B75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indica il seguente sito internet……………………… o la seguente PEC del garante……………………………, al fine di consentire la verifica di veridicità e autenticità della garanzia da parte della stazione appaltante. </w:t>
      </w:r>
    </w:p>
    <w:p w14:paraId="4999AB97" w14:textId="54253CD9" w:rsidR="00C41162" w:rsidRPr="006533B7" w:rsidRDefault="00184306" w:rsidP="00BF1D89">
      <w:pPr>
        <w:ind w:left="284" w:hanging="284"/>
        <w:jc w:val="both"/>
        <w:rPr>
          <w:sz w:val="20"/>
          <w:szCs w:val="20"/>
        </w:rPr>
      </w:pPr>
      <w:r w:rsidRPr="006533B7">
        <w:rPr>
          <w:sz w:val="20"/>
          <w:szCs w:val="20"/>
        </w:rPr>
        <w:t>▪</w:t>
      </w:r>
      <w:r w:rsidR="00BF1D89" w:rsidRPr="006533B7">
        <w:rPr>
          <w:sz w:val="20"/>
          <w:szCs w:val="20"/>
        </w:rPr>
        <w:tab/>
      </w:r>
      <w:r w:rsidRPr="006533B7">
        <w:rPr>
          <w:sz w:val="20"/>
          <w:szCs w:val="20"/>
        </w:rPr>
        <w:t xml:space="preserve"> (</w:t>
      </w:r>
      <w:r w:rsidRPr="006533B7">
        <w:rPr>
          <w:i/>
          <w:sz w:val="20"/>
          <w:szCs w:val="20"/>
        </w:rPr>
        <w:t>eventuale, solo nel caso in cui la garanzia sia rilasciata tramite bonifico</w:t>
      </w:r>
      <w:r w:rsidRPr="006533B7">
        <w:rPr>
          <w:sz w:val="20"/>
          <w:szCs w:val="20"/>
        </w:rPr>
        <w:t>) che, in caso di restituzione della garanzia provvisoria costituita tramite bonifico, il relativo versamento dovrà essere effettuato sul conto corrente bancario IBAN n. ………………………………………  intestato a ………</w:t>
      </w:r>
      <w:r w:rsidR="009B5141" w:rsidRPr="006533B7">
        <w:rPr>
          <w:sz w:val="20"/>
          <w:szCs w:val="20"/>
        </w:rPr>
        <w:t>…………………, presso …………………………………….</w:t>
      </w:r>
    </w:p>
    <w:p w14:paraId="2758AD54" w14:textId="7750CE46"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14:paraId="0FFE3175" w14:textId="720651FB" w:rsidR="00C41162" w:rsidRPr="006533B7" w:rsidRDefault="00184306" w:rsidP="00BF1D89">
      <w:pPr>
        <w:ind w:left="284" w:hanging="284"/>
        <w:jc w:val="both"/>
        <w:rPr>
          <w:b/>
          <w:i/>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b/>
          <w:i/>
          <w:sz w:val="20"/>
          <w:szCs w:val="20"/>
        </w:rPr>
        <w:t>di impegnarsi a mantenere valida e vincolante la propria offerta per il periodo previsto nel bando di gara.</w:t>
      </w:r>
    </w:p>
    <w:p w14:paraId="18ADB0DD" w14:textId="32BE59F7" w:rsidR="00C41162" w:rsidRPr="004A0BB6" w:rsidRDefault="00184306" w:rsidP="004A0BB6">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ALLEGA </w:t>
      </w:r>
      <w:r w:rsidRPr="006533B7">
        <w:rPr>
          <w:sz w:val="20"/>
          <w:szCs w:val="20"/>
        </w:rPr>
        <w:t>la ricevuta di pagamento elettronico dell’imposta di bollo o del bonifico bancario o, in alternativa, indica il 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p>
    <w:p w14:paraId="3316B896" w14:textId="77777777" w:rsidR="00C41162" w:rsidRPr="006533B7" w:rsidRDefault="00184306" w:rsidP="00BF1D89">
      <w:pPr>
        <w:jc w:val="both"/>
        <w:rPr>
          <w:i/>
          <w:sz w:val="20"/>
          <w:szCs w:val="20"/>
        </w:rPr>
      </w:pPr>
      <w:r w:rsidRPr="006533B7">
        <w:rPr>
          <w:i/>
          <w:sz w:val="20"/>
          <w:szCs w:val="20"/>
        </w:rPr>
        <w:t>Scegliere una delle seguenti opzioni eliminando le altre.</w:t>
      </w:r>
    </w:p>
    <w:p w14:paraId="09B430AE" w14:textId="77777777" w:rsidR="00C41162" w:rsidRPr="006533B7" w:rsidRDefault="00184306" w:rsidP="00BF1D89">
      <w:pPr>
        <w:jc w:val="both"/>
        <w:rPr>
          <w:i/>
          <w:sz w:val="20"/>
          <w:szCs w:val="20"/>
        </w:rPr>
      </w:pPr>
      <w:r w:rsidRPr="006533B7">
        <w:rPr>
          <w:i/>
          <w:sz w:val="20"/>
          <w:szCs w:val="20"/>
        </w:rPr>
        <w:t xml:space="preserve"> </w:t>
      </w:r>
      <w:r w:rsidRPr="006533B7">
        <w:rPr>
          <w:sz w:val="20"/>
          <w:szCs w:val="20"/>
        </w:rPr>
        <w:t xml:space="preserve">▪ </w:t>
      </w:r>
      <w:r w:rsidRPr="006533B7">
        <w:rPr>
          <w:b/>
          <w:i/>
          <w:sz w:val="20"/>
          <w:szCs w:val="20"/>
        </w:rPr>
        <w:t>Opzione 1:</w:t>
      </w:r>
      <w:r w:rsidRPr="006533B7">
        <w:rPr>
          <w:i/>
          <w:sz w:val="20"/>
          <w:szCs w:val="20"/>
        </w:rPr>
        <w:t xml:space="preserve"> Poiché la propria azienda occupa più di 50 dipendenti:</w:t>
      </w:r>
    </w:p>
    <w:p w14:paraId="60BC430C"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31651A46" w14:textId="77777777" w:rsidR="00C41162" w:rsidRPr="006533B7" w:rsidRDefault="00184306" w:rsidP="00BF1D89">
      <w:pPr>
        <w:jc w:val="both"/>
        <w:rPr>
          <w:i/>
          <w:sz w:val="20"/>
          <w:szCs w:val="20"/>
        </w:rPr>
      </w:pPr>
      <w:r w:rsidRPr="006533B7">
        <w:rPr>
          <w:i/>
          <w:sz w:val="20"/>
          <w:szCs w:val="20"/>
        </w:rPr>
        <w:t>in aggiunta, nel caso in cui non abbia provveduto alla trasmissione del rapporto nei termini indicati dall'articolo 46 del decreto legislativo n. 198/2006,</w:t>
      </w:r>
    </w:p>
    <w:p w14:paraId="0EADAD06" w14:textId="77777777" w:rsidR="00C41162" w:rsidRPr="006533B7" w:rsidRDefault="00184306" w:rsidP="00BF1D89">
      <w:pPr>
        <w:ind w:left="284" w:hanging="284"/>
        <w:jc w:val="both"/>
        <w:rPr>
          <w:i/>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l’attestazione dell’avvenuta trasmissione alle rappresentanze sindacali aziendali e alla consigliera e al consigliere regionale di parità;</w:t>
      </w:r>
    </w:p>
    <w:p w14:paraId="37D37E7F"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aver assolto agli obblighi di cui alla legge n. 68/1999;</w:t>
      </w:r>
    </w:p>
    <w:p w14:paraId="47A89445" w14:textId="77777777" w:rsidR="00C41162" w:rsidRPr="006533B7" w:rsidRDefault="00184306" w:rsidP="00BF1D89">
      <w:pPr>
        <w:ind w:left="284" w:hanging="284"/>
        <w:jc w:val="both"/>
        <w:rPr>
          <w:sz w:val="20"/>
          <w:szCs w:val="20"/>
        </w:rPr>
      </w:pPr>
      <w:r w:rsidRPr="006533B7">
        <w:rPr>
          <w:sz w:val="20"/>
          <w:szCs w:val="20"/>
        </w:rPr>
        <w:t>-</w:t>
      </w:r>
      <w:r w:rsidRPr="006533B7">
        <w:rPr>
          <w:sz w:val="20"/>
          <w:szCs w:val="20"/>
        </w:rPr>
        <w:tab/>
      </w:r>
      <w:r w:rsidRPr="006533B7">
        <w:rPr>
          <w:b/>
          <w:sz w:val="20"/>
          <w:szCs w:val="20"/>
        </w:rPr>
        <w:t>DICHIARA</w:t>
      </w:r>
      <w:r w:rsidRPr="006533B7">
        <w:rPr>
          <w:sz w:val="20"/>
          <w:szCs w:val="20"/>
        </w:rPr>
        <w:t xml:space="preserve"> 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14:paraId="294CF582" w14:textId="77777777" w:rsidR="00C41162" w:rsidRPr="006533B7" w:rsidRDefault="00184306" w:rsidP="00BF1D89">
      <w:pPr>
        <w:jc w:val="both"/>
        <w:rPr>
          <w:b/>
          <w:i/>
          <w:sz w:val="20"/>
          <w:szCs w:val="20"/>
        </w:rPr>
      </w:pPr>
      <w:r w:rsidRPr="006533B7">
        <w:rPr>
          <w:b/>
          <w:i/>
          <w:sz w:val="20"/>
          <w:szCs w:val="20"/>
        </w:rPr>
        <w:t xml:space="preserve">o in alternativa, </w:t>
      </w:r>
    </w:p>
    <w:p w14:paraId="087338EC" w14:textId="77777777" w:rsidR="00C41162" w:rsidRPr="006533B7" w:rsidRDefault="00184306" w:rsidP="00BF1D89">
      <w:pPr>
        <w:jc w:val="both"/>
        <w:rPr>
          <w:i/>
          <w:sz w:val="20"/>
          <w:szCs w:val="20"/>
        </w:rPr>
      </w:pPr>
      <w:r w:rsidRPr="006533B7">
        <w:rPr>
          <w:sz w:val="20"/>
          <w:szCs w:val="20"/>
        </w:rPr>
        <w:t xml:space="preserve">▪ </w:t>
      </w:r>
      <w:r w:rsidRPr="006533B7">
        <w:rPr>
          <w:b/>
          <w:i/>
          <w:sz w:val="20"/>
          <w:szCs w:val="20"/>
        </w:rPr>
        <w:t xml:space="preserve">Opzione 2: </w:t>
      </w:r>
      <w:r w:rsidRPr="006533B7">
        <w:rPr>
          <w:i/>
          <w:sz w:val="20"/>
          <w:szCs w:val="20"/>
        </w:rPr>
        <w:t xml:space="preserve">Poiché la propria azienda ha un numero di dipendenti </w:t>
      </w:r>
      <w:r w:rsidRPr="006533B7">
        <w:rPr>
          <w:b/>
          <w:i/>
          <w:sz w:val="20"/>
          <w:szCs w:val="20"/>
        </w:rPr>
        <w:t>pari o superiore a 15 e non superiore a 50</w:t>
      </w:r>
      <w:r w:rsidRPr="006533B7">
        <w:rPr>
          <w:i/>
          <w:sz w:val="20"/>
          <w:szCs w:val="20"/>
        </w:rPr>
        <w:t>:</w:t>
      </w:r>
    </w:p>
    <w:p w14:paraId="475B6E28"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199DC5C2" w14:textId="77777777" w:rsidR="00C41162" w:rsidRPr="006533B7" w:rsidRDefault="00184306" w:rsidP="00BF1D89">
      <w:pPr>
        <w:ind w:left="284" w:hanging="284"/>
        <w:jc w:val="both"/>
        <w:rPr>
          <w:sz w:val="20"/>
          <w:szCs w:val="20"/>
        </w:rPr>
      </w:pPr>
      <w:r w:rsidRPr="006533B7">
        <w:rPr>
          <w:i/>
          <w:sz w:val="20"/>
          <w:szCs w:val="20"/>
        </w:rPr>
        <w:lastRenderedPageBreak/>
        <w:t>-</w:t>
      </w:r>
      <w:r w:rsidRPr="006533B7">
        <w:rPr>
          <w:i/>
          <w:sz w:val="20"/>
          <w:szCs w:val="20"/>
        </w:rPr>
        <w:tab/>
      </w:r>
      <w:r w:rsidRPr="006533B7">
        <w:rPr>
          <w:sz w:val="20"/>
          <w:szCs w:val="20"/>
        </w:rPr>
        <w:t>che, nei dodici mesi antecedenti alla presentazione dell’offerta nell’ambito della presente procedura, non ha violato l’obbligo di cui all’art. 47, comma 3, del D.L. n. 77/2021, convertito in L. n. 108/2021 o all’articolo 1, comma 6, dell’Allegato II.3;</w:t>
      </w:r>
    </w:p>
    <w:p w14:paraId="54B8530E" w14:textId="77777777" w:rsidR="00C41162" w:rsidRPr="006533B7" w:rsidRDefault="00184306" w:rsidP="00BF1D89">
      <w:pPr>
        <w:ind w:left="284" w:hanging="284"/>
        <w:jc w:val="both"/>
        <w:rPr>
          <w:sz w:val="20"/>
          <w:szCs w:val="20"/>
        </w:rPr>
      </w:pPr>
      <w:r w:rsidRPr="006533B7">
        <w:rPr>
          <w:sz w:val="20"/>
          <w:szCs w:val="20"/>
        </w:rPr>
        <w:t>-</w:t>
      </w:r>
      <w:r w:rsidRPr="006533B7">
        <w:rPr>
          <w:sz w:val="20"/>
          <w:szCs w:val="20"/>
        </w:rPr>
        <w:tab/>
        <w:t>di aver assolto agli obblighi di cui alla legge n. 68/1999;</w:t>
      </w:r>
    </w:p>
    <w:p w14:paraId="3E57270A"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sz w:val="20"/>
          <w:szCs w:val="20"/>
        </w:rPr>
        <w:t>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14:paraId="30817424" w14:textId="64042E58" w:rsidR="00C41162" w:rsidRPr="006533B7" w:rsidRDefault="00BF1D89" w:rsidP="00BF1D89">
      <w:pPr>
        <w:jc w:val="both"/>
        <w:rPr>
          <w:i/>
          <w:sz w:val="20"/>
          <w:szCs w:val="20"/>
        </w:rPr>
      </w:pPr>
      <w:r w:rsidRPr="006533B7">
        <w:rPr>
          <w:i/>
          <w:sz w:val="20"/>
          <w:szCs w:val="20"/>
        </w:rPr>
        <w:t xml:space="preserve">   </w:t>
      </w:r>
      <w:r w:rsidR="00184306" w:rsidRPr="006533B7">
        <w:rPr>
          <w:b/>
          <w:i/>
          <w:sz w:val="20"/>
          <w:szCs w:val="20"/>
        </w:rPr>
        <w:t>o, in alternativa</w:t>
      </w:r>
      <w:r w:rsidR="00184306" w:rsidRPr="006533B7">
        <w:rPr>
          <w:i/>
          <w:sz w:val="20"/>
          <w:szCs w:val="20"/>
        </w:rPr>
        <w:t xml:space="preserve"> </w:t>
      </w:r>
    </w:p>
    <w:p w14:paraId="715143D2" w14:textId="77777777" w:rsidR="00C41162" w:rsidRPr="006533B7" w:rsidRDefault="00184306" w:rsidP="00BF1D89">
      <w:pPr>
        <w:jc w:val="both"/>
        <w:rPr>
          <w:sz w:val="20"/>
          <w:szCs w:val="20"/>
          <w:highlight w:val="yellow"/>
        </w:rPr>
      </w:pPr>
      <w:r w:rsidRPr="006533B7">
        <w:rPr>
          <w:sz w:val="20"/>
          <w:szCs w:val="20"/>
        </w:rPr>
        <w:t xml:space="preserve"> ▪ </w:t>
      </w:r>
      <w:r w:rsidRPr="006533B7">
        <w:rPr>
          <w:b/>
          <w:sz w:val="20"/>
          <w:szCs w:val="20"/>
        </w:rPr>
        <w:t>Opzione 3:</w:t>
      </w:r>
      <w:r w:rsidRPr="006533B7">
        <w:rPr>
          <w:sz w:val="20"/>
          <w:szCs w:val="20"/>
        </w:rPr>
        <w:t xml:space="preserve"> </w:t>
      </w:r>
      <w:r w:rsidRPr="006533B7">
        <w:rPr>
          <w:b/>
          <w:sz w:val="20"/>
          <w:szCs w:val="20"/>
        </w:rPr>
        <w:t xml:space="preserve">CHE </w:t>
      </w:r>
      <w:r w:rsidRPr="006533B7">
        <w:rPr>
          <w:sz w:val="20"/>
          <w:szCs w:val="20"/>
        </w:rPr>
        <w:t xml:space="preserve">la propria azienda ha un numero di dipendenti </w:t>
      </w:r>
      <w:r w:rsidRPr="006533B7">
        <w:rPr>
          <w:b/>
          <w:sz w:val="20"/>
          <w:szCs w:val="20"/>
        </w:rPr>
        <w:t>inferiore a 15</w:t>
      </w:r>
      <w:r w:rsidRPr="006533B7">
        <w:rPr>
          <w:sz w:val="20"/>
          <w:szCs w:val="20"/>
        </w:rPr>
        <w:t>.</w:t>
      </w:r>
    </w:p>
    <w:p w14:paraId="55A3B8B6" w14:textId="77777777" w:rsidR="00C41162" w:rsidRPr="006533B7" w:rsidRDefault="00C41162">
      <w:pPr>
        <w:rPr>
          <w:sz w:val="20"/>
          <w:szCs w:val="20"/>
        </w:rPr>
      </w:pPr>
    </w:p>
    <w:p w14:paraId="04F20DD7"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 xml:space="preserve">Assunzione di ulteriori impegni </w:t>
      </w:r>
    </w:p>
    <w:p w14:paraId="55099DE9" w14:textId="77777777" w:rsidR="00C41162" w:rsidRPr="006533B7" w:rsidRDefault="00184306" w:rsidP="00BF1D89">
      <w:pPr>
        <w:ind w:left="284" w:hanging="284"/>
        <w:rPr>
          <w:sz w:val="20"/>
          <w:szCs w:val="20"/>
        </w:rPr>
      </w:pPr>
      <w:r w:rsidRPr="006533B7">
        <w:rPr>
          <w:b/>
          <w:sz w:val="20"/>
          <w:szCs w:val="20"/>
        </w:rPr>
        <w:t>DICHIARA</w:t>
      </w:r>
      <w:r w:rsidRPr="006533B7">
        <w:rPr>
          <w:sz w:val="20"/>
          <w:szCs w:val="20"/>
        </w:rPr>
        <w:t>, altresì di:</w:t>
      </w:r>
    </w:p>
    <w:p w14:paraId="1698F699" w14:textId="10835908" w:rsidR="00C41162" w:rsidRPr="006533B7" w:rsidRDefault="004A0BB6" w:rsidP="00BF1D89">
      <w:pPr>
        <w:ind w:left="284" w:hanging="284"/>
        <w:jc w:val="both"/>
        <w:rPr>
          <w:i/>
          <w:sz w:val="20"/>
          <w:szCs w:val="20"/>
        </w:rPr>
      </w:pPr>
      <w:r w:rsidRPr="006533B7">
        <w:rPr>
          <w:bCs/>
          <w:i/>
          <w:sz w:val="20"/>
          <w:szCs w:val="20"/>
        </w:rPr>
        <w:t xml:space="preserve"> </w:t>
      </w:r>
      <w:r w:rsidR="00184306" w:rsidRPr="006533B7">
        <w:rPr>
          <w:bCs/>
          <w:i/>
          <w:sz w:val="20"/>
          <w:szCs w:val="20"/>
        </w:rPr>
        <w:t>(solo per gli operatori economici non residenti e privi di stabile organizzazione in Italia)</w:t>
      </w:r>
    </w:p>
    <w:p w14:paraId="0538F878" w14:textId="4B6A9A4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p>
    <w:p w14:paraId="44C08404" w14:textId="6DB441D2"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aver preso visione e di accettare, senza condizione o riserva alcuna, i chiarimenti (quesiti/risposte) resi disponibili mediante la piattaforma.</w:t>
      </w:r>
    </w:p>
    <w:p w14:paraId="28956353" w14:textId="77777777" w:rsidR="00C41162" w:rsidRPr="006533B7" w:rsidRDefault="00184306" w:rsidP="00BF1D89">
      <w:pPr>
        <w:spacing w:before="60" w:after="60"/>
        <w:jc w:val="both"/>
        <w:rPr>
          <w:sz w:val="20"/>
          <w:szCs w:val="20"/>
        </w:rPr>
      </w:pPr>
      <w:r w:rsidRPr="006533B7">
        <w:rPr>
          <w:b/>
          <w:sz w:val="20"/>
          <w:szCs w:val="20"/>
        </w:rPr>
        <w:t>SI IMPEGNA</w:t>
      </w:r>
      <w:r w:rsidRPr="006533B7">
        <w:rPr>
          <w:sz w:val="20"/>
          <w:szCs w:val="20"/>
        </w:rPr>
        <w:t xml:space="preserve"> </w:t>
      </w:r>
      <w:proofErr w:type="gramStart"/>
      <w:r w:rsidRPr="006533B7">
        <w:rPr>
          <w:sz w:val="20"/>
          <w:szCs w:val="20"/>
        </w:rPr>
        <w:t>ad</w:t>
      </w:r>
      <w:proofErr w:type="gramEnd"/>
      <w:r w:rsidRPr="006533B7">
        <w:rPr>
          <w:sz w:val="20"/>
          <w:szCs w:val="20"/>
        </w:rPr>
        <w:t xml:space="preserve"> adempiere, in caso di aggiudicazione, agli obblighi di tracciabilità dei flussi finanziari ai sensi della Legge 13 agosto 2010 n. 136."</w:t>
      </w:r>
    </w:p>
    <w:p w14:paraId="061020C7" w14:textId="77777777" w:rsidR="00C41162" w:rsidRPr="006533B7" w:rsidRDefault="00C41162">
      <w:pPr>
        <w:jc w:val="both"/>
        <w:rPr>
          <w:sz w:val="20"/>
          <w:szCs w:val="20"/>
        </w:rPr>
      </w:pPr>
    </w:p>
    <w:p w14:paraId="33C6198E" w14:textId="77777777" w:rsidR="00C41162" w:rsidRPr="006533B7" w:rsidRDefault="00C41162">
      <w:pPr>
        <w:jc w:val="both"/>
        <w:rPr>
          <w:b/>
          <w:bCs/>
          <w:color w:val="4472C4" w:themeColor="accent5"/>
          <w:sz w:val="20"/>
          <w:szCs w:val="20"/>
        </w:rPr>
      </w:pPr>
    </w:p>
    <w:p w14:paraId="51CF3D51"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16703960" w14:textId="3DF2E37C"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6A55CF65" w14:textId="2A0DD926" w:rsidR="00C41162" w:rsidRPr="006533B7" w:rsidRDefault="00184306" w:rsidP="009E46B4">
      <w:pPr>
        <w:ind w:left="284" w:hanging="284"/>
        <w:jc w:val="both"/>
        <w:rPr>
          <w:b/>
          <w:sz w:val="20"/>
          <w:szCs w:val="20"/>
        </w:rPr>
      </w:pPr>
      <w:r w:rsidRPr="006533B7">
        <w:rPr>
          <w:sz w:val="20"/>
          <w:szCs w:val="20"/>
        </w:rPr>
        <w:t xml:space="preserve">▪ </w:t>
      </w:r>
      <w:r w:rsidR="009E46B4" w:rsidRPr="006533B7">
        <w:rPr>
          <w:sz w:val="20"/>
          <w:szCs w:val="20"/>
        </w:rPr>
        <w:tab/>
      </w:r>
      <w:r w:rsidRPr="00141B8D">
        <w:rPr>
          <w:b/>
          <w:sz w:val="20"/>
          <w:szCs w:val="20"/>
        </w:rPr>
        <w:t>DICHIARA</w:t>
      </w:r>
      <w:r w:rsidRPr="006533B7">
        <w:rPr>
          <w:sz w:val="20"/>
          <w:szCs w:val="20"/>
        </w:rPr>
        <w:t xml:space="preserve"> di essere consapevole che, nei casi di cui all’articolo 36, commi 1 e 2, del codice, l’offerta presentata sarà resa disponibile mediante accesso diretto alla piattaforma</w:t>
      </w:r>
      <w:r w:rsidRPr="006533B7">
        <w:rPr>
          <w:b/>
          <w:sz w:val="20"/>
          <w:szCs w:val="20"/>
        </w:rPr>
        <w:t xml:space="preserve">.  </w:t>
      </w:r>
    </w:p>
    <w:p w14:paraId="79024661" w14:textId="70505D1F"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141B8D">
        <w:rPr>
          <w:b/>
          <w:sz w:val="20"/>
          <w:szCs w:val="20"/>
        </w:rPr>
        <w:t>AUTORIZZA</w:t>
      </w:r>
      <w:r w:rsidRPr="006533B7">
        <w:rPr>
          <w:sz w:val="20"/>
          <w:szCs w:val="20"/>
        </w:rPr>
        <w:t xml:space="preserve"> la Stazione Appaltante ad assicurare l’accesso alla documentazione presentata per la partecipazione alla gara, su richiesta di altri concorrenti.  </w:t>
      </w:r>
    </w:p>
    <w:p w14:paraId="6752FEA2" w14:textId="7177CEA3"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AUTORIZZA</w:t>
      </w:r>
      <w:r w:rsidR="00184306" w:rsidRPr="006533B7">
        <w:rPr>
          <w:sz w:val="20"/>
          <w:szCs w:val="20"/>
        </w:rPr>
        <w:t xml:space="preserve"> la Stazione Appaltante a trasmettere ogni comunicazione ai sensi dell’articolo 29 del Codice dei Contratti tramite le piattaforme dell’ecosistema nazionale di cui all’articolo 22 del </w:t>
      </w:r>
      <w:proofErr w:type="gramStart"/>
      <w:r w:rsidR="00184306" w:rsidRPr="006533B7">
        <w:rPr>
          <w:sz w:val="20"/>
          <w:szCs w:val="20"/>
        </w:rPr>
        <w:t>predetto</w:t>
      </w:r>
      <w:proofErr w:type="gramEnd"/>
      <w:r w:rsidR="00184306" w:rsidRPr="006533B7">
        <w:rPr>
          <w:sz w:val="20"/>
          <w:szCs w:val="20"/>
        </w:rPr>
        <w:t xml:space="preserve"> Codice e, per quanto non previsto dalle predette piattaforme, mediante l’utilizzo del domicilio digitale.</w:t>
      </w:r>
    </w:p>
    <w:p w14:paraId="75FF6F61" w14:textId="6628ED99"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184306" w:rsidRPr="006533B7">
        <w:rPr>
          <w:sz w:val="20"/>
          <w:szCs w:val="20"/>
        </w:rPr>
        <w:t>………………………………….</w:t>
      </w:r>
    </w:p>
    <w:p w14:paraId="6360D6F8" w14:textId="4B2FEE95" w:rsidR="00C41162" w:rsidRPr="006533B7" w:rsidRDefault="00184306" w:rsidP="009E46B4">
      <w:pPr>
        <w:jc w:val="both"/>
        <w:rPr>
          <w:sz w:val="20"/>
          <w:szCs w:val="20"/>
        </w:rPr>
      </w:pPr>
      <w:r w:rsidRPr="006533B7">
        <w:rPr>
          <w:sz w:val="20"/>
          <w:szCs w:val="20"/>
        </w:rPr>
        <w:lastRenderedPageBreak/>
        <w:t xml:space="preserve">[per gli operatori economici transfrontalieri] </w:t>
      </w:r>
      <w:r w:rsidRPr="006533B7">
        <w:rPr>
          <w:b/>
          <w:sz w:val="20"/>
          <w:szCs w:val="20"/>
        </w:rPr>
        <w:t xml:space="preserve">INDICA </w:t>
      </w:r>
      <w:r w:rsidRPr="006533B7">
        <w:rPr>
          <w:sz w:val="20"/>
          <w:szCs w:val="20"/>
        </w:rPr>
        <w:t>il seguente domicilio fiscale ………………… e l’indirizzo di servizio elettronico</w:t>
      </w:r>
      <w:r w:rsidR="009B5141" w:rsidRPr="006533B7">
        <w:rPr>
          <w:sz w:val="20"/>
          <w:szCs w:val="20"/>
        </w:rPr>
        <w:t xml:space="preserve"> </w:t>
      </w:r>
      <w:r w:rsidRPr="006533B7">
        <w:rPr>
          <w:sz w:val="20"/>
          <w:szCs w:val="20"/>
        </w:rPr>
        <w:t>………………… di recapito certificato qualificato ai sensi del Regolamento eIDAS …………………</w:t>
      </w:r>
      <w:proofErr w:type="gramStart"/>
      <w:r w:rsidRPr="006533B7">
        <w:rPr>
          <w:sz w:val="20"/>
          <w:szCs w:val="20"/>
        </w:rPr>
        <w:t>…….</w:t>
      </w:r>
      <w:proofErr w:type="gramEnd"/>
      <w:r w:rsidRPr="006533B7">
        <w:rPr>
          <w:sz w:val="20"/>
          <w:szCs w:val="20"/>
        </w:rPr>
        <w:t xml:space="preserve">. e, per le comunicazioni che avvengono a Sistema così come precisato al par. 2.3 del Disciplinare, elegge domicilio nell’apposita area del Sistema ad esso riservata. </w:t>
      </w:r>
    </w:p>
    <w:p w14:paraId="1523D651" w14:textId="32A3B036" w:rsidR="00C41162" w:rsidRPr="006533B7" w:rsidRDefault="00184306" w:rsidP="009E46B4">
      <w:pPr>
        <w:jc w:val="both"/>
        <w:rPr>
          <w:sz w:val="20"/>
          <w:szCs w:val="20"/>
        </w:rPr>
      </w:pPr>
      <w:r w:rsidRPr="006533B7">
        <w:rPr>
          <w:i/>
          <w:sz w:val="20"/>
          <w:szCs w:val="20"/>
        </w:rPr>
        <w:t>(in alternativa, nel caso in cui l’operatore economico non sia presente nei predetti indici):</w:t>
      </w:r>
      <w:r w:rsidRPr="006533B7">
        <w:rPr>
          <w:sz w:val="20"/>
          <w:szCs w:val="20"/>
        </w:rPr>
        <w:t xml:space="preserve"> </w:t>
      </w:r>
      <w:r w:rsidRPr="006533B7">
        <w:rPr>
          <w:b/>
          <w:sz w:val="20"/>
          <w:szCs w:val="20"/>
        </w:rPr>
        <w:t>DICHIARA</w:t>
      </w:r>
      <w:r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Pr="006533B7">
        <w:rPr>
          <w:sz w:val="20"/>
          <w:szCs w:val="20"/>
        </w:rPr>
        <w:t xml:space="preserve"> … </w:t>
      </w:r>
      <w:r w:rsidRPr="006533B7">
        <w:rPr>
          <w:i/>
          <w:iCs/>
          <w:sz w:val="20"/>
          <w:szCs w:val="20"/>
        </w:rPr>
        <w:t>[indicare il paragrafo 2.3 o il diverso paragrafo di riferimento</w:t>
      </w:r>
      <w:r w:rsidRPr="006533B7">
        <w:rPr>
          <w:sz w:val="20"/>
          <w:szCs w:val="20"/>
        </w:rPr>
        <w:t xml:space="preserve">] del Disciplinare, elegge domicilio digitale per tutte le comunicazioni inerenti </w:t>
      </w:r>
      <w:proofErr w:type="gramStart"/>
      <w:r w:rsidRPr="006533B7">
        <w:rPr>
          <w:sz w:val="20"/>
          <w:szCs w:val="20"/>
        </w:rPr>
        <w:t>la</w:t>
      </w:r>
      <w:proofErr w:type="gramEnd"/>
      <w:r w:rsidRPr="006533B7">
        <w:rPr>
          <w:sz w:val="20"/>
          <w:szCs w:val="20"/>
        </w:rPr>
        <w:t xml:space="preserve">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5C36C6C9" w14:textId="77777777" w:rsidR="00C41162" w:rsidRPr="006533B7" w:rsidRDefault="00C41162" w:rsidP="00D778F8">
      <w:pPr>
        <w:spacing w:before="60" w:after="60"/>
        <w:ind w:left="284"/>
        <w:rPr>
          <w:sz w:val="20"/>
          <w:szCs w:val="20"/>
        </w:rPr>
      </w:pPr>
    </w:p>
    <w:p w14:paraId="1DFB19D2" w14:textId="77777777" w:rsidR="00C41162" w:rsidRPr="006533B7" w:rsidRDefault="00C41162">
      <w:pPr>
        <w:spacing w:before="60" w:after="60"/>
        <w:rPr>
          <w:sz w:val="20"/>
          <w:szCs w:val="20"/>
        </w:rPr>
      </w:pPr>
    </w:p>
    <w:p w14:paraId="451A52BF" w14:textId="77777777" w:rsidR="00C41162" w:rsidRPr="006533B7" w:rsidRDefault="00C41162">
      <w:pPr>
        <w:rPr>
          <w:sz w:val="20"/>
          <w:szCs w:val="20"/>
        </w:rPr>
      </w:pPr>
    </w:p>
    <w:p w14:paraId="1DE551D7" w14:textId="77777777" w:rsidR="00C41162" w:rsidRPr="006533B7" w:rsidRDefault="00C41162">
      <w:pPr>
        <w:rPr>
          <w:sz w:val="20"/>
          <w:szCs w:val="20"/>
        </w:rPr>
      </w:pPr>
    </w:p>
    <w:p w14:paraId="01816087" w14:textId="77777777" w:rsidR="00C41162" w:rsidRPr="006533B7" w:rsidRDefault="00C41162">
      <w:pPr>
        <w:jc w:val="both"/>
        <w:rPr>
          <w:sz w:val="20"/>
          <w:szCs w:val="20"/>
        </w:rPr>
      </w:pPr>
    </w:p>
    <w:p w14:paraId="5B60D017" w14:textId="77777777" w:rsidR="00C41162" w:rsidRPr="006533B7" w:rsidRDefault="00C41162">
      <w:pPr>
        <w:jc w:val="both"/>
        <w:rPr>
          <w:sz w:val="20"/>
          <w:szCs w:val="20"/>
        </w:rPr>
      </w:pPr>
    </w:p>
    <w:sectPr w:rsidR="00C41162" w:rsidRPr="006533B7">
      <w:headerReference w:type="even" r:id="rId10"/>
      <w:headerReference w:type="default" r:id="rId11"/>
      <w:footerReference w:type="even" r:id="rId12"/>
      <w:footerReference w:type="default" r:id="rId13"/>
      <w:headerReference w:type="first" r:id="rId14"/>
      <w:footerReference w:type="first" r:id="rId15"/>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CC3CB7" w14:textId="77777777" w:rsidR="0066102F" w:rsidRDefault="00184306">
      <w:pPr>
        <w:spacing w:after="0" w:line="240" w:lineRule="auto"/>
      </w:pPr>
      <w:r>
        <w:separator/>
      </w:r>
    </w:p>
  </w:endnote>
  <w:endnote w:type="continuationSeparator" w:id="0">
    <w:p w14:paraId="6E23D327" w14:textId="77777777" w:rsidR="0066102F" w:rsidRDefault="00184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Titillium">
    <w:altName w:val="Cambria"/>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3B759" w14:textId="77777777" w:rsidR="00C97E3B" w:rsidRDefault="00C97E3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E41AB5" w14:textId="77777777" w:rsidR="00C97E3B" w:rsidRDefault="00C97E3B">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897F1" w14:textId="77777777" w:rsidR="00C97E3B" w:rsidRDefault="00C97E3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728AC9" w14:textId="77777777" w:rsidR="00C41162" w:rsidRDefault="00184306">
      <w:pPr>
        <w:rPr>
          <w:sz w:val="12"/>
        </w:rPr>
      </w:pPr>
      <w:r>
        <w:separator/>
      </w:r>
    </w:p>
  </w:footnote>
  <w:footnote w:type="continuationSeparator" w:id="0">
    <w:p w14:paraId="1F8EEBE0" w14:textId="77777777" w:rsidR="00C41162" w:rsidRDefault="00184306">
      <w:pPr>
        <w:rPr>
          <w:sz w:val="12"/>
        </w:rPr>
      </w:pPr>
      <w:r>
        <w:continuationSeparator/>
      </w:r>
    </w:p>
  </w:footnote>
  <w:footnote w:id="1">
    <w:p w14:paraId="782B78F9" w14:textId="4F018820"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DPR 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942E88">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77777777" w:rsidR="00C41162" w:rsidRDefault="00184306">
      <w:pPr>
        <w:pStyle w:val="Testonotaapidipagina"/>
        <w:rPr>
          <w:sz w:val="16"/>
          <w:szCs w:val="16"/>
        </w:rPr>
      </w:pPr>
      <w:r>
        <w:rPr>
          <w:sz w:val="16"/>
          <w:szCs w:val="16"/>
        </w:rPr>
        <w:t xml:space="preserve">• della Mandataria /Capofila nel caso di RTI o Consorzi Ordinari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598AD4E"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nel caso di un Consorzio Ordinario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3C7DCDDD" w14:textId="77777777" w:rsidR="00C41162" w:rsidRDefault="00184306">
      <w:pPr>
        <w:pStyle w:val="Testonotaapidipagina"/>
        <w:jc w:val="both"/>
        <w:rPr>
          <w:sz w:val="16"/>
          <w:szCs w:val="16"/>
        </w:rPr>
      </w:pPr>
      <w:r>
        <w:rPr>
          <w:rStyle w:val="Caratterinotaapidipagina"/>
        </w:rPr>
        <w:footnoteRef/>
      </w:r>
      <w:r>
        <w:rPr>
          <w:sz w:val="16"/>
          <w:szCs w:val="16"/>
        </w:rPr>
        <w:t xml:space="preserve"> Si ricorda che questa riduzione non è cumulabile con quella di cui al punto precedente. </w:t>
      </w:r>
      <w:proofErr w:type="gramStart"/>
      <w:r>
        <w:rPr>
          <w:sz w:val="16"/>
          <w:szCs w:val="16"/>
        </w:rPr>
        <w:t>Pertanto</w:t>
      </w:r>
      <w:proofErr w:type="gramEnd"/>
      <w:r>
        <w:rPr>
          <w:sz w:val="16"/>
          <w:szCs w:val="16"/>
        </w:rPr>
        <w:t xml:space="preserve">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A7B1A" w14:textId="77777777" w:rsidR="00C97E3B" w:rsidRDefault="00C97E3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E2D12" w14:textId="1EA788FB" w:rsidR="00C97E3B" w:rsidRDefault="00C97E3B" w:rsidP="00C97E3B">
    <w:pPr>
      <w:pStyle w:val="Intestazione"/>
      <w:ind w:left="113"/>
      <w:rPr>
        <w:rFonts w:ascii="Arial" w:hAnsi="Arial" w:cs="Arial"/>
        <w:sz w:val="12"/>
      </w:rPr>
    </w:pPr>
    <w:r>
      <w:rPr>
        <w:rFonts w:ascii="Arial" w:hAnsi="Arial" w:cs="Arial"/>
        <w:noProof/>
        <w:sz w:val="12"/>
      </w:rPr>
      <w:drawing>
        <wp:inline distT="0" distB="0" distL="0" distR="0" wp14:anchorId="03BE7E4F" wp14:editId="6B7C67D0">
          <wp:extent cx="3162300" cy="790575"/>
          <wp:effectExtent l="0" t="0" r="0" b="952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2300" cy="790575"/>
                  </a:xfrm>
                  <a:prstGeom prst="rect">
                    <a:avLst/>
                  </a:prstGeom>
                  <a:noFill/>
                  <a:ln>
                    <a:noFill/>
                  </a:ln>
                </pic:spPr>
              </pic:pic>
            </a:graphicData>
          </a:graphic>
        </wp:inline>
      </w:drawing>
    </w:r>
  </w:p>
  <w:p w14:paraId="5562BE29" w14:textId="2A0027F3" w:rsidR="00C41162" w:rsidRPr="00C97E3B" w:rsidRDefault="00C97E3B" w:rsidP="00C97E3B">
    <w:pPr>
      <w:pStyle w:val="Intestazione"/>
      <w:ind w:left="113"/>
      <w:rPr>
        <w:rFonts w:ascii="Arial" w:hAnsi="Arial" w:cs="Arial"/>
        <w:sz w:val="12"/>
      </w:rPr>
    </w:pPr>
    <w:r>
      <w:rPr>
        <w:rFonts w:ascii="Times New Roman" w:hAnsi="Times New Roman" w:cs="Times New Roman"/>
        <w:noProof/>
        <w:sz w:val="24"/>
      </w:rPr>
      <w:drawing>
        <wp:anchor distT="0" distB="0" distL="114300" distR="114300" simplePos="0" relativeHeight="251658240" behindDoc="0" locked="0" layoutInCell="1" allowOverlap="0" wp14:anchorId="01786B71" wp14:editId="6F00C505">
          <wp:simplePos x="0" y="0"/>
          <wp:positionH relativeFrom="column">
            <wp:posOffset>2516505</wp:posOffset>
          </wp:positionH>
          <wp:positionV relativeFrom="paragraph">
            <wp:posOffset>247015</wp:posOffset>
          </wp:positionV>
          <wp:extent cx="3552825" cy="352425"/>
          <wp:effectExtent l="0" t="0" r="9525" b="9525"/>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52825" cy="3524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sz w:val="16"/>
      </w:rPr>
      <w:drawing>
        <wp:inline distT="0" distB="0" distL="0" distR="0" wp14:anchorId="3E004F47" wp14:editId="5C0C8C93">
          <wp:extent cx="2438400" cy="7239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l="39481"/>
                  <a:stretch>
                    <a:fillRect/>
                  </a:stretch>
                </pic:blipFill>
                <pic:spPr bwMode="auto">
                  <a:xfrm>
                    <a:off x="0" y="0"/>
                    <a:ext cx="2438400" cy="7239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2B4FE" w14:textId="77777777" w:rsidR="00C97E3B" w:rsidRDefault="00C97E3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4"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6"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531842091">
    <w:abstractNumId w:val="4"/>
  </w:num>
  <w:num w:numId="2" w16cid:durableId="1527016976">
    <w:abstractNumId w:val="6"/>
  </w:num>
  <w:num w:numId="3" w16cid:durableId="635840088">
    <w:abstractNumId w:val="2"/>
  </w:num>
  <w:num w:numId="4" w16cid:durableId="1695156779">
    <w:abstractNumId w:val="3"/>
  </w:num>
  <w:num w:numId="5" w16cid:durableId="1174611512">
    <w:abstractNumId w:val="0"/>
  </w:num>
  <w:num w:numId="6" w16cid:durableId="1884976077">
    <w:abstractNumId w:val="5"/>
  </w:num>
  <w:num w:numId="7" w16cid:durableId="1520509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283"/>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63CED"/>
    <w:rsid w:val="000805C3"/>
    <w:rsid w:val="000E5869"/>
    <w:rsid w:val="00141B8D"/>
    <w:rsid w:val="00150BFB"/>
    <w:rsid w:val="00184306"/>
    <w:rsid w:val="001D24C1"/>
    <w:rsid w:val="00245974"/>
    <w:rsid w:val="00246506"/>
    <w:rsid w:val="002A377A"/>
    <w:rsid w:val="002C011B"/>
    <w:rsid w:val="003032BE"/>
    <w:rsid w:val="00345201"/>
    <w:rsid w:val="003E4187"/>
    <w:rsid w:val="00402985"/>
    <w:rsid w:val="00432C93"/>
    <w:rsid w:val="00482016"/>
    <w:rsid w:val="004A0BB6"/>
    <w:rsid w:val="00500F41"/>
    <w:rsid w:val="00524275"/>
    <w:rsid w:val="005D4C06"/>
    <w:rsid w:val="005F6EB8"/>
    <w:rsid w:val="006026A2"/>
    <w:rsid w:val="00642F74"/>
    <w:rsid w:val="006533B7"/>
    <w:rsid w:val="0066102F"/>
    <w:rsid w:val="0069625E"/>
    <w:rsid w:val="00834C4C"/>
    <w:rsid w:val="00942E88"/>
    <w:rsid w:val="009B5141"/>
    <w:rsid w:val="009B7AC9"/>
    <w:rsid w:val="009D2DB2"/>
    <w:rsid w:val="009E46B4"/>
    <w:rsid w:val="00A718A5"/>
    <w:rsid w:val="00B7690A"/>
    <w:rsid w:val="00BA1207"/>
    <w:rsid w:val="00BF1D89"/>
    <w:rsid w:val="00BF4C0F"/>
    <w:rsid w:val="00C2695A"/>
    <w:rsid w:val="00C41162"/>
    <w:rsid w:val="00C97E3B"/>
    <w:rsid w:val="00CA65F7"/>
    <w:rsid w:val="00CB693F"/>
    <w:rsid w:val="00D778F8"/>
    <w:rsid w:val="00DC7275"/>
    <w:rsid w:val="00DD2513"/>
    <w:rsid w:val="00DD3D10"/>
    <w:rsid w:val="00DF4EDE"/>
    <w:rsid w:val="00F05ACD"/>
    <w:rsid w:val="00F27E15"/>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styleId="Collegamentoipertestuale">
    <w:name w:val="Hyperlink"/>
    <w:rsid w:val="00DC72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 w:id="1071153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usl.bologna.it/asl-bologna/dipartimento-amministrativo/uoc-servizio-acquisti-metropolitano/trasparenza/atti-generali/Patto%20di%20Integrita.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usl.bologna.it/amministrazione-trasparente/disposizioni-generali/atti-generali/cdcc/norme-in-materia-disciplinare-per-il-personale-del/files/3.-Codice-Comportamento-Aziendale.pdf"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EC056-4DC8-452A-87DA-3443E22FD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9</Pages>
  <Words>3106</Words>
  <Characters>17709</Characters>
  <Application>Microsoft Office Word</Application>
  <DocSecurity>0</DocSecurity>
  <Lines>147</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Melucci Angela</cp:lastModifiedBy>
  <cp:revision>21</cp:revision>
  <cp:lastPrinted>2023-12-13T08:59:00Z</cp:lastPrinted>
  <dcterms:created xsi:type="dcterms:W3CDTF">2024-02-06T06:59:00Z</dcterms:created>
  <dcterms:modified xsi:type="dcterms:W3CDTF">2024-07-05T08:20:00Z</dcterms:modified>
  <dc:language>it-IT</dc:language>
</cp:coreProperties>
</file>