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1F202" w14:textId="77777777" w:rsidR="00DD478B" w:rsidRPr="00692A51" w:rsidRDefault="00DD478B" w:rsidP="00A11DD8">
      <w:pPr>
        <w:spacing w:after="0"/>
        <w:ind w:left="4956"/>
        <w:rPr>
          <w:b/>
          <w:bCs/>
          <w:sz w:val="28"/>
          <w:szCs w:val="28"/>
        </w:rPr>
      </w:pPr>
      <w:bookmarkStart w:id="0" w:name="_GoBack"/>
      <w:bookmarkEnd w:id="0"/>
      <w:r w:rsidRPr="00692A51">
        <w:rPr>
          <w:b/>
          <w:bCs/>
          <w:sz w:val="28"/>
          <w:szCs w:val="28"/>
        </w:rPr>
        <w:t xml:space="preserve">Allegato </w:t>
      </w:r>
      <w:r w:rsidRPr="00C1487A">
        <w:rPr>
          <w:b/>
          <w:bCs/>
          <w:i/>
          <w:iCs/>
          <w:sz w:val="28"/>
          <w:szCs w:val="28"/>
        </w:rPr>
        <w:t>Domanda di partecipazione</w:t>
      </w:r>
    </w:p>
    <w:p w14:paraId="10FDF106" w14:textId="77777777" w:rsidR="00DD478B" w:rsidRDefault="00DD478B" w:rsidP="00DD478B">
      <w:pPr>
        <w:spacing w:after="0"/>
        <w:jc w:val="both"/>
        <w:rPr>
          <w:rFonts w:ascii="Calibri" w:hAnsi="Calibri" w:cs="Calibri"/>
        </w:rPr>
      </w:pPr>
    </w:p>
    <w:p w14:paraId="4A2AC8C0" w14:textId="77777777" w:rsidR="00EE31AF" w:rsidRDefault="00EE31AF" w:rsidP="00DD478B">
      <w:pPr>
        <w:spacing w:after="0"/>
        <w:ind w:firstLine="5812"/>
        <w:jc w:val="both"/>
        <w:rPr>
          <w:rFonts w:ascii="Calibri" w:hAnsi="Calibri" w:cs="Calibri"/>
        </w:rPr>
      </w:pPr>
    </w:p>
    <w:p w14:paraId="2F17F112" w14:textId="47635E70" w:rsidR="00DD478B" w:rsidRDefault="00DD478B" w:rsidP="00DD478B">
      <w:pPr>
        <w:spacing w:after="0"/>
        <w:ind w:firstLine="5812"/>
        <w:jc w:val="both"/>
        <w:rPr>
          <w:rFonts w:ascii="Calibri" w:hAnsi="Calibri" w:cs="Calibri"/>
        </w:rPr>
      </w:pPr>
      <w:r>
        <w:rPr>
          <w:rFonts w:ascii="Calibri" w:hAnsi="Calibri" w:cs="Calibri"/>
        </w:rPr>
        <w:t>Spett.le</w:t>
      </w:r>
    </w:p>
    <w:p w14:paraId="4487FDBB" w14:textId="77777777" w:rsidR="00DD478B" w:rsidRDefault="00DD478B" w:rsidP="00DD478B">
      <w:pPr>
        <w:spacing w:after="0"/>
        <w:ind w:firstLine="5812"/>
        <w:jc w:val="both"/>
        <w:rPr>
          <w:rFonts w:ascii="Calibri" w:hAnsi="Calibri" w:cs="Calibri"/>
        </w:rPr>
      </w:pPr>
      <w:r>
        <w:rPr>
          <w:rFonts w:ascii="Calibri" w:hAnsi="Calibri" w:cs="Calibri"/>
        </w:rPr>
        <w:t>Azienda USL di Bologna</w:t>
      </w:r>
    </w:p>
    <w:p w14:paraId="301DBFA2" w14:textId="77777777" w:rsidR="00DD478B" w:rsidRDefault="00DD478B" w:rsidP="00DD478B">
      <w:pPr>
        <w:spacing w:after="0"/>
        <w:ind w:firstLine="5812"/>
        <w:jc w:val="both"/>
        <w:rPr>
          <w:rFonts w:ascii="Calibri" w:hAnsi="Calibri" w:cs="Calibri"/>
        </w:rPr>
      </w:pPr>
      <w:r>
        <w:rPr>
          <w:rFonts w:ascii="Calibri" w:hAnsi="Calibri" w:cs="Calibri"/>
        </w:rPr>
        <w:t>Servizio Acquisti di Area Vasta</w:t>
      </w:r>
    </w:p>
    <w:p w14:paraId="004D7562" w14:textId="77777777" w:rsidR="00DD478B" w:rsidRDefault="00DD478B" w:rsidP="00DD478B">
      <w:pPr>
        <w:spacing w:after="0"/>
        <w:ind w:firstLine="5812"/>
        <w:jc w:val="both"/>
        <w:rPr>
          <w:rFonts w:ascii="Calibri" w:hAnsi="Calibri" w:cs="Calibri"/>
        </w:rPr>
      </w:pPr>
      <w:r>
        <w:rPr>
          <w:rFonts w:ascii="Calibri" w:hAnsi="Calibri" w:cs="Calibri"/>
        </w:rPr>
        <w:t>Via Gramsci, 12</w:t>
      </w:r>
    </w:p>
    <w:p w14:paraId="369CE7AD" w14:textId="77777777" w:rsidR="00DD478B" w:rsidRDefault="00DD478B" w:rsidP="00DD478B">
      <w:pPr>
        <w:spacing w:after="0"/>
        <w:ind w:firstLine="5812"/>
        <w:jc w:val="both"/>
        <w:rPr>
          <w:rFonts w:ascii="Calibri" w:hAnsi="Calibri" w:cs="Calibri"/>
        </w:rPr>
      </w:pPr>
      <w:r>
        <w:rPr>
          <w:rFonts w:ascii="Calibri" w:hAnsi="Calibri" w:cs="Calibri"/>
        </w:rPr>
        <w:t>40121 Bologna - ITALIA</w:t>
      </w:r>
    </w:p>
    <w:p w14:paraId="3C709EBB" w14:textId="77777777" w:rsidR="00DD478B" w:rsidRDefault="00DD478B" w:rsidP="00DD478B">
      <w:pPr>
        <w:spacing w:after="0"/>
        <w:jc w:val="both"/>
        <w:rPr>
          <w:rFonts w:ascii="Calibri" w:hAnsi="Calibri" w:cs="Calibri"/>
        </w:rPr>
      </w:pPr>
    </w:p>
    <w:p w14:paraId="2354BF0F" w14:textId="77777777" w:rsidR="00EE31AF" w:rsidRDefault="00EE31AF" w:rsidP="00DD478B">
      <w:pPr>
        <w:spacing w:after="0"/>
        <w:jc w:val="both"/>
        <w:rPr>
          <w:rFonts w:ascii="Calibri" w:hAnsi="Calibri" w:cs="Calibri"/>
        </w:rPr>
      </w:pPr>
    </w:p>
    <w:p w14:paraId="37A2B8D2" w14:textId="77777777" w:rsidR="00EE31AF" w:rsidRPr="00C1487A" w:rsidRDefault="00EE31AF" w:rsidP="00DD478B">
      <w:pPr>
        <w:spacing w:after="0"/>
        <w:jc w:val="both"/>
        <w:rPr>
          <w:rFonts w:ascii="Calibri" w:hAnsi="Calibri" w:cs="Calibri"/>
        </w:rPr>
      </w:pPr>
    </w:p>
    <w:p w14:paraId="2412CA4B" w14:textId="5DC91476" w:rsidR="00DD478B" w:rsidRPr="00DD478B" w:rsidRDefault="00DD478B" w:rsidP="00DD478B">
      <w:pPr>
        <w:jc w:val="both"/>
        <w:rPr>
          <w:rFonts w:ascii="Calibri" w:hAnsi="Calibri" w:cs="Calibri"/>
          <w:b/>
          <w:bCs/>
        </w:rPr>
      </w:pPr>
      <w:r w:rsidRPr="00DD478B">
        <w:rPr>
          <w:b/>
          <w:bCs/>
        </w:rPr>
        <w:t>Domanda di partecipazione alla Procedura</w:t>
      </w:r>
      <w:r w:rsidRPr="00DD478B">
        <w:rPr>
          <w:rFonts w:ascii="Calibri" w:hAnsi="Calibri" w:cs="Calibri"/>
          <w:b/>
          <w:bCs/>
        </w:rPr>
        <w:t xml:space="preserve"> aperta per la gestione della Comunità Diurna per la salute mentale per adulti del Dipartimento di Salute Mentale e Dipendenze Patologiche dell'Azienda USL di Imola</w:t>
      </w:r>
    </w:p>
    <w:p w14:paraId="40EA9CE6" w14:textId="77777777" w:rsidR="00DD478B" w:rsidRDefault="00DD478B" w:rsidP="00DD478B">
      <w:pPr>
        <w:spacing w:after="0"/>
        <w:jc w:val="both"/>
      </w:pPr>
    </w:p>
    <w:p w14:paraId="271763FB" w14:textId="77777777" w:rsidR="00EE31AF" w:rsidRPr="006533B7" w:rsidRDefault="00EE31AF" w:rsidP="00DD478B">
      <w:pPr>
        <w:spacing w:after="0"/>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A11DD8" w:rsidRDefault="00C41162">
      <w:pPr>
        <w:jc w:val="both"/>
        <w:rPr>
          <w:iCs/>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65544B2"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A11DD8"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67A4A168" w14:textId="365DBC57" w:rsidR="00C41162" w:rsidRPr="006533B7" w:rsidRDefault="00184306" w:rsidP="00A718A5">
      <w:pPr>
        <w:jc w:val="both"/>
        <w:rPr>
          <w:i/>
          <w:sz w:val="20"/>
          <w:szCs w:val="20"/>
        </w:rPr>
      </w:pPr>
      <w:r w:rsidRPr="006533B7">
        <w:rPr>
          <w:i/>
          <w:sz w:val="20"/>
          <w:szCs w:val="20"/>
        </w:rPr>
        <w:t>(Compilare soltanto i campi di interesse)</w:t>
      </w:r>
    </w:p>
    <w:p w14:paraId="3BF1E94F" w14:textId="7F8278A6" w:rsidR="00C41162" w:rsidRPr="00753A63" w:rsidRDefault="00753A63" w:rsidP="00753A63">
      <w:pPr>
        <w:jc w:val="both"/>
        <w:rPr>
          <w:b/>
          <w:color w:val="4472C4" w:themeColor="accent5"/>
          <w:sz w:val="20"/>
          <w:szCs w:val="20"/>
        </w:rPr>
      </w:pPr>
      <w:r>
        <w:rPr>
          <w:b/>
          <w:color w:val="4472C4" w:themeColor="accent5"/>
          <w:sz w:val="20"/>
          <w:szCs w:val="20"/>
        </w:rPr>
        <w:t xml:space="preserve">1. </w:t>
      </w:r>
      <w:r w:rsidR="00184306" w:rsidRPr="00753A63">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4773FA57" w14:textId="77777777" w:rsidR="00B92998" w:rsidRDefault="00B92998" w:rsidP="00BF1D89">
      <w:pPr>
        <w:spacing w:before="60" w:after="60" w:line="276" w:lineRule="auto"/>
        <w:jc w:val="both"/>
        <w:rPr>
          <w:rFonts w:eastAsia="Calibri" w:cs="Courier New"/>
          <w:b/>
          <w:sz w:val="20"/>
          <w:szCs w:val="20"/>
          <w:lang w:eastAsia="it-IT"/>
        </w:rPr>
      </w:pPr>
    </w:p>
    <w:p w14:paraId="0BB03E64" w14:textId="77777777" w:rsidR="00B92998" w:rsidRDefault="00B92998" w:rsidP="00BF1D89">
      <w:pPr>
        <w:spacing w:before="60" w:after="60" w:line="276" w:lineRule="auto"/>
        <w:jc w:val="both"/>
        <w:rPr>
          <w:rFonts w:eastAsia="Calibri" w:cs="Courier New"/>
          <w:b/>
          <w:sz w:val="20"/>
          <w:szCs w:val="20"/>
          <w:lang w:eastAsia="it-IT"/>
        </w:rPr>
      </w:pPr>
    </w:p>
    <w:p w14:paraId="632693A6" w14:textId="5C65C644"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raggruppamenti 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e) del Codice e consorzi ordinari</w:t>
      </w:r>
    </w:p>
    <w:p w14:paraId="3DB7E6FE" w14:textId="77777777" w:rsidR="004F4E3F" w:rsidRPr="006533B7" w:rsidRDefault="004F4E3F" w:rsidP="00BF1D89">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Consorzi di cui all’art.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22C340E8" w14:textId="77777777" w:rsidR="00753A63" w:rsidRPr="006533B7" w:rsidRDefault="00753A6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DD478B" w:rsidRDefault="00C41162">
            <w:pPr>
              <w:spacing w:before="60" w:after="60" w:line="276" w:lineRule="auto"/>
              <w:jc w:val="both"/>
              <w:rPr>
                <w:rFonts w:eastAsia="Calibri" w:cs="Courier New"/>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5C7884FF" w14:textId="77777777" w:rsidR="004F4E3F" w:rsidRDefault="004F4E3F">
      <w:pPr>
        <w:spacing w:before="60" w:after="60" w:line="276" w:lineRule="auto"/>
        <w:ind w:left="284"/>
        <w:jc w:val="both"/>
        <w:rPr>
          <w:rFonts w:eastAsia="Calibri" w:cs="Courier New"/>
          <w:sz w:val="20"/>
          <w:szCs w:val="20"/>
          <w:lang w:eastAsia="it-IT"/>
        </w:rPr>
      </w:pPr>
    </w:p>
    <w:p w14:paraId="101B4679" w14:textId="77777777" w:rsidR="004F4E3F" w:rsidRPr="006533B7" w:rsidRDefault="004F4E3F">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0BA94029" w:rsidR="00C41162" w:rsidRPr="00753A63" w:rsidRDefault="00184306" w:rsidP="00753A63">
      <w:pPr>
        <w:pStyle w:val="Paragrafoelenco"/>
        <w:numPr>
          <w:ilvl w:val="0"/>
          <w:numId w:val="8"/>
        </w:numPr>
        <w:spacing w:before="60" w:after="120" w:line="276" w:lineRule="auto"/>
        <w:ind w:left="714" w:hanging="357"/>
        <w:jc w:val="both"/>
        <w:rPr>
          <w:rFonts w:ascii="Titillium" w:eastAsia="Calibri" w:hAnsi="Titillium" w:cs="Calibri"/>
          <w:sz w:val="20"/>
          <w:szCs w:val="20"/>
          <w:lang w:eastAsia="it-IT"/>
        </w:rPr>
      </w:pPr>
      <w:r w:rsidRPr="00753A63">
        <w:rPr>
          <w:rFonts w:eastAsia="Calibri" w:cs="Courier New"/>
          <w:b/>
          <w:sz w:val="20"/>
          <w:szCs w:val="20"/>
          <w:lang w:eastAsia="it-IT"/>
        </w:rPr>
        <w:t>DICHIARA</w:t>
      </w:r>
      <w:r w:rsidRPr="00753A63">
        <w:rPr>
          <w:rFonts w:eastAsia="Calibri" w:cs="Courier New"/>
          <w:sz w:val="20"/>
          <w:szCs w:val="20"/>
          <w:lang w:eastAsia="it-IT"/>
        </w:rPr>
        <w:t xml:space="preserve"> </w:t>
      </w:r>
      <w:r w:rsidRPr="00753A63">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57CD99E" w:rsidR="00C41162" w:rsidRPr="006533B7" w:rsidRDefault="00184306" w:rsidP="00753A63">
      <w:pPr>
        <w:pStyle w:val="Paragrafoelenco"/>
        <w:numPr>
          <w:ilvl w:val="0"/>
          <w:numId w:val="8"/>
        </w:numPr>
        <w:spacing w:before="120" w:after="60" w:line="276" w:lineRule="auto"/>
        <w:ind w:left="714" w:hanging="357"/>
        <w:jc w:val="both"/>
        <w:rPr>
          <w:rFonts w:ascii="Titillium" w:eastAsia="Calibri" w:hAnsi="Titillium" w:cs="Calibri"/>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10C6DFED" w:rsidR="00C41162" w:rsidRDefault="00184306" w:rsidP="00753A63">
      <w:pPr>
        <w:pStyle w:val="Paragrafoelenco"/>
        <w:numPr>
          <w:ilvl w:val="0"/>
          <w:numId w:val="8"/>
        </w:numPr>
        <w:spacing w:before="60" w:after="60" w:line="276" w:lineRule="auto"/>
        <w:ind w:left="714" w:hanging="357"/>
        <w:jc w:val="both"/>
        <w:rPr>
          <w:rFonts w:eastAsia="Calibri" w:cs="Calibri"/>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5E79AD7D" w:rsidR="00C41162" w:rsidRPr="00753A63" w:rsidRDefault="001D24C1" w:rsidP="00753A63">
      <w:pPr>
        <w:pStyle w:val="Paragrafoelenco"/>
        <w:numPr>
          <w:ilvl w:val="0"/>
          <w:numId w:val="8"/>
        </w:numPr>
        <w:spacing w:before="60" w:after="60" w:line="276" w:lineRule="auto"/>
        <w:ind w:left="714" w:hanging="357"/>
        <w:jc w:val="both"/>
        <w:rPr>
          <w:rFonts w:eastAsia="Calibri" w:cs="Calibri"/>
          <w:i/>
          <w:sz w:val="20"/>
          <w:szCs w:val="20"/>
          <w:lang w:eastAsia="it-IT"/>
        </w:rPr>
      </w:pPr>
      <w:r w:rsidRPr="00753A63">
        <w:rPr>
          <w:rFonts w:eastAsia="Calibri" w:cs="Courier New"/>
          <w:b/>
          <w:sz w:val="20"/>
          <w:szCs w:val="20"/>
          <w:lang w:eastAsia="it-IT"/>
        </w:rPr>
        <w:t>DICHIARA</w:t>
      </w:r>
      <w:r w:rsidRPr="00753A63">
        <w:rPr>
          <w:rFonts w:eastAsia="Calibri" w:cs="Courier New"/>
          <w:sz w:val="20"/>
          <w:szCs w:val="20"/>
          <w:lang w:eastAsia="it-IT"/>
        </w:rPr>
        <w:t xml:space="preserve"> </w:t>
      </w:r>
      <w:r w:rsidRPr="00753A63">
        <w:rPr>
          <w:rFonts w:eastAsia="Calibri" w:cs="Calibri"/>
          <w:sz w:val="20"/>
          <w:szCs w:val="20"/>
          <w:lang w:eastAsia="it-IT"/>
        </w:rPr>
        <w:t>di non partecipare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 xml:space="preserve">(Per i raggruppamenti temporanei o consorzi ordinari di cui all’articolo 65, comma 2 </w:t>
      </w:r>
      <w:proofErr w:type="spellStart"/>
      <w:r w:rsidRPr="006533B7">
        <w:rPr>
          <w:rFonts w:eastAsia="Times New Roman" w:cs="Times New Roman"/>
          <w:i/>
          <w:sz w:val="20"/>
          <w:szCs w:val="20"/>
        </w:rPr>
        <w:t>lett</w:t>
      </w:r>
      <w:proofErr w:type="spellEnd"/>
      <w:r w:rsidRPr="006533B7">
        <w:rPr>
          <w:rFonts w:eastAsia="Times New Roman" w:cs="Times New Roman"/>
          <w:i/>
          <w:sz w:val="20"/>
          <w:szCs w:val="20"/>
        </w:rPr>
        <w: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31C77880" w:rsidR="00C41162" w:rsidRPr="006533B7" w:rsidRDefault="00184306" w:rsidP="00753A63">
      <w:pPr>
        <w:pStyle w:val="Paragrafoelenco"/>
        <w:numPr>
          <w:ilvl w:val="0"/>
          <w:numId w:val="8"/>
        </w:numPr>
        <w:spacing w:before="60" w:after="120" w:line="276" w:lineRule="auto"/>
        <w:ind w:left="714" w:hanging="357"/>
        <w:jc w:val="both"/>
        <w:rPr>
          <w:rFonts w:eastAsia="Times New Roman" w:cs="Calibri"/>
          <w:sz w:val="20"/>
          <w:szCs w:val="20"/>
        </w:rPr>
      </w:pPr>
      <w:r w:rsidRPr="00753A63">
        <w:rPr>
          <w:rFonts w:eastAsia="Calibri" w:cs="Courier New"/>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71BF7D5B" w:rsidR="00C41162" w:rsidRPr="006533B7" w:rsidRDefault="00184306" w:rsidP="00753A63">
      <w:pPr>
        <w:pStyle w:val="Paragrafoelenco"/>
        <w:numPr>
          <w:ilvl w:val="0"/>
          <w:numId w:val="8"/>
        </w:numPr>
        <w:spacing w:before="60" w:after="120" w:line="276" w:lineRule="auto"/>
        <w:ind w:left="714" w:hanging="357"/>
        <w:jc w:val="both"/>
        <w:rPr>
          <w:rFonts w:eastAsia="Times New Roman" w:cs="Times New Roman"/>
          <w:sz w:val="20"/>
          <w:szCs w:val="20"/>
        </w:rPr>
      </w:pPr>
      <w:r w:rsidRPr="006533B7">
        <w:rPr>
          <w:rFonts w:eastAsia="Times New Roman" w:cs="Calibri"/>
          <w:b/>
          <w:sz w:val="20"/>
          <w:szCs w:val="20"/>
        </w:rPr>
        <w:lastRenderedPageBreak/>
        <w:t xml:space="preserve">SI </w:t>
      </w:r>
      <w:r w:rsidRPr="00753A63">
        <w:rPr>
          <w:rFonts w:eastAsia="Calibri" w:cs="Courier New"/>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145955EE"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5434BE">
        <w:rPr>
          <w:rFonts w:eastAsia="Calibri" w:cs="Courier New"/>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06A9447F" w:rsidR="00C41162" w:rsidRPr="006533B7" w:rsidRDefault="00184306" w:rsidP="005434BE">
      <w:pPr>
        <w:pStyle w:val="Paragrafoelenco"/>
        <w:numPr>
          <w:ilvl w:val="0"/>
          <w:numId w:val="8"/>
        </w:numPr>
        <w:spacing w:before="60" w:after="120" w:line="276" w:lineRule="auto"/>
        <w:ind w:left="714" w:hanging="357"/>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2FAB3CE0"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Default="00C41162">
      <w:pPr>
        <w:spacing w:before="60" w:after="60" w:line="276" w:lineRule="auto"/>
        <w:jc w:val="both"/>
        <w:rPr>
          <w:rFonts w:eastAsia="Times New Roman" w:cs="Times New Roman"/>
          <w:i/>
          <w:sz w:val="20"/>
          <w:szCs w:val="20"/>
        </w:rPr>
      </w:pPr>
    </w:p>
    <w:p w14:paraId="6CC55790" w14:textId="77777777" w:rsidR="004F4E3F" w:rsidRPr="006533B7" w:rsidRDefault="004F4E3F">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1B875BEC"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5434BE">
        <w:rPr>
          <w:rFonts w:eastAsia="Calibri" w:cs="Courier New"/>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5434BE">
      <w:pPr>
        <w:pStyle w:val="Paragrafoelenco"/>
        <w:numPr>
          <w:ilvl w:val="0"/>
          <w:numId w:val="2"/>
        </w:numPr>
        <w:spacing w:before="60" w:after="60" w:line="276" w:lineRule="auto"/>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5434BE">
      <w:pPr>
        <w:pStyle w:val="Paragrafoelenco"/>
        <w:numPr>
          <w:ilvl w:val="0"/>
          <w:numId w:val="2"/>
        </w:numPr>
        <w:spacing w:before="60" w:after="60" w:line="276" w:lineRule="auto"/>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A11DD8" w:rsidRDefault="00C41162" w:rsidP="00A11DD8">
      <w:pPr>
        <w:spacing w:after="120" w:line="240" w:lineRule="auto"/>
        <w:ind w:left="284"/>
        <w:jc w:val="both"/>
        <w:rPr>
          <w:b/>
          <w:sz w:val="20"/>
          <w:szCs w:val="20"/>
        </w:rPr>
      </w:pPr>
    </w:p>
    <w:p w14:paraId="51F53648" w14:textId="738BFAF6" w:rsidR="00C41162" w:rsidRPr="00753A63" w:rsidRDefault="00753A63" w:rsidP="00753A63">
      <w:pPr>
        <w:jc w:val="both"/>
        <w:rPr>
          <w:b/>
          <w:i/>
          <w:color w:val="4472C4" w:themeColor="accent5"/>
          <w:sz w:val="20"/>
          <w:szCs w:val="20"/>
        </w:rPr>
      </w:pPr>
      <w:r>
        <w:rPr>
          <w:b/>
          <w:color w:val="4472C4" w:themeColor="accent5"/>
          <w:sz w:val="20"/>
          <w:szCs w:val="20"/>
        </w:rPr>
        <w:t xml:space="preserve">2. </w:t>
      </w:r>
      <w:r w:rsidR="00184306" w:rsidRPr="00753A63">
        <w:rPr>
          <w:b/>
          <w:color w:val="4472C4" w:themeColor="accent5"/>
          <w:sz w:val="20"/>
          <w:szCs w:val="20"/>
        </w:rPr>
        <w:t xml:space="preserve">Dichiarazioni in caso di avvalimento </w:t>
      </w:r>
      <w:r w:rsidR="00184306" w:rsidRPr="00753A63">
        <w:rPr>
          <w:b/>
          <w:i/>
          <w:color w:val="4472C4" w:themeColor="accent5"/>
          <w:sz w:val="20"/>
          <w:szCs w:val="20"/>
        </w:rPr>
        <w:t xml:space="preserve">(da ripetere per ciascuna impresa ausiliaria)  </w:t>
      </w:r>
    </w:p>
    <w:p w14:paraId="23D0693F" w14:textId="27F99AC1"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4BE5BDC2" w:rsidR="00184306"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7945D7A0" w14:textId="77777777" w:rsidR="005434BE" w:rsidRPr="00DD478B" w:rsidRDefault="005434BE" w:rsidP="00A11DD8">
      <w:pPr>
        <w:spacing w:after="120" w:line="240" w:lineRule="auto"/>
        <w:ind w:left="284"/>
        <w:jc w:val="both"/>
        <w:rPr>
          <w:b/>
          <w:sz w:val="20"/>
          <w:szCs w:val="20"/>
        </w:rPr>
      </w:pPr>
    </w:p>
    <w:p w14:paraId="273A8BBE" w14:textId="48B38331" w:rsidR="00C41162" w:rsidRDefault="00753A63" w:rsidP="00753A63">
      <w:pPr>
        <w:jc w:val="both"/>
        <w:rPr>
          <w:b/>
          <w:color w:val="4472C4" w:themeColor="accent5"/>
          <w:sz w:val="20"/>
          <w:szCs w:val="20"/>
        </w:rPr>
      </w:pPr>
      <w:r>
        <w:rPr>
          <w:b/>
          <w:color w:val="4472C4" w:themeColor="accent5"/>
          <w:sz w:val="20"/>
          <w:szCs w:val="20"/>
        </w:rPr>
        <w:lastRenderedPageBreak/>
        <w:t xml:space="preserve">3. </w:t>
      </w:r>
      <w:r w:rsidR="00184306" w:rsidRPr="006533B7">
        <w:rPr>
          <w:b/>
          <w:color w:val="4472C4" w:themeColor="accent5"/>
          <w:sz w:val="20"/>
          <w:szCs w:val="20"/>
        </w:rPr>
        <w:t>Dichiarazioni in caso di adozione di misure di self-</w:t>
      </w:r>
      <w:proofErr w:type="spellStart"/>
      <w:r w:rsidR="00184306" w:rsidRPr="006533B7">
        <w:rPr>
          <w:b/>
          <w:color w:val="4472C4" w:themeColor="accent5"/>
          <w:sz w:val="20"/>
          <w:szCs w:val="20"/>
        </w:rPr>
        <w:t>cleaning</w:t>
      </w:r>
      <w:proofErr w:type="spellEnd"/>
      <w:r w:rsidR="00184306" w:rsidRPr="006533B7">
        <w:rPr>
          <w:b/>
          <w:color w:val="4472C4" w:themeColor="accent5"/>
          <w:sz w:val="20"/>
          <w:szCs w:val="20"/>
        </w:rPr>
        <w:t>:</w:t>
      </w:r>
    </w:p>
    <w:p w14:paraId="0C0FBC83" w14:textId="2BB0B4AD"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5434BE">
        <w:rPr>
          <w:rFonts w:eastAsia="Calibri" w:cs="Calibri"/>
          <w:b/>
          <w:sz w:val="20"/>
          <w:szCs w:val="20"/>
          <w:lang w:eastAsia="it-IT"/>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6821E17F" w14:textId="77777777" w:rsidR="00753A63" w:rsidRDefault="00753A63" w:rsidP="00A138E6">
      <w:pPr>
        <w:spacing w:after="120" w:line="240" w:lineRule="auto"/>
        <w:jc w:val="both"/>
        <w:rPr>
          <w:bCs/>
          <w:sz w:val="20"/>
          <w:szCs w:val="20"/>
        </w:rPr>
      </w:pPr>
    </w:p>
    <w:p w14:paraId="17A2B322" w14:textId="519E7A72" w:rsidR="00C41162" w:rsidRPr="00753A63" w:rsidRDefault="00753A63" w:rsidP="00753A63">
      <w:pPr>
        <w:jc w:val="both"/>
        <w:rPr>
          <w:b/>
          <w:color w:val="4472C4" w:themeColor="accent5"/>
          <w:sz w:val="20"/>
          <w:szCs w:val="20"/>
        </w:rPr>
      </w:pPr>
      <w:r>
        <w:rPr>
          <w:bCs/>
          <w:sz w:val="20"/>
          <w:szCs w:val="20"/>
        </w:rPr>
        <w:t xml:space="preserve">4. </w:t>
      </w:r>
      <w:r w:rsidR="00184306" w:rsidRPr="00753A63">
        <w:rPr>
          <w:b/>
          <w:color w:val="4472C4" w:themeColor="accent5"/>
          <w:sz w:val="20"/>
          <w:szCs w:val="20"/>
        </w:rPr>
        <w:t xml:space="preserve">Dichiarazioni in caso di sottoposizione a concordato preventivo con continuità aziendale </w:t>
      </w:r>
    </w:p>
    <w:p w14:paraId="57BECAF5" w14:textId="5673919C" w:rsidR="00C41162" w:rsidRPr="006533B7" w:rsidRDefault="00184306" w:rsidP="005434BE">
      <w:pPr>
        <w:pStyle w:val="Paragrafoelenco"/>
        <w:numPr>
          <w:ilvl w:val="0"/>
          <w:numId w:val="8"/>
        </w:numPr>
        <w:spacing w:before="60" w:after="120" w:line="276" w:lineRule="auto"/>
        <w:ind w:left="714" w:hanging="357"/>
        <w:jc w:val="both"/>
        <w:rPr>
          <w:i/>
          <w:sz w:val="20"/>
          <w:szCs w:val="20"/>
        </w:rPr>
      </w:pPr>
      <w:r w:rsidRPr="005434BE">
        <w:rPr>
          <w:rFonts w:eastAsia="Calibri" w:cs="Calibri"/>
          <w:b/>
          <w:bCs/>
          <w:sz w:val="20"/>
          <w:szCs w:val="20"/>
          <w:lang w:eastAsia="it-IT"/>
        </w:rPr>
        <w:t>DICHIARA</w:t>
      </w:r>
      <w:r w:rsidRPr="006533B7">
        <w:rPr>
          <w:b/>
          <w:sz w:val="20"/>
          <w:szCs w:val="20"/>
        </w:rPr>
        <w:t xml:space="preserve"> </w:t>
      </w:r>
      <w:r w:rsidRPr="006533B7">
        <w:rPr>
          <w:sz w:val="20"/>
          <w:szCs w:val="20"/>
        </w:rPr>
        <w:t>che il provvedimento di ammissione al concordato è stato emesso il ……………. da ………………………</w:t>
      </w:r>
      <w:r w:rsidR="009B5141" w:rsidRPr="006533B7">
        <w:rPr>
          <w:sz w:val="20"/>
          <w:szCs w:val="20"/>
        </w:rPr>
        <w:t>………………………………………………………………………………</w:t>
      </w:r>
    </w:p>
    <w:p w14:paraId="4D7D0E44" w14:textId="2869BCA7" w:rsidR="00C41162" w:rsidRPr="006533B7" w:rsidRDefault="00184306" w:rsidP="00A138E6">
      <w:pPr>
        <w:pStyle w:val="Paragrafoelenco"/>
        <w:numPr>
          <w:ilvl w:val="0"/>
          <w:numId w:val="8"/>
        </w:numPr>
        <w:spacing w:before="60" w:after="0" w:line="276" w:lineRule="auto"/>
        <w:ind w:left="714" w:hanging="357"/>
        <w:jc w:val="both"/>
        <w:rPr>
          <w:i/>
          <w:sz w:val="20"/>
          <w:szCs w:val="20"/>
        </w:rPr>
      </w:pPr>
      <w:r w:rsidRPr="005434BE">
        <w:rPr>
          <w:rFonts w:eastAsia="Calibri" w:cs="Calibri"/>
          <w:b/>
          <w:bCs/>
          <w:sz w:val="20"/>
          <w:szCs w:val="20"/>
          <w:lang w:eastAsia="it-IT"/>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4FC83F" w14:textId="77777777" w:rsidR="00A138E6" w:rsidRDefault="00A138E6" w:rsidP="00A138E6">
      <w:pPr>
        <w:spacing w:after="0" w:line="240" w:lineRule="auto"/>
        <w:ind w:left="284"/>
        <w:jc w:val="both"/>
        <w:rPr>
          <w:rFonts w:cs="Courier New"/>
          <w:sz w:val="20"/>
          <w:szCs w:val="20"/>
        </w:rPr>
      </w:pPr>
    </w:p>
    <w:p w14:paraId="51992ACE" w14:textId="6B03653D" w:rsidR="00C41162" w:rsidRPr="006533B7" w:rsidRDefault="00184306" w:rsidP="00A138E6">
      <w:pPr>
        <w:spacing w:after="120" w:line="240" w:lineRule="auto"/>
        <w:ind w:left="284"/>
        <w:jc w:val="both"/>
        <w:rPr>
          <w:sz w:val="20"/>
          <w:szCs w:val="20"/>
        </w:rPr>
      </w:pP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5434BE">
        <w:rPr>
          <w:rFonts w:eastAsia="Calibri" w:cs="Calibri"/>
          <w:b/>
          <w:bCs/>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29FF623F" w14:textId="1534C346" w:rsidR="00C41162" w:rsidRPr="006533B7" w:rsidRDefault="00184306" w:rsidP="00A138E6">
      <w:pPr>
        <w:pStyle w:val="Paragrafoelenco"/>
        <w:numPr>
          <w:ilvl w:val="0"/>
          <w:numId w:val="8"/>
        </w:numPr>
        <w:spacing w:before="60" w:after="120" w:line="276" w:lineRule="auto"/>
        <w:ind w:left="714" w:hanging="357"/>
        <w:jc w:val="both"/>
        <w:rPr>
          <w:sz w:val="20"/>
          <w:szCs w:val="20"/>
        </w:rPr>
      </w:pPr>
      <w:r w:rsidRPr="005434BE">
        <w:rPr>
          <w:rFonts w:eastAsia="Calibri" w:cs="Calibri"/>
          <w:b/>
          <w:bCs/>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Default="00C41162" w:rsidP="00A138E6">
      <w:pPr>
        <w:spacing w:after="120" w:line="240" w:lineRule="auto"/>
        <w:jc w:val="both"/>
        <w:rPr>
          <w:bCs/>
          <w:sz w:val="20"/>
          <w:szCs w:val="20"/>
        </w:rPr>
      </w:pPr>
    </w:p>
    <w:p w14:paraId="60C8AB85" w14:textId="656793B4" w:rsidR="00C41162" w:rsidRPr="00753A63" w:rsidRDefault="00753A63" w:rsidP="00753A63">
      <w:pPr>
        <w:jc w:val="both"/>
        <w:rPr>
          <w:b/>
          <w:color w:val="4472C4" w:themeColor="accent5"/>
          <w:sz w:val="20"/>
          <w:szCs w:val="20"/>
        </w:rPr>
      </w:pPr>
      <w:r>
        <w:rPr>
          <w:b/>
          <w:color w:val="4472C4" w:themeColor="accent5"/>
          <w:sz w:val="20"/>
          <w:szCs w:val="20"/>
        </w:rPr>
        <w:t xml:space="preserve">5. </w:t>
      </w:r>
      <w:r w:rsidR="00184306" w:rsidRPr="00753A63">
        <w:rPr>
          <w:b/>
          <w:color w:val="4472C4" w:themeColor="accent5"/>
          <w:sz w:val="20"/>
          <w:szCs w:val="20"/>
        </w:rPr>
        <w:t xml:space="preserve">Dichiarazioni in caso di sottoposizione a sequestro/confisca </w:t>
      </w: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D9D9BCE" w:rsidR="00C41162" w:rsidRPr="006533B7" w:rsidRDefault="00184306" w:rsidP="00A138E6">
      <w:pPr>
        <w:pStyle w:val="Paragrafoelenco"/>
        <w:numPr>
          <w:ilvl w:val="0"/>
          <w:numId w:val="8"/>
        </w:numPr>
        <w:spacing w:before="60" w:after="120" w:line="276" w:lineRule="auto"/>
        <w:ind w:left="714" w:hanging="357"/>
        <w:jc w:val="both"/>
        <w:rPr>
          <w:rFonts w:cs="Courier New"/>
          <w:sz w:val="20"/>
          <w:szCs w:val="20"/>
        </w:rPr>
      </w:pPr>
      <w:r w:rsidRPr="00A138E6">
        <w:rPr>
          <w:rFonts w:eastAsia="Calibri" w:cs="Calibri"/>
          <w:b/>
          <w:bCs/>
          <w:sz w:val="20"/>
          <w:szCs w:val="20"/>
          <w:lang w:eastAsia="it-IT"/>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A11DD8" w:rsidRDefault="00C41162" w:rsidP="00A138E6">
      <w:pPr>
        <w:spacing w:after="120" w:line="240" w:lineRule="auto"/>
        <w:jc w:val="both"/>
        <w:rPr>
          <w:bCs/>
          <w:sz w:val="20"/>
          <w:szCs w:val="20"/>
        </w:rPr>
      </w:pPr>
    </w:p>
    <w:p w14:paraId="68141791" w14:textId="2B48F768" w:rsidR="00C41162" w:rsidRPr="00753A63" w:rsidRDefault="00753A63" w:rsidP="00753A63">
      <w:pPr>
        <w:jc w:val="both"/>
        <w:rPr>
          <w:b/>
          <w:color w:val="4472C4" w:themeColor="accent5"/>
          <w:sz w:val="20"/>
          <w:szCs w:val="20"/>
        </w:rPr>
      </w:pPr>
      <w:r>
        <w:rPr>
          <w:b/>
          <w:color w:val="4472C4" w:themeColor="accent5"/>
          <w:sz w:val="20"/>
          <w:szCs w:val="20"/>
        </w:rPr>
        <w:t xml:space="preserve">6. </w:t>
      </w:r>
      <w:r w:rsidR="00184306" w:rsidRPr="00753A63">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681003A3" w:rsidR="00C41162" w:rsidRPr="00A138E6" w:rsidRDefault="00184306" w:rsidP="00A138E6">
      <w:pPr>
        <w:pStyle w:val="Paragrafoelenco"/>
        <w:numPr>
          <w:ilvl w:val="0"/>
          <w:numId w:val="8"/>
        </w:numPr>
        <w:jc w:val="both"/>
        <w:rPr>
          <w:sz w:val="20"/>
          <w:szCs w:val="20"/>
        </w:rPr>
      </w:pPr>
      <w:r w:rsidRPr="00A138E6">
        <w:rPr>
          <w:sz w:val="20"/>
          <w:szCs w:val="20"/>
        </w:rPr>
        <w:t xml:space="preserve">di ritenere remunerativa l’offerta economica presentata, avendo tenuto conto, per la relativa formulazione: </w:t>
      </w:r>
    </w:p>
    <w:p w14:paraId="3A994299" w14:textId="61A83474" w:rsidR="00C41162" w:rsidRPr="006533B7" w:rsidRDefault="00184306" w:rsidP="00A138E6">
      <w:pPr>
        <w:ind w:left="928"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A11DD8">
        <w:rPr>
          <w:sz w:val="20"/>
          <w:szCs w:val="20"/>
        </w:rPr>
        <w:t>;</w:t>
      </w:r>
      <w:r w:rsidRPr="006533B7">
        <w:rPr>
          <w:sz w:val="20"/>
          <w:szCs w:val="20"/>
        </w:rPr>
        <w:t xml:space="preserve"> </w:t>
      </w:r>
    </w:p>
    <w:p w14:paraId="249CAB52" w14:textId="19817091" w:rsidR="00C41162" w:rsidRPr="006533B7" w:rsidRDefault="00184306" w:rsidP="00A138E6">
      <w:pPr>
        <w:ind w:left="928"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A11DD8">
        <w:rPr>
          <w:sz w:val="20"/>
          <w:szCs w:val="20"/>
        </w:rPr>
        <w:t>;</w:t>
      </w:r>
      <w:r w:rsidRPr="006533B7">
        <w:rPr>
          <w:sz w:val="20"/>
          <w:szCs w:val="20"/>
        </w:rPr>
        <w:t xml:space="preserve"> </w:t>
      </w:r>
    </w:p>
    <w:p w14:paraId="2965240F" w14:textId="2EFAF323" w:rsidR="00C41162" w:rsidRPr="006533B7" w:rsidRDefault="00184306" w:rsidP="00A138E6">
      <w:pPr>
        <w:pStyle w:val="Paragrafoelenco"/>
        <w:numPr>
          <w:ilvl w:val="0"/>
          <w:numId w:val="8"/>
        </w:numPr>
        <w:jc w:val="both"/>
        <w:rPr>
          <w:sz w:val="20"/>
          <w:szCs w:val="20"/>
        </w:rPr>
      </w:pPr>
      <w:r w:rsidRPr="006533B7">
        <w:rPr>
          <w:sz w:val="20"/>
          <w:szCs w:val="20"/>
        </w:rPr>
        <w:t xml:space="preserve">di accettare il patto di integrità </w:t>
      </w:r>
      <w:r w:rsidR="00DD478B" w:rsidRPr="00720535">
        <w:rPr>
          <w:sz w:val="20"/>
          <w:szCs w:val="20"/>
        </w:rPr>
        <w:t>di cui alla d</w:t>
      </w:r>
      <w:r w:rsidR="00DD478B" w:rsidRPr="00720535">
        <w:rPr>
          <w:rFonts w:cstheme="minorHAnsi"/>
          <w:bCs/>
          <w:iCs/>
          <w:sz w:val="20"/>
          <w:szCs w:val="20"/>
        </w:rPr>
        <w:t>elibera n. 41 del 30</w:t>
      </w:r>
      <w:r w:rsidR="00A11DD8">
        <w:rPr>
          <w:rFonts w:cstheme="minorHAnsi"/>
          <w:bCs/>
          <w:iCs/>
          <w:sz w:val="20"/>
          <w:szCs w:val="20"/>
        </w:rPr>
        <w:t>/</w:t>
      </w:r>
      <w:r w:rsidR="00DD478B" w:rsidRPr="00720535">
        <w:rPr>
          <w:rFonts w:cstheme="minorHAnsi"/>
          <w:bCs/>
          <w:iCs/>
          <w:sz w:val="20"/>
          <w:szCs w:val="20"/>
        </w:rPr>
        <w:t>01</w:t>
      </w:r>
      <w:r w:rsidR="00A11DD8">
        <w:rPr>
          <w:rFonts w:cstheme="minorHAnsi"/>
          <w:bCs/>
          <w:iCs/>
          <w:sz w:val="20"/>
          <w:szCs w:val="20"/>
        </w:rPr>
        <w:t>/</w:t>
      </w:r>
      <w:r w:rsidR="00DD478B" w:rsidRPr="00720535">
        <w:rPr>
          <w:rFonts w:cstheme="minorHAnsi"/>
          <w:bCs/>
          <w:iCs/>
          <w:sz w:val="20"/>
          <w:szCs w:val="20"/>
        </w:rPr>
        <w:t xml:space="preserve">2015 dell’Azienda USL di Bologna accessibile al seguente link </w:t>
      </w:r>
      <w:hyperlink r:id="rId9" w:history="1">
        <w:r w:rsidR="00DD478B" w:rsidRPr="00720535">
          <w:rPr>
            <w:rFonts w:cstheme="minorHAnsi"/>
            <w:bCs/>
            <w:iCs/>
            <w:sz w:val="20"/>
            <w:szCs w:val="20"/>
          </w:rPr>
          <w:t>https://www.ausl.bologna.it/asl-bologna/da/uoc-servizio-acquisti-metropolitano/trasparenza/atti-generali/Patto%20di%20Integrita.pdf/view</w:t>
        </w:r>
      </w:hyperlink>
    </w:p>
    <w:p w14:paraId="68EA9933" w14:textId="6B660375" w:rsidR="00DD478B" w:rsidRPr="001827A5" w:rsidRDefault="00184306" w:rsidP="00A138E6">
      <w:pPr>
        <w:pStyle w:val="Paragrafoelenco"/>
        <w:numPr>
          <w:ilvl w:val="0"/>
          <w:numId w:val="8"/>
        </w:numPr>
        <w:jc w:val="both"/>
        <w:rPr>
          <w:sz w:val="20"/>
          <w:szCs w:val="20"/>
        </w:rPr>
      </w:pPr>
      <w:r w:rsidRPr="006533B7">
        <w:rPr>
          <w:sz w:val="20"/>
          <w:szCs w:val="20"/>
        </w:rPr>
        <w:t>di essere edotto degli obblighi derivanti dal</w:t>
      </w:r>
      <w:r w:rsidR="00DD478B" w:rsidRPr="001827A5">
        <w:rPr>
          <w:sz w:val="20"/>
          <w:szCs w:val="20"/>
        </w:rPr>
        <w:t xml:space="preserve"> Codice di comportamento adottato dalla stazione appaltante con d</w:t>
      </w:r>
      <w:r w:rsidR="00DD478B" w:rsidRPr="001827A5">
        <w:rPr>
          <w:rFonts w:cstheme="minorHAnsi"/>
          <w:bCs/>
          <w:iCs/>
          <w:sz w:val="20"/>
          <w:szCs w:val="20"/>
        </w:rPr>
        <w:t>elibera del Direttore Generale n. 40 del 25/01/2024 e</w:t>
      </w:r>
      <w:r w:rsidR="00DD478B" w:rsidRPr="001827A5">
        <w:rPr>
          <w:sz w:val="20"/>
          <w:szCs w:val="20"/>
        </w:rPr>
        <w:t xml:space="preserve"> reperibile nel sito </w:t>
      </w:r>
      <w:hyperlink r:id="rId10" w:history="1">
        <w:r w:rsidR="00DD478B" w:rsidRPr="001827A5">
          <w:rPr>
            <w:rFonts w:cstheme="minorHAnsi"/>
            <w:bCs/>
            <w:iCs/>
            <w:sz w:val="20"/>
            <w:szCs w:val="20"/>
          </w:rPr>
          <w:t>https://www.ausl.bologna.it/amministrazione-trasparente/disposizioni-generali/atti-generali/cdcc</w:t>
        </w:r>
      </w:hyperlink>
      <w:r w:rsidR="00DD478B" w:rsidRPr="001827A5">
        <w:rPr>
          <w:rFonts w:cstheme="minorHAnsi"/>
          <w:bCs/>
          <w:iCs/>
          <w:sz w:val="20"/>
          <w:szCs w:val="20"/>
        </w:rPr>
        <w:t xml:space="preserve"> </w:t>
      </w:r>
      <w:r w:rsidR="00DD478B" w:rsidRPr="001827A5">
        <w:rPr>
          <w:sz w:val="20"/>
          <w:szCs w:val="20"/>
        </w:rPr>
        <w:t xml:space="preserve">e si </w:t>
      </w:r>
      <w:r w:rsidR="00DD478B" w:rsidRPr="001827A5">
        <w:rPr>
          <w:sz w:val="20"/>
          <w:szCs w:val="20"/>
        </w:rPr>
        <w:lastRenderedPageBreak/>
        <w:t>impegna, in caso di aggiudicazione, ad osservare e a far osservare ai propri dipendenti e collaboratori, per quanto applicabile, il suddetto codice, pena la risoluzione del contratto;</w:t>
      </w:r>
    </w:p>
    <w:p w14:paraId="336CF6E5" w14:textId="43AA7F4D" w:rsidR="00C41162" w:rsidRPr="006533B7" w:rsidRDefault="00184306" w:rsidP="00BF1D89">
      <w:pPr>
        <w:ind w:left="284" w:hanging="284"/>
        <w:jc w:val="both"/>
        <w:rPr>
          <w:sz w:val="20"/>
          <w:szCs w:val="20"/>
        </w:rPr>
      </w:pP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BA5B71B" w:rsidR="00C41162" w:rsidRPr="006533B7" w:rsidRDefault="00184306" w:rsidP="00BF1D89">
      <w:pPr>
        <w:ind w:left="284" w:hanging="284"/>
        <w:jc w:val="both"/>
        <w:rPr>
          <w:sz w:val="20"/>
          <w:szCs w:val="20"/>
        </w:rPr>
      </w:pPr>
      <w:r w:rsidRPr="006533B7">
        <w:rPr>
          <w:b/>
          <w:sz w:val="20"/>
          <w:szCs w:val="20"/>
        </w:rPr>
        <w:t>DICHIARA</w:t>
      </w:r>
      <w:r w:rsidRPr="006533B7">
        <w:rPr>
          <w:sz w:val="20"/>
          <w:szCs w:val="20"/>
        </w:rPr>
        <w:t xml:space="preserve"> di aver preso visione della documentazione </w:t>
      </w:r>
      <w:r w:rsidR="00DD478B" w:rsidRPr="00A11DD8">
        <w:rPr>
          <w:rFonts w:ascii="Calibri" w:hAnsi="Calibri" w:cs="Calibri"/>
          <w:sz w:val="20"/>
          <w:szCs w:val="20"/>
        </w:rPr>
        <w:t>di cui all’art. 2</w:t>
      </w:r>
      <w:r w:rsidR="00A11DD8" w:rsidRPr="00A11DD8">
        <w:rPr>
          <w:rFonts w:ascii="Calibri" w:hAnsi="Calibri" w:cs="Calibri"/>
          <w:sz w:val="20"/>
          <w:szCs w:val="20"/>
        </w:rPr>
        <w:t>0</w:t>
      </w:r>
      <w:r w:rsidR="00DD478B" w:rsidRPr="00A11DD8">
        <w:rPr>
          <w:rFonts w:ascii="Calibri" w:hAnsi="Calibri" w:cs="Calibri"/>
          <w:sz w:val="20"/>
          <w:szCs w:val="20"/>
        </w:rPr>
        <w:t xml:space="preserve">. </w:t>
      </w:r>
      <w:r w:rsidR="00DD478B" w:rsidRPr="00A11DD8">
        <w:rPr>
          <w:rFonts w:ascii="Calibri" w:hAnsi="Calibri" w:cs="Calibri"/>
          <w:i/>
          <w:iCs/>
          <w:sz w:val="20"/>
          <w:szCs w:val="20"/>
        </w:rPr>
        <w:t>O</w:t>
      </w:r>
      <w:r w:rsidR="00DD478B" w:rsidRPr="00A11DD8">
        <w:rPr>
          <w:rFonts w:ascii="Calibri" w:eastAsia="Times New Roman" w:hAnsi="Calibri" w:cs="Calibri"/>
          <w:i/>
          <w:iCs/>
          <w:color w:val="000000"/>
          <w:sz w:val="20"/>
          <w:szCs w:val="20"/>
        </w:rPr>
        <w:t>bblighi in materia di sicurezza</w:t>
      </w:r>
      <w:r w:rsidR="00DD478B" w:rsidRPr="001827A5">
        <w:rPr>
          <w:rFonts w:ascii="Calibri" w:eastAsia="Times New Roman" w:hAnsi="Calibri" w:cs="Calibri"/>
          <w:i/>
          <w:iCs/>
          <w:color w:val="000000"/>
          <w:sz w:val="20"/>
          <w:szCs w:val="20"/>
        </w:rPr>
        <w:t xml:space="preserve"> e salute sul lavoro</w:t>
      </w:r>
      <w:r w:rsidR="00DD478B" w:rsidRPr="001827A5">
        <w:rPr>
          <w:rFonts w:ascii="Calibri" w:hAnsi="Calibri" w:cs="Calibri"/>
          <w:i/>
          <w:iCs/>
          <w:sz w:val="20"/>
          <w:szCs w:val="20"/>
        </w:rPr>
        <w:t xml:space="preserve"> </w:t>
      </w:r>
      <w:r w:rsidR="00DD478B" w:rsidRPr="001827A5">
        <w:rPr>
          <w:rFonts w:ascii="Calibri" w:hAnsi="Calibri" w:cs="Calibri"/>
          <w:sz w:val="20"/>
          <w:szCs w:val="20"/>
        </w:rPr>
        <w:t>del Capitolato speciale relativ</w:t>
      </w:r>
      <w:r w:rsidR="00DD478B">
        <w:rPr>
          <w:rFonts w:ascii="Calibri" w:hAnsi="Calibri" w:cs="Calibri"/>
          <w:sz w:val="20"/>
          <w:szCs w:val="20"/>
        </w:rPr>
        <w:t>a a</w:t>
      </w:r>
      <w:r w:rsidRPr="006533B7">
        <w:rPr>
          <w:i/>
          <w:iCs/>
          <w:sz w:val="20"/>
          <w:szCs w:val="20"/>
        </w:rPr>
        <w:t xml:space="preserve">: </w:t>
      </w:r>
    </w:p>
    <w:p w14:paraId="7B9B313D" w14:textId="04DB8413" w:rsidR="003D6D53" w:rsidRPr="003D6D53" w:rsidRDefault="003D6D53" w:rsidP="003D6D53">
      <w:pPr>
        <w:pStyle w:val="Paragrafoelenco"/>
        <w:numPr>
          <w:ilvl w:val="0"/>
          <w:numId w:val="2"/>
        </w:numPr>
        <w:ind w:left="709"/>
        <w:jc w:val="both"/>
        <w:rPr>
          <w:rFonts w:ascii="Calibri" w:hAnsi="Calibri" w:cs="Calibri"/>
          <w:sz w:val="20"/>
          <w:szCs w:val="20"/>
        </w:rPr>
      </w:pPr>
      <w:r w:rsidRPr="003D6D53">
        <w:rPr>
          <w:rFonts w:ascii="Calibri" w:hAnsi="Calibr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di cui al fascicolo informativo pubblicato sul sito dell’Azienda USL di Imola al link: </w:t>
      </w:r>
      <w:r w:rsidRPr="003D6D53">
        <w:rPr>
          <w:rFonts w:ascii="Calibri" w:eastAsia="Andale Sans UI" w:hAnsi="Calibri" w:cs="Calibri"/>
          <w:sz w:val="20"/>
          <w:szCs w:val="20"/>
        </w:rPr>
        <w:t>https://</w:t>
      </w:r>
      <w:hyperlink r:id="rId11" w:history="1">
        <w:r w:rsidRPr="003D6D53">
          <w:rPr>
            <w:rFonts w:ascii="Calibri" w:eastAsia="Andale Sans UI" w:hAnsi="Calibri" w:cs="Calibri"/>
            <w:sz w:val="20"/>
            <w:szCs w:val="20"/>
          </w:rPr>
          <w:t>www.ausl.imola.bo.it/flex/cm/pages/ServeBLOB.php/L/IT/IDPagina/5245</w:t>
        </w:r>
      </w:hyperlink>
      <w:r w:rsidR="005D26CE">
        <w:rPr>
          <w:rFonts w:ascii="Calibri" w:eastAsia="Andale Sans UI" w:hAnsi="Calibri" w:cs="Calibri"/>
          <w:sz w:val="20"/>
          <w:szCs w:val="20"/>
        </w:rPr>
        <w:t>;</w:t>
      </w:r>
    </w:p>
    <w:p w14:paraId="6450276A" w14:textId="77777777" w:rsidR="003D6D53" w:rsidRPr="001827A5" w:rsidRDefault="003D6D53" w:rsidP="003D6D53">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1AC227F" w14:textId="77777777" w:rsidR="004F4E3F" w:rsidRDefault="004F4E3F" w:rsidP="00BF1D89">
      <w:pPr>
        <w:ind w:left="284" w:hanging="284"/>
        <w:jc w:val="both"/>
        <w:rPr>
          <w:b/>
          <w:sz w:val="20"/>
          <w:szCs w:val="20"/>
        </w:rPr>
      </w:pPr>
    </w:p>
    <w:p w14:paraId="3F28965E" w14:textId="3DFD18C5" w:rsidR="00C41162" w:rsidRPr="006533B7" w:rsidRDefault="00184306" w:rsidP="00BF1D89">
      <w:pPr>
        <w:ind w:left="284" w:hanging="284"/>
        <w:jc w:val="both"/>
        <w:rPr>
          <w:sz w:val="20"/>
          <w:szCs w:val="20"/>
        </w:rPr>
      </w:pP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556F78">
      <w:pPr>
        <w:pStyle w:val="Paragrafoelenco"/>
        <w:numPr>
          <w:ilvl w:val="0"/>
          <w:numId w:val="5"/>
        </w:numPr>
        <w:spacing w:before="240"/>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79"/>
        <w:gridCol w:w="7975"/>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440F9E6A" w:rsidR="00C41162" w:rsidRPr="006533B7" w:rsidRDefault="00184306" w:rsidP="00BF1D89">
      <w:pPr>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Default="00C41162" w:rsidP="004F4E3F">
      <w:pPr>
        <w:spacing w:after="120" w:line="240" w:lineRule="auto"/>
        <w:jc w:val="both"/>
        <w:rPr>
          <w:rFonts w:cstheme="minorHAnsi"/>
          <w:sz w:val="20"/>
          <w:szCs w:val="20"/>
        </w:rPr>
      </w:pPr>
    </w:p>
    <w:p w14:paraId="6D5CD1B1" w14:textId="5DE61419" w:rsidR="00C41162" w:rsidRPr="00753A63" w:rsidRDefault="00753A63" w:rsidP="00753A63">
      <w:pPr>
        <w:jc w:val="both"/>
        <w:rPr>
          <w:b/>
          <w:bCs/>
          <w:color w:val="4472C4" w:themeColor="accent5"/>
          <w:sz w:val="20"/>
          <w:szCs w:val="20"/>
        </w:rPr>
      </w:pPr>
      <w:r>
        <w:rPr>
          <w:b/>
          <w:bCs/>
          <w:color w:val="4472C4" w:themeColor="accent5"/>
          <w:sz w:val="20"/>
          <w:szCs w:val="20"/>
        </w:rPr>
        <w:t xml:space="preserve">7. </w:t>
      </w:r>
      <w:r w:rsidR="00184306" w:rsidRPr="00753A63">
        <w:rPr>
          <w:b/>
          <w:bCs/>
          <w:color w:val="4472C4" w:themeColor="accent5"/>
          <w:sz w:val="20"/>
          <w:szCs w:val="20"/>
        </w:rPr>
        <w:t>Assunzione di specifici impegni in materia di tutela del lavoro</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 xml:space="preserve">(In caso di Consorzi di cui all’art. 65, comma 2, </w:t>
      </w:r>
      <w:proofErr w:type="spellStart"/>
      <w:r w:rsidRPr="006533B7">
        <w:rPr>
          <w:b/>
          <w:sz w:val="20"/>
          <w:szCs w:val="20"/>
        </w:rPr>
        <w:t>lett</w:t>
      </w:r>
      <w:proofErr w:type="spellEnd"/>
      <w:r w:rsidRPr="006533B7">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6A8E376D" w:rsidR="0063020D" w:rsidRPr="0063020D" w:rsidRDefault="00184306" w:rsidP="00DD478B">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134E680A" w:rsidR="0063020D" w:rsidRPr="001C6A8D" w:rsidRDefault="0063020D" w:rsidP="00A11DD8">
      <w:pPr>
        <w:ind w:left="284" w:hanging="284"/>
        <w:jc w:val="both"/>
        <w:rPr>
          <w:sz w:val="20"/>
          <w:szCs w:val="20"/>
        </w:rPr>
      </w:pPr>
      <w:r w:rsidRPr="001C6A8D">
        <w:rPr>
          <w:sz w:val="20"/>
          <w:szCs w:val="20"/>
        </w:rPr>
        <w:t>▪ di applicare al proprio personale il seguente CCNL</w:t>
      </w:r>
      <w:r w:rsidR="00DD478B" w:rsidRPr="001C6A8D">
        <w:rPr>
          <w:sz w:val="20"/>
          <w:szCs w:val="20"/>
        </w:rPr>
        <w:t xml:space="preserve"> …</w:t>
      </w:r>
      <w:r w:rsidRPr="001C6A8D">
        <w:rPr>
          <w:sz w:val="20"/>
          <w:szCs w:val="20"/>
        </w:rPr>
        <w:t>. …………………</w:t>
      </w:r>
      <w:r w:rsidR="00DD478B" w:rsidRPr="001C6A8D">
        <w:rPr>
          <w:sz w:val="20"/>
          <w:szCs w:val="20"/>
        </w:rPr>
        <w:t>… (</w:t>
      </w:r>
      <w:r w:rsidRPr="001C6A8D">
        <w:rPr>
          <w:i/>
          <w:sz w:val="20"/>
          <w:szCs w:val="20"/>
        </w:rPr>
        <w:t>indicare il CCNL applicato</w:t>
      </w:r>
      <w:r w:rsidRPr="001C6A8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1C6A8D">
        <w:rPr>
          <w:sz w:val="20"/>
          <w:szCs w:val="20"/>
        </w:rPr>
        <w:t>o in alternativa</w:t>
      </w:r>
    </w:p>
    <w:p w14:paraId="5F2FB78E" w14:textId="2FFA9DA3" w:rsidR="0063020D" w:rsidRPr="0063020D" w:rsidRDefault="0063020D" w:rsidP="00A11DD8">
      <w:pPr>
        <w:ind w:left="284" w:hanging="284"/>
        <w:jc w:val="both"/>
        <w:rPr>
          <w:sz w:val="20"/>
          <w:szCs w:val="20"/>
        </w:rPr>
      </w:pPr>
      <w:r w:rsidRPr="0063020D">
        <w:rPr>
          <w:sz w:val="20"/>
          <w:szCs w:val="20"/>
        </w:rPr>
        <w:t>▪ di applicare al proprio personale il seguente CCNL …………………</w:t>
      </w:r>
      <w:r w:rsidR="00710BB3" w:rsidRPr="0063020D">
        <w:rPr>
          <w:sz w:val="20"/>
          <w:szCs w:val="20"/>
        </w:rPr>
        <w:t>…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Default="0063020D" w:rsidP="0063020D">
      <w:pPr>
        <w:ind w:left="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7ECF86CF" w14:textId="77777777" w:rsidR="001C6A8D" w:rsidRDefault="001C6A8D" w:rsidP="00A11DD8">
      <w:pPr>
        <w:spacing w:after="120" w:line="240" w:lineRule="auto"/>
        <w:ind w:left="284"/>
        <w:jc w:val="both"/>
        <w:rPr>
          <w:sz w:val="20"/>
          <w:szCs w:val="20"/>
        </w:rPr>
      </w:pPr>
    </w:p>
    <w:p w14:paraId="52BF5822" w14:textId="77777777" w:rsidR="001C6A8D" w:rsidRPr="00556F78" w:rsidRDefault="001C6A8D" w:rsidP="001C6A8D">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 </w:t>
      </w:r>
    </w:p>
    <w:p w14:paraId="11A4FC40" w14:textId="68C37054" w:rsidR="001C6A8D" w:rsidRPr="001C6A8D" w:rsidRDefault="001C6A8D" w:rsidP="001C6A8D">
      <w:pPr>
        <w:pStyle w:val="Default"/>
        <w:numPr>
          <w:ilvl w:val="0"/>
          <w:numId w:val="12"/>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016DEC4F" w14:textId="77777777" w:rsidR="001C6A8D" w:rsidRPr="00556F78" w:rsidRDefault="001C6A8D" w:rsidP="001C6A8D">
      <w:pPr>
        <w:pStyle w:val="Default"/>
        <w:rPr>
          <w:rFonts w:asciiTheme="minorHAnsi" w:hAnsiTheme="minorHAnsi" w:cstheme="minorHAnsi"/>
          <w:b/>
          <w:bCs/>
          <w:sz w:val="20"/>
          <w:szCs w:val="20"/>
        </w:rPr>
      </w:pPr>
    </w:p>
    <w:p w14:paraId="710F49FE" w14:textId="77777777" w:rsidR="001C6A8D" w:rsidRPr="00556F78" w:rsidRDefault="001C6A8D" w:rsidP="001C6A8D">
      <w:pPr>
        <w:pStyle w:val="Default"/>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7296976C" w14:textId="77777777" w:rsidR="001C6A8D" w:rsidRPr="00556F78" w:rsidRDefault="001C6A8D" w:rsidP="001C6A8D">
      <w:pPr>
        <w:pStyle w:val="Default"/>
        <w:rPr>
          <w:rFonts w:asciiTheme="minorHAnsi" w:hAnsiTheme="minorHAnsi" w:cstheme="minorHAnsi"/>
          <w:sz w:val="20"/>
          <w:szCs w:val="20"/>
        </w:rPr>
      </w:pPr>
    </w:p>
    <w:p w14:paraId="122DE8F7" w14:textId="77777777" w:rsidR="001C6A8D" w:rsidRDefault="001C6A8D" w:rsidP="003C0B6E">
      <w:pPr>
        <w:pStyle w:val="Default"/>
        <w:numPr>
          <w:ilvl w:val="0"/>
          <w:numId w:val="12"/>
        </w:numPr>
        <w:rPr>
          <w:rFonts w:asciiTheme="minorHAnsi" w:hAnsiTheme="minorHAnsi" w:cstheme="minorHAnsi"/>
          <w:sz w:val="20"/>
          <w:szCs w:val="20"/>
        </w:rPr>
      </w:pPr>
      <w:r w:rsidRPr="001C6A8D">
        <w:rPr>
          <w:rFonts w:asciiTheme="minorHAnsi" w:hAnsiTheme="minorHAnsi" w:cstheme="minorHAnsi"/>
          <w:sz w:val="20"/>
          <w:szCs w:val="20"/>
        </w:rPr>
        <w:t xml:space="preserve">non è soggetta alla Legge 12/03/1999 n. 68 in quanto: </w:t>
      </w:r>
      <w:r>
        <w:rPr>
          <w:rFonts w:asciiTheme="minorHAnsi" w:hAnsiTheme="minorHAnsi" w:cstheme="minorHAnsi"/>
          <w:sz w:val="20"/>
          <w:szCs w:val="20"/>
        </w:rPr>
        <w:t xml:space="preserve"> </w:t>
      </w:r>
    </w:p>
    <w:p w14:paraId="2164B1A0" w14:textId="77777777" w:rsidR="001C6A8D" w:rsidRDefault="001C6A8D" w:rsidP="001C6A8D">
      <w:pPr>
        <w:pStyle w:val="Default"/>
        <w:ind w:left="720"/>
        <w:rPr>
          <w:rFonts w:asciiTheme="minorHAnsi" w:hAnsiTheme="minorHAnsi" w:cstheme="minorHAnsi"/>
          <w:sz w:val="20"/>
          <w:szCs w:val="20"/>
        </w:rPr>
      </w:pPr>
    </w:p>
    <w:p w14:paraId="2BF5F1F8" w14:textId="7B545AB7" w:rsidR="001C6A8D" w:rsidRPr="001C6A8D" w:rsidRDefault="001C6A8D" w:rsidP="001C6A8D">
      <w:pPr>
        <w:pStyle w:val="Default"/>
        <w:ind w:left="720"/>
        <w:rPr>
          <w:rFonts w:asciiTheme="minorHAnsi" w:hAnsiTheme="minorHAnsi" w:cstheme="minorHAnsi"/>
          <w:sz w:val="20"/>
          <w:szCs w:val="20"/>
        </w:rPr>
      </w:pPr>
      <w:r>
        <w:rPr>
          <w:rFonts w:asciiTheme="minorHAnsi" w:hAnsiTheme="minorHAnsi" w:cstheme="minorHAnsi"/>
          <w:sz w:val="20"/>
          <w:szCs w:val="20"/>
        </w:rPr>
        <w:t>__</w:t>
      </w:r>
      <w:r w:rsidRPr="001C6A8D">
        <w:rPr>
          <w:rFonts w:asciiTheme="minorHAnsi" w:hAnsiTheme="minorHAnsi" w:cstheme="minorHAnsi"/>
          <w:sz w:val="20"/>
          <w:szCs w:val="20"/>
        </w:rPr>
        <w:t>(Indicare le motivazioni)____________________</w:t>
      </w:r>
    </w:p>
    <w:p w14:paraId="456E144E" w14:textId="77777777" w:rsidR="001C6A8D" w:rsidRDefault="001C6A8D" w:rsidP="00A11DD8">
      <w:pPr>
        <w:spacing w:after="120" w:line="240" w:lineRule="auto"/>
        <w:ind w:left="284"/>
        <w:jc w:val="both"/>
        <w:rPr>
          <w:sz w:val="20"/>
          <w:szCs w:val="20"/>
        </w:rPr>
      </w:pPr>
    </w:p>
    <w:p w14:paraId="491C0381" w14:textId="77777777" w:rsidR="001C6A8D" w:rsidRDefault="001C6A8D" w:rsidP="00A11DD8">
      <w:pPr>
        <w:spacing w:after="120" w:line="240" w:lineRule="auto"/>
        <w:ind w:left="284"/>
        <w:jc w:val="both"/>
        <w:rPr>
          <w:sz w:val="20"/>
          <w:szCs w:val="20"/>
        </w:rPr>
      </w:pPr>
    </w:p>
    <w:p w14:paraId="66F519AD" w14:textId="77777777" w:rsidR="004C509C" w:rsidRDefault="004C509C" w:rsidP="00A11DD8">
      <w:pPr>
        <w:spacing w:after="120" w:line="240" w:lineRule="auto"/>
        <w:ind w:left="284"/>
        <w:jc w:val="both"/>
        <w:rPr>
          <w:sz w:val="20"/>
          <w:szCs w:val="20"/>
        </w:rPr>
      </w:pPr>
    </w:p>
    <w:p w14:paraId="2C35ED36" w14:textId="77777777" w:rsidR="004C509C" w:rsidRDefault="004C509C" w:rsidP="00A11DD8">
      <w:pPr>
        <w:spacing w:after="120" w:line="240" w:lineRule="auto"/>
        <w:ind w:left="284"/>
        <w:jc w:val="both"/>
        <w:rPr>
          <w:sz w:val="20"/>
          <w:szCs w:val="20"/>
        </w:rPr>
      </w:pPr>
    </w:p>
    <w:p w14:paraId="66180473" w14:textId="77777777" w:rsidR="004C509C" w:rsidRPr="00A11DD8" w:rsidRDefault="004C509C" w:rsidP="00A11DD8">
      <w:pPr>
        <w:spacing w:after="120" w:line="240" w:lineRule="auto"/>
        <w:ind w:left="284"/>
        <w:jc w:val="both"/>
        <w:rPr>
          <w:sz w:val="20"/>
          <w:szCs w:val="20"/>
        </w:rPr>
      </w:pPr>
    </w:p>
    <w:p w14:paraId="04F20DD7" w14:textId="3C3AF78B" w:rsidR="00C41162" w:rsidRPr="00753A63" w:rsidRDefault="00753A63" w:rsidP="00753A63">
      <w:pPr>
        <w:jc w:val="both"/>
        <w:rPr>
          <w:b/>
          <w:bCs/>
          <w:color w:val="4472C4" w:themeColor="accent5"/>
          <w:sz w:val="20"/>
          <w:szCs w:val="20"/>
        </w:rPr>
      </w:pPr>
      <w:r>
        <w:rPr>
          <w:b/>
          <w:bCs/>
          <w:color w:val="4472C4" w:themeColor="accent5"/>
          <w:sz w:val="20"/>
          <w:szCs w:val="20"/>
        </w:rPr>
        <w:t xml:space="preserve">8. </w:t>
      </w:r>
      <w:r w:rsidR="00184306" w:rsidRPr="00753A63">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lastRenderedPageBreak/>
        <w:t>DICHIARA</w:t>
      </w:r>
      <w:r w:rsidRPr="006533B7">
        <w:rPr>
          <w:sz w:val="20"/>
          <w:szCs w:val="20"/>
        </w:rPr>
        <w:t>, altresì di:</w:t>
      </w:r>
    </w:p>
    <w:p w14:paraId="5C946A57" w14:textId="7E39D6C1" w:rsidR="00C41162" w:rsidRPr="006533B7" w:rsidRDefault="00184306" w:rsidP="00710BB3">
      <w:pPr>
        <w:ind w:left="284" w:hanging="284"/>
        <w:jc w:val="both"/>
        <w:rPr>
          <w:sz w:val="20"/>
          <w:szCs w:val="20"/>
        </w:rPr>
      </w:pPr>
      <w:r w:rsidRPr="006533B7">
        <w:rPr>
          <w:sz w:val="20"/>
          <w:szCs w:val="20"/>
        </w:rPr>
        <w:t xml:space="preserve">▪ </w:t>
      </w:r>
      <w:r w:rsidR="00BF1D89" w:rsidRPr="006533B7">
        <w:rPr>
          <w:sz w:val="20"/>
          <w:szCs w:val="20"/>
        </w:rPr>
        <w:tab/>
      </w:r>
      <w:r w:rsidRPr="006533B7">
        <w:rPr>
          <w:bCs/>
          <w:i/>
          <w:sz w:val="20"/>
          <w:szCs w:val="20"/>
        </w:rPr>
        <w:t>(solo per gli operatori economici non residenti e privi di stabile organizzazione in Italia)</w:t>
      </w:r>
      <w:r w:rsidR="001C6A8D">
        <w:rPr>
          <w:bCs/>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CF661C">
        <w:rPr>
          <w:sz w:val="20"/>
          <w:szCs w:val="20"/>
        </w:rPr>
        <w:t>;</w:t>
      </w:r>
      <w:r w:rsidRPr="006533B7">
        <w:rPr>
          <w:sz w:val="20"/>
          <w:szCs w:val="20"/>
        </w:rPr>
        <w:t xml:space="preserve"> </w:t>
      </w:r>
    </w:p>
    <w:p w14:paraId="5556E66B" w14:textId="2BEDA9B9" w:rsidR="00CF661C" w:rsidRPr="00AE38CE" w:rsidRDefault="00184306" w:rsidP="00CF661C">
      <w:pPr>
        <w:ind w:left="284" w:hanging="284"/>
        <w:jc w:val="both"/>
        <w:rPr>
          <w:sz w:val="20"/>
          <w:szCs w:val="20"/>
        </w:rPr>
      </w:pPr>
      <w:r w:rsidRPr="006533B7">
        <w:rPr>
          <w:sz w:val="20"/>
          <w:szCs w:val="20"/>
        </w:rPr>
        <w:t xml:space="preserve">▪ </w:t>
      </w:r>
      <w:r w:rsidR="00BF1D89" w:rsidRPr="006533B7">
        <w:rPr>
          <w:sz w:val="20"/>
          <w:szCs w:val="20"/>
        </w:rPr>
        <w:tab/>
      </w:r>
      <w:r w:rsidR="00CF661C" w:rsidRPr="00AE38CE">
        <w:rPr>
          <w:sz w:val="20"/>
          <w:szCs w:val="20"/>
        </w:rPr>
        <w:t>di aver preso visione e di accettare, senza condizione o riserva alcuna, i chiarimenti (quesiti/risposte) resi disponibili mediante la piattaforma</w:t>
      </w:r>
      <w:r w:rsidR="00CF661C">
        <w:rPr>
          <w:sz w:val="20"/>
          <w:szCs w:val="20"/>
        </w:rPr>
        <w:t>;</w:t>
      </w:r>
    </w:p>
    <w:p w14:paraId="4AEBDBAA" w14:textId="5794F7F8" w:rsidR="00CF661C" w:rsidRDefault="00CF661C" w:rsidP="00CF661C">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r>
        <w:rPr>
          <w:sz w:val="20"/>
          <w:szCs w:val="20"/>
        </w:rPr>
        <w:t>.</w:t>
      </w:r>
    </w:p>
    <w:p w14:paraId="28956353" w14:textId="3EE12144"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 adempiere, in caso di aggiudicazione, agli obblighi di tracciabilità dei flussi finanziari ai sensi della Legge 13 agosto 2010 n. 136.</w:t>
      </w:r>
    </w:p>
    <w:p w14:paraId="6B40742B" w14:textId="77777777" w:rsidR="00710BB3" w:rsidRPr="00A11DD8" w:rsidRDefault="00710BB3">
      <w:pPr>
        <w:jc w:val="both"/>
        <w:rPr>
          <w:b/>
          <w:bCs/>
          <w:sz w:val="20"/>
          <w:szCs w:val="20"/>
        </w:rPr>
      </w:pPr>
    </w:p>
    <w:p w14:paraId="51CF3D51" w14:textId="036117F7" w:rsidR="00C41162" w:rsidRPr="00753A63" w:rsidRDefault="00753A63" w:rsidP="00753A63">
      <w:pPr>
        <w:jc w:val="both"/>
        <w:rPr>
          <w:b/>
          <w:bCs/>
          <w:color w:val="4472C4" w:themeColor="accent5"/>
          <w:sz w:val="20"/>
          <w:szCs w:val="20"/>
        </w:rPr>
      </w:pPr>
      <w:r>
        <w:rPr>
          <w:b/>
          <w:bCs/>
          <w:color w:val="4472C4" w:themeColor="accent5"/>
          <w:sz w:val="20"/>
          <w:szCs w:val="20"/>
        </w:rPr>
        <w:t xml:space="preserve">9. </w:t>
      </w:r>
      <w:r w:rsidR="00184306" w:rsidRPr="00753A63">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EE31AF"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w:t>
      </w:r>
      <w:r w:rsidRPr="00EE31AF">
        <w:rPr>
          <w:sz w:val="20"/>
          <w:szCs w:val="20"/>
        </w:rPr>
        <w:t>consapevole che, nei casi di cui all’articolo 36, commi 1 e 2, del codice, l’offerta presentata sarà resa disponibile mediante accesso diretto alla piattaforma</w:t>
      </w:r>
      <w:r w:rsidRPr="00EE31AF">
        <w:rPr>
          <w:b/>
          <w:sz w:val="20"/>
          <w:szCs w:val="20"/>
        </w:rPr>
        <w:t xml:space="preserve">.  </w:t>
      </w:r>
    </w:p>
    <w:p w14:paraId="79024661" w14:textId="70505D1F" w:rsidR="00C41162" w:rsidRPr="00EE31AF" w:rsidRDefault="00184306" w:rsidP="009E46B4">
      <w:pPr>
        <w:ind w:left="284" w:hanging="284"/>
        <w:jc w:val="both"/>
        <w:rPr>
          <w:sz w:val="20"/>
          <w:szCs w:val="20"/>
        </w:rPr>
      </w:pPr>
      <w:r w:rsidRPr="00EE31AF">
        <w:rPr>
          <w:sz w:val="20"/>
          <w:szCs w:val="20"/>
        </w:rPr>
        <w:t xml:space="preserve">▪ </w:t>
      </w:r>
      <w:r w:rsidR="009E46B4" w:rsidRPr="00EE31AF">
        <w:rPr>
          <w:sz w:val="20"/>
          <w:szCs w:val="20"/>
        </w:rPr>
        <w:tab/>
      </w:r>
      <w:r w:rsidRPr="00EE31AF">
        <w:rPr>
          <w:b/>
          <w:sz w:val="20"/>
          <w:szCs w:val="20"/>
        </w:rPr>
        <w:t>AUTORIZZA</w:t>
      </w:r>
      <w:r w:rsidRPr="00EE31AF">
        <w:rPr>
          <w:sz w:val="20"/>
          <w:szCs w:val="20"/>
        </w:rPr>
        <w:t xml:space="preserve"> la Stazione Appaltante ad assicurare l’accesso alla documentazione presentata per la partecipazione alla gara, su richiesta di altri concorrenti.  </w:t>
      </w:r>
    </w:p>
    <w:p w14:paraId="6752FEA2" w14:textId="7177CEA3" w:rsidR="00C41162" w:rsidRPr="00EE31AF" w:rsidRDefault="009E46B4" w:rsidP="009E46B4">
      <w:pPr>
        <w:ind w:left="284" w:hanging="284"/>
        <w:jc w:val="both"/>
        <w:rPr>
          <w:sz w:val="20"/>
          <w:szCs w:val="20"/>
        </w:rPr>
      </w:pPr>
      <w:r w:rsidRPr="00EE31AF">
        <w:rPr>
          <w:sz w:val="20"/>
          <w:szCs w:val="20"/>
        </w:rPr>
        <w:t xml:space="preserve">▪ </w:t>
      </w:r>
      <w:r w:rsidRPr="00EE31AF">
        <w:rPr>
          <w:sz w:val="20"/>
          <w:szCs w:val="20"/>
        </w:rPr>
        <w:tab/>
      </w:r>
      <w:r w:rsidR="00184306" w:rsidRPr="00EE31AF">
        <w:rPr>
          <w:b/>
          <w:sz w:val="20"/>
          <w:szCs w:val="20"/>
        </w:rPr>
        <w:t>AUTORIZZA</w:t>
      </w:r>
      <w:r w:rsidR="00184306" w:rsidRPr="00EE31AF">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EE31AF" w:rsidRDefault="009E46B4" w:rsidP="009E46B4">
      <w:pPr>
        <w:ind w:left="284" w:hanging="284"/>
        <w:jc w:val="both"/>
        <w:rPr>
          <w:sz w:val="20"/>
          <w:szCs w:val="20"/>
        </w:rPr>
      </w:pPr>
      <w:r w:rsidRPr="00EE31AF">
        <w:rPr>
          <w:sz w:val="20"/>
          <w:szCs w:val="20"/>
        </w:rPr>
        <w:t xml:space="preserve">▪ </w:t>
      </w:r>
      <w:r w:rsidRPr="00EE31AF">
        <w:rPr>
          <w:sz w:val="20"/>
          <w:szCs w:val="20"/>
        </w:rPr>
        <w:tab/>
      </w:r>
      <w:r w:rsidR="00184306" w:rsidRPr="00EE31AF">
        <w:rPr>
          <w:b/>
          <w:sz w:val="20"/>
          <w:szCs w:val="20"/>
        </w:rPr>
        <w:t>DICHIARA</w:t>
      </w:r>
      <w:r w:rsidR="00184306" w:rsidRPr="00EE31AF">
        <w:rPr>
          <w:sz w:val="20"/>
          <w:szCs w:val="20"/>
        </w:rPr>
        <w:t xml:space="preserve"> che il proprio domicilio digitale presente negli indici di cui agli articoli 6-bis e 6-ter del D.lgs. n. 82/05 è il seguente:</w:t>
      </w:r>
      <w:r w:rsidR="009B5141" w:rsidRPr="00EE31AF">
        <w:rPr>
          <w:sz w:val="20"/>
          <w:szCs w:val="20"/>
        </w:rPr>
        <w:t xml:space="preserve"> </w:t>
      </w:r>
      <w:r w:rsidR="00184306" w:rsidRPr="00EE31AF">
        <w:rPr>
          <w:sz w:val="20"/>
          <w:szCs w:val="20"/>
        </w:rPr>
        <w:t>………………………………….</w:t>
      </w:r>
    </w:p>
    <w:p w14:paraId="6360D6F8" w14:textId="4B2FEE95" w:rsidR="00C41162" w:rsidRPr="006533B7" w:rsidRDefault="00184306" w:rsidP="009E46B4">
      <w:pPr>
        <w:jc w:val="both"/>
        <w:rPr>
          <w:sz w:val="20"/>
          <w:szCs w:val="20"/>
        </w:rPr>
      </w:pPr>
      <w:r w:rsidRPr="00EE31AF">
        <w:rPr>
          <w:sz w:val="20"/>
          <w:szCs w:val="20"/>
        </w:rPr>
        <w:t xml:space="preserve">[per gli operatori economici transfrontalieri] </w:t>
      </w:r>
      <w:r w:rsidRPr="00EE31AF">
        <w:rPr>
          <w:b/>
          <w:sz w:val="20"/>
          <w:szCs w:val="20"/>
        </w:rPr>
        <w:t xml:space="preserve">INDICA </w:t>
      </w:r>
      <w:r w:rsidRPr="00EE31AF">
        <w:rPr>
          <w:sz w:val="20"/>
          <w:szCs w:val="20"/>
        </w:rPr>
        <w:t>il seguente domicilio fiscale ………………… e l’indirizzo di servizio elettronico</w:t>
      </w:r>
      <w:r w:rsidR="009B5141" w:rsidRPr="00EE31AF">
        <w:rPr>
          <w:sz w:val="20"/>
          <w:szCs w:val="20"/>
        </w:rPr>
        <w:t xml:space="preserve"> </w:t>
      </w:r>
      <w:r w:rsidRPr="00EE31AF">
        <w:rPr>
          <w:sz w:val="20"/>
          <w:szCs w:val="20"/>
        </w:rPr>
        <w:t>………………… di recapito certificato</w:t>
      </w:r>
      <w:r w:rsidRPr="006533B7">
        <w:rPr>
          <w:sz w:val="20"/>
          <w:szCs w:val="20"/>
        </w:rPr>
        <w:t xml:space="preserve">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42780" w14:textId="77777777" w:rsidR="0020655F" w:rsidRDefault="0020655F">
      <w:pPr>
        <w:spacing w:after="0" w:line="240" w:lineRule="auto"/>
      </w:pPr>
      <w:r>
        <w:separator/>
      </w:r>
    </w:p>
  </w:endnote>
  <w:endnote w:type="continuationSeparator" w:id="0">
    <w:p w14:paraId="3F436350" w14:textId="77777777" w:rsidR="0020655F" w:rsidRDefault="0020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Andale Sans 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380BA" w14:textId="77777777" w:rsidR="0020655F" w:rsidRDefault="0020655F">
      <w:pPr>
        <w:rPr>
          <w:sz w:val="12"/>
        </w:rPr>
      </w:pPr>
      <w:r>
        <w:separator/>
      </w:r>
    </w:p>
  </w:footnote>
  <w:footnote w:type="continuationSeparator" w:id="0">
    <w:p w14:paraId="018F29EF" w14:textId="77777777" w:rsidR="0020655F" w:rsidRDefault="0020655F">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5C332BF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4F4E3F">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A14"/>
    <w:multiLevelType w:val="multilevel"/>
    <w:tmpl w:val="B6268716"/>
    <w:lvl w:ilvl="0">
      <w:start w:val="1"/>
      <w:numFmt w:val="bullet"/>
      <w:lvlText w:val=""/>
      <w:lvlJc w:val="left"/>
      <w:pPr>
        <w:tabs>
          <w:tab w:val="num" w:pos="852"/>
        </w:tabs>
        <w:ind w:left="1572" w:hanging="360"/>
      </w:pPr>
      <w:rPr>
        <w:rFonts w:ascii="Symbol" w:hAnsi="Symbol" w:cs="Symbol" w:hint="default"/>
      </w:rPr>
    </w:lvl>
    <w:lvl w:ilvl="1">
      <w:start w:val="1"/>
      <w:numFmt w:val="bullet"/>
      <w:lvlText w:val="o"/>
      <w:lvlJc w:val="left"/>
      <w:pPr>
        <w:tabs>
          <w:tab w:val="num" w:pos="852"/>
        </w:tabs>
        <w:ind w:left="2292" w:hanging="360"/>
      </w:pPr>
      <w:rPr>
        <w:rFonts w:ascii="Courier New" w:hAnsi="Courier New" w:cs="Courier New" w:hint="default"/>
      </w:rPr>
    </w:lvl>
    <w:lvl w:ilvl="2">
      <w:start w:val="1"/>
      <w:numFmt w:val="bullet"/>
      <w:lvlText w:val=""/>
      <w:lvlJc w:val="left"/>
      <w:pPr>
        <w:tabs>
          <w:tab w:val="num" w:pos="852"/>
        </w:tabs>
        <w:ind w:left="3012" w:hanging="360"/>
      </w:pPr>
      <w:rPr>
        <w:rFonts w:ascii="Wingdings" w:hAnsi="Wingdings" w:cs="Wingdings" w:hint="default"/>
      </w:rPr>
    </w:lvl>
    <w:lvl w:ilvl="3">
      <w:start w:val="1"/>
      <w:numFmt w:val="bullet"/>
      <w:lvlText w:val=""/>
      <w:lvlJc w:val="left"/>
      <w:pPr>
        <w:tabs>
          <w:tab w:val="num" w:pos="852"/>
        </w:tabs>
        <w:ind w:left="3732" w:hanging="360"/>
      </w:pPr>
      <w:rPr>
        <w:rFonts w:ascii="Symbol" w:hAnsi="Symbol" w:cs="Symbol" w:hint="default"/>
      </w:rPr>
    </w:lvl>
    <w:lvl w:ilvl="4">
      <w:start w:val="1"/>
      <w:numFmt w:val="bullet"/>
      <w:lvlText w:val="o"/>
      <w:lvlJc w:val="left"/>
      <w:pPr>
        <w:tabs>
          <w:tab w:val="num" w:pos="852"/>
        </w:tabs>
        <w:ind w:left="4452" w:hanging="360"/>
      </w:pPr>
      <w:rPr>
        <w:rFonts w:ascii="Courier New" w:hAnsi="Courier New" w:cs="Courier New" w:hint="default"/>
      </w:rPr>
    </w:lvl>
    <w:lvl w:ilvl="5">
      <w:start w:val="1"/>
      <w:numFmt w:val="bullet"/>
      <w:lvlText w:val=""/>
      <w:lvlJc w:val="left"/>
      <w:pPr>
        <w:tabs>
          <w:tab w:val="num" w:pos="852"/>
        </w:tabs>
        <w:ind w:left="5172" w:hanging="360"/>
      </w:pPr>
      <w:rPr>
        <w:rFonts w:ascii="Wingdings" w:hAnsi="Wingdings" w:cs="Wingdings" w:hint="default"/>
      </w:rPr>
    </w:lvl>
    <w:lvl w:ilvl="6">
      <w:start w:val="1"/>
      <w:numFmt w:val="bullet"/>
      <w:lvlText w:val=""/>
      <w:lvlJc w:val="left"/>
      <w:pPr>
        <w:tabs>
          <w:tab w:val="num" w:pos="852"/>
        </w:tabs>
        <w:ind w:left="5892" w:hanging="360"/>
      </w:pPr>
      <w:rPr>
        <w:rFonts w:ascii="Symbol" w:hAnsi="Symbol" w:cs="Symbol" w:hint="default"/>
      </w:rPr>
    </w:lvl>
    <w:lvl w:ilvl="7">
      <w:start w:val="1"/>
      <w:numFmt w:val="bullet"/>
      <w:lvlText w:val="o"/>
      <w:lvlJc w:val="left"/>
      <w:pPr>
        <w:tabs>
          <w:tab w:val="num" w:pos="852"/>
        </w:tabs>
        <w:ind w:left="6612" w:hanging="360"/>
      </w:pPr>
      <w:rPr>
        <w:rFonts w:ascii="Courier New" w:hAnsi="Courier New" w:cs="Courier New" w:hint="default"/>
      </w:rPr>
    </w:lvl>
    <w:lvl w:ilvl="8">
      <w:start w:val="1"/>
      <w:numFmt w:val="bullet"/>
      <w:lvlText w:val=""/>
      <w:lvlJc w:val="left"/>
      <w:pPr>
        <w:tabs>
          <w:tab w:val="num" w:pos="852"/>
        </w:tabs>
        <w:ind w:left="7332" w:hanging="360"/>
      </w:pPr>
      <w:rPr>
        <w:rFonts w:ascii="Wingdings" w:hAnsi="Wingdings" w:cs="Wingdings" w:hint="default"/>
      </w:rPr>
    </w:lvl>
  </w:abstractNum>
  <w:abstractNum w:abstractNumId="1">
    <w:nsid w:val="1F007BD0"/>
    <w:multiLevelType w:val="hybridMultilevel"/>
    <w:tmpl w:val="A6F0B332"/>
    <w:lvl w:ilvl="0" w:tplc="114499FE">
      <w:start w:val="1"/>
      <w:numFmt w:val="decimal"/>
      <w:lvlText w:val="%1."/>
      <w:lvlJc w:val="left"/>
      <w:pPr>
        <w:ind w:left="360" w:hanging="360"/>
      </w:pPr>
      <w:rPr>
        <w:rFonts w:ascii="Arial" w:hAnsi="Arial" w:cs="Arial" w:hint="default"/>
        <w:b w:val="0"/>
        <w:i w:val="0"/>
        <w:strike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07001F1"/>
    <w:multiLevelType w:val="multilevel"/>
    <w:tmpl w:val="2ED4FAA8"/>
    <w:lvl w:ilvl="0">
      <w:start w:val="4"/>
      <w:numFmt w:val="bullet"/>
      <w:lvlText w:val="-"/>
      <w:lvlJc w:val="left"/>
      <w:pPr>
        <w:tabs>
          <w:tab w:val="num" w:pos="348"/>
        </w:tabs>
        <w:ind w:left="1068" w:hanging="360"/>
      </w:pPr>
      <w:rPr>
        <w:rFonts w:ascii="Calibri" w:hAnsi="Calibri" w:cs="Calibri"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4">
    <w:nsid w:val="328E3F6B"/>
    <w:multiLevelType w:val="hybridMultilevel"/>
    <w:tmpl w:val="4CAC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8116FF"/>
    <w:multiLevelType w:val="hybridMultilevel"/>
    <w:tmpl w:val="3078E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5D3D49FA"/>
    <w:multiLevelType w:val="hybridMultilevel"/>
    <w:tmpl w:val="12F81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8AD4ACA"/>
    <w:multiLevelType w:val="hybridMultilevel"/>
    <w:tmpl w:val="CF5ED6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7"/>
  </w:num>
  <w:num w:numId="2">
    <w:abstractNumId w:val="10"/>
  </w:num>
  <w:num w:numId="3">
    <w:abstractNumId w:val="3"/>
  </w:num>
  <w:num w:numId="4">
    <w:abstractNumId w:val="6"/>
  </w:num>
  <w:num w:numId="5">
    <w:abstractNumId w:val="0"/>
  </w:num>
  <w:num w:numId="6">
    <w:abstractNumId w:val="8"/>
  </w:num>
  <w:num w:numId="7">
    <w:abstractNumId w:val="2"/>
  </w:num>
  <w:num w:numId="8">
    <w:abstractNumId w:val="9"/>
  </w:num>
  <w:num w:numId="9">
    <w:abstractNumId w:val="1"/>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62"/>
    <w:rsid w:val="0007211C"/>
    <w:rsid w:val="000805C3"/>
    <w:rsid w:val="000E5869"/>
    <w:rsid w:val="00141B8D"/>
    <w:rsid w:val="00184306"/>
    <w:rsid w:val="001C6A8D"/>
    <w:rsid w:val="001D24C1"/>
    <w:rsid w:val="0020655F"/>
    <w:rsid w:val="002A377A"/>
    <w:rsid w:val="00345201"/>
    <w:rsid w:val="003D6D53"/>
    <w:rsid w:val="00432C93"/>
    <w:rsid w:val="00482016"/>
    <w:rsid w:val="004A0567"/>
    <w:rsid w:val="004C509C"/>
    <w:rsid w:val="004F4E3F"/>
    <w:rsid w:val="00500F41"/>
    <w:rsid w:val="00541DC3"/>
    <w:rsid w:val="005434BE"/>
    <w:rsid w:val="00556F78"/>
    <w:rsid w:val="005D26CE"/>
    <w:rsid w:val="006026A2"/>
    <w:rsid w:val="0063020D"/>
    <w:rsid w:val="006533B7"/>
    <w:rsid w:val="0066102F"/>
    <w:rsid w:val="0069625E"/>
    <w:rsid w:val="00710BB3"/>
    <w:rsid w:val="00753A63"/>
    <w:rsid w:val="00851737"/>
    <w:rsid w:val="00942E88"/>
    <w:rsid w:val="009B5141"/>
    <w:rsid w:val="009E46B4"/>
    <w:rsid w:val="00A11DD8"/>
    <w:rsid w:val="00A138E6"/>
    <w:rsid w:val="00A718A5"/>
    <w:rsid w:val="00B7690A"/>
    <w:rsid w:val="00B92998"/>
    <w:rsid w:val="00BF1D89"/>
    <w:rsid w:val="00BF4C0F"/>
    <w:rsid w:val="00C41162"/>
    <w:rsid w:val="00C616E2"/>
    <w:rsid w:val="00CF661C"/>
    <w:rsid w:val="00D778F8"/>
    <w:rsid w:val="00DD2513"/>
    <w:rsid w:val="00DD478B"/>
    <w:rsid w:val="00DF4EDE"/>
    <w:rsid w:val="00EE31AF"/>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D6D53"/>
  </w:style>
  <w:style w:type="character" w:styleId="Collegamentoipertestuale">
    <w:name w:val="Hyperlink"/>
    <w:basedOn w:val="Carpredefinitoparagrafo"/>
    <w:uiPriority w:val="99"/>
    <w:unhideWhenUsed/>
    <w:rsid w:val="003D6D53"/>
    <w:rPr>
      <w:color w:val="000080"/>
      <w:u w:val="single"/>
    </w:rPr>
  </w:style>
  <w:style w:type="paragraph" w:customStyle="1" w:styleId="Default">
    <w:name w:val="Default"/>
    <w:rsid w:val="004F4E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D6D53"/>
  </w:style>
  <w:style w:type="character" w:styleId="Collegamentoipertestuale">
    <w:name w:val="Hyperlink"/>
    <w:basedOn w:val="Carpredefinitoparagrafo"/>
    <w:uiPriority w:val="99"/>
    <w:unhideWhenUsed/>
    <w:rsid w:val="003D6D53"/>
    <w:rPr>
      <w:color w:val="000080"/>
      <w:u w:val="single"/>
    </w:rPr>
  </w:style>
  <w:style w:type="paragraph" w:customStyle="1" w:styleId="Default">
    <w:name w:val="Default"/>
    <w:rsid w:val="004F4E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l.imola.bo.it/flex/cm/pages/ServeBLOB.php/L/IT/IDPagina/5245" TargetMode="External"/><Relationship Id="rId5" Type="http://schemas.openxmlformats.org/officeDocument/2006/relationships/settings" Target="settings.xml"/><Relationship Id="rId10" Type="http://schemas.openxmlformats.org/officeDocument/2006/relationships/hyperlink" Target="https://www.ausl.bologna.it/amministrazione-trasparente/disposizioni-generali/atti-generali/cdcc" TargetMode="External"/><Relationship Id="rId4" Type="http://schemas.microsoft.com/office/2007/relationships/stylesWithEffects" Target="stylesWithEffects.xml"/><Relationship Id="rId9" Type="http://schemas.openxmlformats.org/officeDocument/2006/relationships/hyperlink" Target="https://www.ausl.bologna.it/asl-bologna/da/uoc-servizio-acquisti-metropolitano/trasparenza/atti-generali/Patto%20di%20Integrita.pdf/view"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165ED-328A-4EE1-9BA9-FE9F54F1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16486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Gardosi Angela</cp:lastModifiedBy>
  <cp:revision>2</cp:revision>
  <cp:lastPrinted>2023-12-13T08:59:00Z</cp:lastPrinted>
  <dcterms:created xsi:type="dcterms:W3CDTF">2024-04-23T10:15:00Z</dcterms:created>
  <dcterms:modified xsi:type="dcterms:W3CDTF">2024-04-23T10:15:00Z</dcterms:modified>
  <dc:language>it-IT</dc:language>
</cp:coreProperties>
</file>