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7"/>
      </w:tblGrid>
      <w:tr w:rsidR="00D1003F" w:rsidRPr="00AA1CF4" w:rsidTr="00EC5988">
        <w:tc>
          <w:tcPr>
            <w:tcW w:w="9017" w:type="dxa"/>
          </w:tcPr>
          <w:p w:rsidR="00D1003F" w:rsidRPr="00EC5988" w:rsidRDefault="00D1003F" w:rsidP="004C186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C5988">
              <w:rPr>
                <w:rFonts w:ascii="Arial" w:hAnsi="Arial" w:cs="Arial"/>
                <w:b/>
                <w:sz w:val="22"/>
              </w:rPr>
              <w:t xml:space="preserve">MODULO PER L’ATTESTAZIONE </w:t>
            </w:r>
            <w:proofErr w:type="spellStart"/>
            <w:r w:rsidRPr="00EC5988">
              <w:rPr>
                <w:rFonts w:ascii="Arial" w:hAnsi="Arial" w:cs="Arial"/>
                <w:b/>
                <w:sz w:val="22"/>
              </w:rPr>
              <w:t>DI</w:t>
            </w:r>
            <w:proofErr w:type="spellEnd"/>
            <w:r w:rsidRPr="00EC5988">
              <w:rPr>
                <w:rFonts w:ascii="Arial" w:hAnsi="Arial" w:cs="Arial"/>
                <w:b/>
                <w:sz w:val="22"/>
              </w:rPr>
              <w:t xml:space="preserve"> PAGAMENTO DELL’IMPOSTA </w:t>
            </w:r>
            <w:proofErr w:type="spellStart"/>
            <w:r w:rsidRPr="00EC5988">
              <w:rPr>
                <w:rFonts w:ascii="Arial" w:hAnsi="Arial" w:cs="Arial"/>
                <w:b/>
                <w:sz w:val="22"/>
              </w:rPr>
              <w:t>DI</w:t>
            </w:r>
            <w:proofErr w:type="spellEnd"/>
            <w:r w:rsidRPr="00EC5988">
              <w:rPr>
                <w:rFonts w:ascii="Arial" w:hAnsi="Arial" w:cs="Arial"/>
                <w:b/>
                <w:sz w:val="22"/>
              </w:rPr>
              <w:t xml:space="preserve"> BOLLO CON CONTRASSEGNO TELEMATICO </w:t>
            </w:r>
          </w:p>
        </w:tc>
      </w:tr>
      <w:tr w:rsidR="00D1003F" w:rsidRPr="00AA1CF4" w:rsidTr="00EC5988">
        <w:tc>
          <w:tcPr>
            <w:tcW w:w="9017" w:type="dxa"/>
          </w:tcPr>
          <w:p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 xml:space="preserve">IN QUALITÀ </w:t>
      </w:r>
      <w:proofErr w:type="spellStart"/>
      <w:r w:rsidRPr="00AA1CF4">
        <w:rPr>
          <w:rFonts w:ascii="Arial" w:hAnsi="Arial" w:cs="Arial"/>
          <w:b/>
          <w:sz w:val="22"/>
        </w:rPr>
        <w:t>DI</w:t>
      </w:r>
      <w:proofErr w:type="spellEnd"/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>
        <w:rPr>
          <w:rFonts w:ascii="Arial" w:hAnsi="Arial" w:cs="Arial"/>
          <w:sz w:val="22"/>
        </w:rPr>
        <w:t>’A</w:t>
      </w:r>
      <w:r w:rsidR="004C186A">
        <w:rPr>
          <w:rFonts w:ascii="Arial" w:hAnsi="Arial" w:cs="Arial"/>
          <w:sz w:val="22"/>
        </w:rPr>
        <w:t xml:space="preserve">utorità competente </w:t>
      </w:r>
      <w:r w:rsidRPr="00AA1CF4">
        <w:rPr>
          <w:rFonts w:ascii="Arial" w:hAnsi="Arial" w:cs="Arial"/>
          <w:sz w:val="22"/>
        </w:rPr>
        <w:t>potrà effettuare controlli sulle pratiche presentate e pertanto si impegna a conservare il presente documento e a renderlo disponibile ai fini dei successivi controlli.</w:t>
      </w:r>
    </w:p>
    <w:p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D1003F" w:rsidRPr="00AA1CF4" w:rsidRDefault="00D1003F" w:rsidP="00FF62F6">
      <w:pPr>
        <w:rPr>
          <w:rFonts w:ascii="Arial" w:hAnsi="Arial" w:cs="Arial"/>
          <w:sz w:val="22"/>
        </w:rPr>
      </w:pPr>
    </w:p>
    <w:p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:rsidR="003B4CAD" w:rsidRPr="0042626C" w:rsidRDefault="00D1003F" w:rsidP="003B4CAD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42626C">
        <w:rPr>
          <w:rFonts w:ascii="Arial" w:hAnsi="Arial" w:cs="Arial"/>
          <w:sz w:val="22"/>
        </w:rPr>
        <w:t>Il presente modello, provvisto di contrassegno sostitutivo del bollo deve essere debitamente</w:t>
      </w:r>
      <w:r w:rsidR="00B54261" w:rsidRPr="0042626C">
        <w:rPr>
          <w:rFonts w:ascii="Arial" w:hAnsi="Arial" w:cs="Arial"/>
          <w:sz w:val="22"/>
        </w:rPr>
        <w:t xml:space="preserve"> </w:t>
      </w:r>
      <w:r w:rsidRPr="0042626C">
        <w:rPr>
          <w:rFonts w:ascii="Arial" w:hAnsi="Arial" w:cs="Arial"/>
          <w:sz w:val="22"/>
        </w:rPr>
        <w:t>compilato e sottoscritto con firma digitale del dichiar</w:t>
      </w:r>
      <w:r w:rsidR="0042626C">
        <w:rPr>
          <w:rFonts w:ascii="Arial" w:hAnsi="Arial" w:cs="Arial"/>
          <w:sz w:val="22"/>
        </w:rPr>
        <w:t>ante o del procuratore speciale.</w:t>
      </w: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Pr="00D37409" w:rsidRDefault="003B4CAD" w:rsidP="003B4CAD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37409">
        <w:rPr>
          <w:rFonts w:ascii="Arial" w:hAnsi="Arial" w:cs="Arial"/>
          <w:sz w:val="25"/>
          <w:szCs w:val="25"/>
        </w:rPr>
        <w:lastRenderedPageBreak/>
        <w:t>Esempio Numero Identificativo Seriale (pagina di esempio, da non allegare):</w:t>
      </w: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Default="003B4CAD" w:rsidP="003B4CAD">
      <w:pPr>
        <w:pStyle w:val="Paragrafoelenco"/>
        <w:rPr>
          <w:rFonts w:ascii="Arial" w:hAnsi="Arial" w:cs="Arial"/>
          <w:sz w:val="22"/>
        </w:rPr>
      </w:pPr>
    </w:p>
    <w:p w:rsidR="003B4CAD" w:rsidRPr="00B54261" w:rsidRDefault="000F1037" w:rsidP="003B4CAD">
      <w:pPr>
        <w:pStyle w:val="Paragrafoelenc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84.25pt;margin-top:40.6pt;width:76.9pt;height:38.2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3B4CAD" w:rsidRPr="003B4CAD">
        <w:rPr>
          <w:rFonts w:ascii="Arial" w:hAnsi="Arial" w:cs="Arial"/>
          <w:noProof/>
          <w:sz w:val="22"/>
        </w:rPr>
        <w:drawing>
          <wp:inline distT="0" distB="0" distL="0" distR="0">
            <wp:extent cx="2390775" cy="1676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AD" w:rsidRPr="00B54261" w:rsidSect="00B54261">
      <w:headerReference w:type="default" r:id="rId9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18" w:rsidRDefault="00E04C18" w:rsidP="00FF62F6">
      <w:pPr>
        <w:spacing w:after="0" w:line="240" w:lineRule="auto"/>
      </w:pPr>
      <w:r>
        <w:separator/>
      </w:r>
    </w:p>
  </w:endnote>
  <w:endnote w:type="continuationSeparator" w:id="0">
    <w:p w:rsidR="00E04C18" w:rsidRDefault="00E04C18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18" w:rsidRDefault="00E04C18" w:rsidP="00FF62F6">
      <w:pPr>
        <w:spacing w:after="0" w:line="240" w:lineRule="auto"/>
      </w:pPr>
      <w:r>
        <w:separator/>
      </w:r>
    </w:p>
  </w:footnote>
  <w:footnote w:type="continuationSeparator" w:id="0">
    <w:p w:rsidR="00E04C18" w:rsidRDefault="00E04C18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F6"/>
    <w:rsid w:val="00006DBA"/>
    <w:rsid w:val="000F1037"/>
    <w:rsid w:val="0010168A"/>
    <w:rsid w:val="001726E1"/>
    <w:rsid w:val="001B44BE"/>
    <w:rsid w:val="001E69A6"/>
    <w:rsid w:val="00207A83"/>
    <w:rsid w:val="002513C3"/>
    <w:rsid w:val="0027026C"/>
    <w:rsid w:val="00293C46"/>
    <w:rsid w:val="003346CB"/>
    <w:rsid w:val="003A5C1D"/>
    <w:rsid w:val="003B4CAD"/>
    <w:rsid w:val="003F46CE"/>
    <w:rsid w:val="0042626C"/>
    <w:rsid w:val="0047107C"/>
    <w:rsid w:val="004822B9"/>
    <w:rsid w:val="004C186A"/>
    <w:rsid w:val="004E37F7"/>
    <w:rsid w:val="005064B1"/>
    <w:rsid w:val="005117ED"/>
    <w:rsid w:val="0051509F"/>
    <w:rsid w:val="00592C7C"/>
    <w:rsid w:val="006866CF"/>
    <w:rsid w:val="0070615A"/>
    <w:rsid w:val="007B71FF"/>
    <w:rsid w:val="0082736B"/>
    <w:rsid w:val="008C5680"/>
    <w:rsid w:val="00904282"/>
    <w:rsid w:val="00981B51"/>
    <w:rsid w:val="00A14D35"/>
    <w:rsid w:val="00A331EE"/>
    <w:rsid w:val="00A35855"/>
    <w:rsid w:val="00AA1CF4"/>
    <w:rsid w:val="00AF252C"/>
    <w:rsid w:val="00B01370"/>
    <w:rsid w:val="00B54261"/>
    <w:rsid w:val="00B66EC1"/>
    <w:rsid w:val="00BC1226"/>
    <w:rsid w:val="00C34D14"/>
    <w:rsid w:val="00CF51C2"/>
    <w:rsid w:val="00D1003F"/>
    <w:rsid w:val="00D113F3"/>
    <w:rsid w:val="00DB4B89"/>
    <w:rsid w:val="00E04C18"/>
    <w:rsid w:val="00EA5961"/>
    <w:rsid w:val="00EC5988"/>
    <w:rsid w:val="00EE7A26"/>
    <w:rsid w:val="00EE7C80"/>
    <w:rsid w:val="00F80A87"/>
    <w:rsid w:val="00F8106D"/>
    <w:rsid w:val="00FA685E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CAD"/>
    <w:rPr>
      <w:rFonts w:ascii="Tahoma" w:eastAsia="Times New Roman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9E36F-9EA0-4CCF-B491-8F4A2EE4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1457</Characters>
  <Application>Microsoft Office Word</Application>
  <DocSecurity>0</DocSecurity>
  <Lines>12</Lines>
  <Paragraphs>3</Paragraphs>
  <ScaleCrop>false</ScaleCrop>
  <Company>Deloitte Touche Tohmatsu Services,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Dimitri, Alessandra (IT - Roma)</dc:creator>
  <cp:lastModifiedBy>p.stea</cp:lastModifiedBy>
  <cp:revision>6</cp:revision>
  <cp:lastPrinted>2020-09-29T12:28:00Z</cp:lastPrinted>
  <dcterms:created xsi:type="dcterms:W3CDTF">2020-10-13T10:48:00Z</dcterms:created>
  <dcterms:modified xsi:type="dcterms:W3CDTF">2022-08-31T12:29:00Z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