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7F6D55" w14:textId="034A75DA" w:rsidR="00A37A3F" w:rsidRPr="00FB599C" w:rsidRDefault="00184306" w:rsidP="00BD147E">
      <w:pPr>
        <w:pStyle w:val="Titolo1"/>
        <w:ind w:left="5664"/>
        <w:rPr>
          <w:b/>
          <w:bCs/>
          <w:color w:val="auto"/>
          <w:sz w:val="24"/>
          <w:szCs w:val="24"/>
        </w:rPr>
      </w:pPr>
      <w:r w:rsidRPr="00FB599C">
        <w:rPr>
          <w:b/>
          <w:bCs/>
          <w:color w:val="auto"/>
          <w:sz w:val="24"/>
          <w:szCs w:val="24"/>
        </w:rPr>
        <w:t xml:space="preserve">Allegato - </w:t>
      </w:r>
      <w:r w:rsidRPr="00FB599C">
        <w:rPr>
          <w:b/>
          <w:bCs/>
          <w:i/>
          <w:iCs/>
          <w:color w:val="auto"/>
          <w:sz w:val="24"/>
          <w:szCs w:val="24"/>
        </w:rPr>
        <w:t>Domanda di partecipazione</w:t>
      </w:r>
    </w:p>
    <w:p w14:paraId="0F9BF685" w14:textId="77777777" w:rsidR="00756F22" w:rsidRPr="00A37A3F" w:rsidRDefault="00756F22" w:rsidP="00A37A3F">
      <w:pPr>
        <w:pStyle w:val="Corpotesto"/>
        <w:spacing w:after="0" w:line="240" w:lineRule="auto"/>
        <w:jc w:val="both"/>
        <w:rPr>
          <w:rFonts w:ascii="Calibri" w:hAnsi="Calibri" w:cs="Calibri"/>
          <w:sz w:val="24"/>
        </w:rPr>
      </w:pPr>
      <w:bookmarkStart w:id="0" w:name="_Hlk230855740"/>
    </w:p>
    <w:p w14:paraId="1DDFC29F" w14:textId="4B9A0D57" w:rsidR="00D61EBB" w:rsidRPr="00D61EBB" w:rsidRDefault="00D61EBB" w:rsidP="00D61EBB">
      <w:pPr>
        <w:pStyle w:val="Corpotesto"/>
        <w:spacing w:after="0" w:line="240" w:lineRule="auto"/>
        <w:jc w:val="both"/>
        <w:rPr>
          <w:rFonts w:cstheme="minorHAnsi"/>
          <w:b/>
          <w:bCs/>
          <w:sz w:val="24"/>
          <w:szCs w:val="24"/>
        </w:rPr>
      </w:pPr>
      <w:bookmarkStart w:id="1" w:name="_Hlk239070075"/>
      <w:bookmarkEnd w:id="0"/>
      <w:r w:rsidRPr="00D61EBB">
        <w:rPr>
          <w:rFonts w:cstheme="minorHAnsi"/>
          <w:b/>
          <w:bCs/>
          <w:sz w:val="24"/>
          <w:szCs w:val="24"/>
        </w:rPr>
        <w:t xml:space="preserve">Procedura Aperta per la conclusione di un accordo quadro con un operatore economico per lotto per la progettazione condivisa e partecipata e la cogestione di Progetti Terapeutico Riabilitativi Individualizzati (PTRI) con Budget di Salute (BdS), </w:t>
      </w:r>
      <w:r w:rsidRPr="00D61EBB">
        <w:rPr>
          <w:rFonts w:cstheme="minorHAnsi"/>
          <w:b/>
          <w:bCs/>
          <w:color w:val="000000"/>
          <w:sz w:val="24"/>
          <w:szCs w:val="24"/>
        </w:rPr>
        <w:t>servizio di supporto accompagnamento individuale e di mediazione sociale per l’abitare autonomo, servizio di prescrizione sociale,</w:t>
      </w:r>
      <w:r w:rsidRPr="00D61EBB">
        <w:rPr>
          <w:rFonts w:cstheme="minorHAnsi"/>
          <w:b/>
          <w:bCs/>
          <w:sz w:val="24"/>
          <w:szCs w:val="24"/>
        </w:rPr>
        <w:t xml:space="preserve"> progetti di convivenza sull’abitare di transizione e di progetti di attività di comunità (PA</w:t>
      </w:r>
      <w:r>
        <w:rPr>
          <w:rFonts w:cstheme="minorHAnsi"/>
          <w:b/>
          <w:bCs/>
          <w:sz w:val="24"/>
          <w:szCs w:val="24"/>
        </w:rPr>
        <w:t>Co</w:t>
      </w:r>
      <w:r w:rsidRPr="00D61EBB">
        <w:rPr>
          <w:rFonts w:cstheme="minorHAnsi"/>
          <w:b/>
          <w:bCs/>
          <w:sz w:val="24"/>
          <w:szCs w:val="24"/>
        </w:rPr>
        <w:t>) per il Dipartimento Salute Mentale e Dipendenze Patologiche dell’Azienda USL di Bologna</w:t>
      </w:r>
    </w:p>
    <w:bookmarkEnd w:id="1"/>
    <w:p w14:paraId="74BD68E2" w14:textId="77777777" w:rsidR="00873833" w:rsidRPr="00E245AC" w:rsidRDefault="00873833" w:rsidP="00E245AC">
      <w:pPr>
        <w:pStyle w:val="Corpotesto"/>
        <w:spacing w:after="0" w:line="240" w:lineRule="auto"/>
        <w:jc w:val="both"/>
        <w:rPr>
          <w:rFonts w:ascii="Calibri" w:hAnsi="Calibri" w:cs="Calibri"/>
          <w:sz w:val="20"/>
          <w:szCs w:val="20"/>
        </w:rPr>
      </w:pPr>
    </w:p>
    <w:p w14:paraId="53FDB6A6" w14:textId="3E353196" w:rsidR="00C41162" w:rsidRPr="00E245AC" w:rsidRDefault="006C7B20" w:rsidP="006C7B20">
      <w:pPr>
        <w:pStyle w:val="Corpotesto"/>
        <w:spacing w:after="0" w:line="240" w:lineRule="auto"/>
        <w:jc w:val="center"/>
      </w:pPr>
      <w:r w:rsidRPr="00E245AC">
        <w:t>N</w:t>
      </w:r>
      <w:r w:rsidR="00184306" w:rsidRPr="00E245AC">
        <w:t>el caso di partecipazione a lotti diversi in più forme occorre presentare tante domande quante sono le diverse forme di partecipazione</w:t>
      </w:r>
    </w:p>
    <w:p w14:paraId="78B5B5F6" w14:textId="77777777" w:rsidR="00877882" w:rsidRPr="00E245AC" w:rsidRDefault="00877882" w:rsidP="006C7B20">
      <w:pPr>
        <w:pStyle w:val="Corpotesto"/>
        <w:spacing w:after="0" w:line="240" w:lineRule="auto"/>
        <w:jc w:val="both"/>
      </w:pPr>
    </w:p>
    <w:p w14:paraId="0DAF8B48" w14:textId="19FE0079" w:rsidR="00877882" w:rsidRPr="00E245AC" w:rsidRDefault="006C7B20" w:rsidP="006C7B20">
      <w:pPr>
        <w:pStyle w:val="Corpotesto"/>
        <w:spacing w:after="0" w:line="240" w:lineRule="auto"/>
        <w:jc w:val="center"/>
        <w:rPr>
          <w:rFonts w:ascii="Calibri" w:hAnsi="Calibri" w:cs="Calibri"/>
          <w:strike/>
        </w:rPr>
      </w:pPr>
      <w:r w:rsidRPr="00E245AC">
        <w:t>N</w:t>
      </w:r>
      <w:r w:rsidR="00756F22" w:rsidRPr="00E245AC">
        <w:t>el</w:t>
      </w:r>
      <w:r w:rsidR="00877882" w:rsidRPr="00E245AC">
        <w:t xml:space="preserve"> caso di partecipazione di RTI o consorzi la domanda di partecipazione deve essere presentata da tutte le ditte facenti parte del RTI o del consorzio</w:t>
      </w:r>
    </w:p>
    <w:p w14:paraId="7C2A392A" w14:textId="77777777" w:rsidR="00C372A9" w:rsidRPr="006C7B20" w:rsidRDefault="00C372A9" w:rsidP="00C372A9">
      <w:pPr>
        <w:spacing w:line="360" w:lineRule="auto"/>
        <w:ind w:left="284"/>
        <w:jc w:val="center"/>
        <w:rPr>
          <w:rFonts w:ascii="Arial" w:hAnsi="Arial" w:cs="Arial"/>
          <w:sz w:val="20"/>
          <w:szCs w:val="20"/>
          <w:shd w:val="clear" w:color="auto" w:fill="C6D9F1"/>
        </w:rPr>
      </w:pPr>
    </w:p>
    <w:p w14:paraId="4754EB1A" w14:textId="37CABFC3" w:rsidR="00C41162" w:rsidRPr="006533B7" w:rsidRDefault="00184306">
      <w:pPr>
        <w:shd w:val="clear" w:color="auto" w:fill="4472C4" w:themeFill="accent5"/>
        <w:jc w:val="both"/>
        <w:rPr>
          <w:i/>
          <w:color w:val="FFFFFF" w:themeColor="background1"/>
          <w:sz w:val="20"/>
          <w:szCs w:val="20"/>
        </w:rPr>
      </w:pPr>
      <w:r w:rsidRPr="006533B7">
        <w:rPr>
          <w:b/>
          <w:bCs/>
          <w:i/>
          <w:color w:val="FFFFFF" w:themeColor="background1"/>
          <w:sz w:val="20"/>
          <w:szCs w:val="20"/>
        </w:rPr>
        <w:t>(da presentare in bollo nel rispetto di quanto stabilito dal Decreto del Presidente della Repubblica n. 642/72)</w:t>
      </w:r>
      <w:r w:rsidR="00942E88">
        <w:rPr>
          <w:rStyle w:val="Rimandonotaapidipagina"/>
          <w:b/>
          <w:bCs/>
          <w:i/>
          <w:color w:val="FFFFFF" w:themeColor="background1"/>
          <w:sz w:val="20"/>
          <w:szCs w:val="20"/>
        </w:rPr>
        <w:footnoteReference w:id="1"/>
      </w:r>
    </w:p>
    <w:p w14:paraId="1FCC1465" w14:textId="099D3A63" w:rsidR="00C41162" w:rsidRPr="006533B7" w:rsidRDefault="00184306">
      <w:pPr>
        <w:jc w:val="both"/>
        <w:rPr>
          <w:sz w:val="20"/>
          <w:szCs w:val="20"/>
        </w:rPr>
      </w:pPr>
      <w:r w:rsidRPr="006533B7">
        <w:rPr>
          <w:sz w:val="20"/>
          <w:szCs w:val="20"/>
        </w:rPr>
        <w:t xml:space="preserve">Le dichiarazioni sostitutive di certificazioni e dell’atto di notorietà sono rese ai sensi degli </w:t>
      </w:r>
      <w:r w:rsidR="00DF1433" w:rsidRPr="006533B7">
        <w:rPr>
          <w:sz w:val="20"/>
          <w:szCs w:val="20"/>
        </w:rPr>
        <w:t>arti</w:t>
      </w:r>
      <w:r w:rsidR="00DF1433">
        <w:rPr>
          <w:sz w:val="20"/>
          <w:szCs w:val="20"/>
        </w:rPr>
        <w:t>coli</w:t>
      </w:r>
      <w:r w:rsidRPr="006533B7">
        <w:rPr>
          <w:sz w:val="20"/>
          <w:szCs w:val="20"/>
        </w:rPr>
        <w:t xml:space="preserve"> 46 e 47 del </w:t>
      </w:r>
      <w:r w:rsidR="00FA4C47" w:rsidRPr="00FA4C47">
        <w:rPr>
          <w:sz w:val="20"/>
          <w:szCs w:val="20"/>
        </w:rPr>
        <w:t>Testo unico delle disposizioni legislative e regolamentari in materia di documentazione amministrativa</w:t>
      </w:r>
      <w:r w:rsidR="00FA4C47">
        <w:rPr>
          <w:sz w:val="20"/>
          <w:szCs w:val="20"/>
        </w:rPr>
        <w:t xml:space="preserve"> </w:t>
      </w:r>
      <w:r w:rsidRPr="006533B7">
        <w:rPr>
          <w:sz w:val="20"/>
          <w:szCs w:val="20"/>
        </w:rPr>
        <w:t xml:space="preserve">approvato con </w:t>
      </w:r>
      <w:r w:rsidR="00FA4C47">
        <w:rPr>
          <w:sz w:val="20"/>
          <w:szCs w:val="20"/>
        </w:rPr>
        <w:t>decreto del Presidente della Repubblica</w:t>
      </w:r>
      <w:r w:rsidRPr="006533B7">
        <w:rPr>
          <w:sz w:val="20"/>
          <w:szCs w:val="20"/>
        </w:rPr>
        <w:t xml:space="preserve"> 28.12.2000, n. 445</w:t>
      </w:r>
    </w:p>
    <w:p w14:paraId="73373942" w14:textId="77777777" w:rsidR="00C41162" w:rsidRPr="006533B7" w:rsidRDefault="00C41162">
      <w:pPr>
        <w:jc w:val="both"/>
        <w:rPr>
          <w:sz w:val="20"/>
          <w:szCs w:val="20"/>
        </w:rPr>
      </w:pPr>
    </w:p>
    <w:tbl>
      <w:tblPr>
        <w:tblStyle w:val="Grigliatabella"/>
        <w:tblW w:w="9493" w:type="dxa"/>
        <w:tblLayout w:type="fixed"/>
        <w:tblLook w:val="04A0" w:firstRow="1" w:lastRow="0" w:firstColumn="1" w:lastColumn="0" w:noHBand="0" w:noVBand="1"/>
      </w:tblPr>
      <w:tblGrid>
        <w:gridCol w:w="2641"/>
        <w:gridCol w:w="6852"/>
      </w:tblGrid>
      <w:tr w:rsidR="00C41162" w:rsidRPr="006533B7" w14:paraId="10DC3A76" w14:textId="77777777" w:rsidTr="00A37A3F">
        <w:trPr>
          <w:trHeight w:val="567"/>
        </w:trPr>
        <w:tc>
          <w:tcPr>
            <w:tcW w:w="2641" w:type="dxa"/>
            <w:shd w:val="clear" w:color="auto" w:fill="4472C4" w:themeFill="accent5"/>
            <w:vAlign w:val="center"/>
          </w:tcPr>
          <w:p w14:paraId="289C9FA0" w14:textId="77777777" w:rsidR="00C41162" w:rsidRPr="006533B7" w:rsidRDefault="00184306" w:rsidP="00A37A3F">
            <w:pPr>
              <w:spacing w:after="0" w:line="240" w:lineRule="auto"/>
              <w:rPr>
                <w:color w:val="FFFFFF" w:themeColor="background1"/>
                <w:sz w:val="20"/>
                <w:szCs w:val="20"/>
              </w:rPr>
            </w:pPr>
            <w:r w:rsidRPr="006533B7">
              <w:rPr>
                <w:rFonts w:eastAsia="Calibri"/>
                <w:color w:val="FFFFFF" w:themeColor="background1"/>
                <w:sz w:val="20"/>
                <w:szCs w:val="20"/>
              </w:rPr>
              <w:t>Denominazione Operatore economico</w:t>
            </w:r>
          </w:p>
        </w:tc>
        <w:tc>
          <w:tcPr>
            <w:tcW w:w="6851" w:type="dxa"/>
            <w:shd w:val="clear" w:color="auto" w:fill="FFFFFF" w:themeFill="background1"/>
          </w:tcPr>
          <w:p w14:paraId="1BA48057" w14:textId="77777777" w:rsidR="00C41162" w:rsidRPr="006533B7" w:rsidRDefault="00C41162">
            <w:pPr>
              <w:spacing w:after="0" w:line="240" w:lineRule="auto"/>
              <w:jc w:val="both"/>
              <w:rPr>
                <w:color w:val="FFFFFF" w:themeColor="background1"/>
                <w:sz w:val="20"/>
                <w:szCs w:val="20"/>
              </w:rPr>
            </w:pPr>
          </w:p>
        </w:tc>
      </w:tr>
      <w:tr w:rsidR="00C41162" w:rsidRPr="006533B7" w14:paraId="1B12DE11" w14:textId="77777777" w:rsidTr="00A37A3F">
        <w:trPr>
          <w:trHeight w:val="567"/>
        </w:trPr>
        <w:tc>
          <w:tcPr>
            <w:tcW w:w="2641" w:type="dxa"/>
            <w:shd w:val="clear" w:color="auto" w:fill="4472C4" w:themeFill="accent5"/>
            <w:vAlign w:val="center"/>
          </w:tcPr>
          <w:p w14:paraId="6BBB84D3" w14:textId="77777777" w:rsidR="00C41162" w:rsidRPr="006533B7" w:rsidRDefault="00184306" w:rsidP="00A37A3F">
            <w:pPr>
              <w:spacing w:after="0" w:line="240" w:lineRule="auto"/>
              <w:rPr>
                <w:sz w:val="20"/>
                <w:szCs w:val="20"/>
              </w:rPr>
            </w:pPr>
            <w:r w:rsidRPr="006533B7">
              <w:rPr>
                <w:rFonts w:eastAsia="Calibri"/>
                <w:color w:val="FFFFFF" w:themeColor="background1"/>
                <w:sz w:val="20"/>
                <w:szCs w:val="20"/>
              </w:rPr>
              <w:t>Tipologia societaria</w:t>
            </w:r>
          </w:p>
        </w:tc>
        <w:tc>
          <w:tcPr>
            <w:tcW w:w="6851" w:type="dxa"/>
          </w:tcPr>
          <w:p w14:paraId="13E38931" w14:textId="77777777" w:rsidR="00C41162" w:rsidRPr="006533B7" w:rsidRDefault="00C41162">
            <w:pPr>
              <w:spacing w:after="0" w:line="240" w:lineRule="auto"/>
              <w:jc w:val="both"/>
              <w:rPr>
                <w:sz w:val="20"/>
                <w:szCs w:val="20"/>
              </w:rPr>
            </w:pPr>
          </w:p>
        </w:tc>
      </w:tr>
      <w:tr w:rsidR="00C41162" w:rsidRPr="006533B7" w14:paraId="6DA16A4B" w14:textId="77777777" w:rsidTr="00A37A3F">
        <w:trPr>
          <w:trHeight w:val="567"/>
        </w:trPr>
        <w:tc>
          <w:tcPr>
            <w:tcW w:w="2641" w:type="dxa"/>
            <w:shd w:val="clear" w:color="auto" w:fill="4472C4" w:themeFill="accent5"/>
            <w:vAlign w:val="center"/>
          </w:tcPr>
          <w:p w14:paraId="3DDDEDAB" w14:textId="77777777" w:rsidR="00C41162" w:rsidRPr="006533B7" w:rsidRDefault="00184306" w:rsidP="00A37A3F">
            <w:pPr>
              <w:spacing w:after="0" w:line="240" w:lineRule="auto"/>
              <w:rPr>
                <w:sz w:val="20"/>
                <w:szCs w:val="20"/>
              </w:rPr>
            </w:pPr>
            <w:r w:rsidRPr="006533B7">
              <w:rPr>
                <w:rFonts w:eastAsia="Calibri"/>
                <w:color w:val="FFFFFF" w:themeColor="background1"/>
                <w:sz w:val="20"/>
                <w:szCs w:val="20"/>
              </w:rPr>
              <w:t>Partita IVA/Codice fiscale</w:t>
            </w:r>
          </w:p>
        </w:tc>
        <w:tc>
          <w:tcPr>
            <w:tcW w:w="6851" w:type="dxa"/>
          </w:tcPr>
          <w:p w14:paraId="05F39B81" w14:textId="77777777" w:rsidR="00C41162" w:rsidRPr="006533B7" w:rsidRDefault="00C41162">
            <w:pPr>
              <w:spacing w:after="0" w:line="240" w:lineRule="auto"/>
              <w:jc w:val="both"/>
              <w:rPr>
                <w:sz w:val="20"/>
                <w:szCs w:val="20"/>
              </w:rPr>
            </w:pPr>
          </w:p>
        </w:tc>
      </w:tr>
      <w:tr w:rsidR="00C41162" w:rsidRPr="006533B7" w14:paraId="59B30B78" w14:textId="77777777" w:rsidTr="00A37A3F">
        <w:trPr>
          <w:trHeight w:val="567"/>
        </w:trPr>
        <w:tc>
          <w:tcPr>
            <w:tcW w:w="2641" w:type="dxa"/>
            <w:shd w:val="clear" w:color="auto" w:fill="4472C4" w:themeFill="accent5"/>
            <w:vAlign w:val="center"/>
          </w:tcPr>
          <w:p w14:paraId="6477B58E" w14:textId="77777777" w:rsidR="00C41162" w:rsidRPr="006533B7" w:rsidRDefault="00184306" w:rsidP="00A37A3F">
            <w:pPr>
              <w:spacing w:after="0" w:line="240" w:lineRule="auto"/>
              <w:rPr>
                <w:color w:val="FFFFFF" w:themeColor="background1"/>
                <w:sz w:val="20"/>
                <w:szCs w:val="20"/>
              </w:rPr>
            </w:pPr>
            <w:r w:rsidRPr="006533B7">
              <w:rPr>
                <w:rFonts w:eastAsia="Calibri"/>
                <w:color w:val="FFFFFF" w:themeColor="background1"/>
                <w:sz w:val="20"/>
                <w:szCs w:val="20"/>
              </w:rPr>
              <w:t>Forma di partecipazione alla procedura</w:t>
            </w:r>
          </w:p>
        </w:tc>
        <w:tc>
          <w:tcPr>
            <w:tcW w:w="6851" w:type="dxa"/>
          </w:tcPr>
          <w:p w14:paraId="5F7D0198" w14:textId="77777777" w:rsidR="00C41162" w:rsidRPr="006533B7" w:rsidRDefault="00C41162">
            <w:pPr>
              <w:spacing w:after="0" w:line="240" w:lineRule="auto"/>
              <w:jc w:val="both"/>
              <w:rPr>
                <w:sz w:val="20"/>
                <w:szCs w:val="20"/>
              </w:rPr>
            </w:pPr>
          </w:p>
        </w:tc>
      </w:tr>
      <w:tr w:rsidR="000B2CC0" w:rsidRPr="006533B7" w14:paraId="649BB008" w14:textId="77777777" w:rsidTr="00A37A3F">
        <w:trPr>
          <w:trHeight w:val="567"/>
        </w:trPr>
        <w:tc>
          <w:tcPr>
            <w:tcW w:w="2641" w:type="dxa"/>
            <w:shd w:val="clear" w:color="auto" w:fill="4472C4" w:themeFill="accent5"/>
            <w:vAlign w:val="center"/>
          </w:tcPr>
          <w:p w14:paraId="07970C60" w14:textId="4D7D94C7" w:rsidR="000B2CC0" w:rsidRPr="006533B7" w:rsidRDefault="000B2CC0" w:rsidP="00A37A3F">
            <w:pPr>
              <w:spacing w:after="0" w:line="240" w:lineRule="auto"/>
              <w:rPr>
                <w:rFonts w:eastAsia="Calibri"/>
                <w:color w:val="FFFFFF" w:themeColor="background1"/>
                <w:sz w:val="20"/>
                <w:szCs w:val="20"/>
              </w:rPr>
            </w:pPr>
            <w:r>
              <w:rPr>
                <w:rFonts w:eastAsia="Calibri"/>
                <w:color w:val="FFFFFF" w:themeColor="background1"/>
                <w:sz w:val="20"/>
                <w:szCs w:val="20"/>
              </w:rPr>
              <w:t>Lotto/i a cui si partecipa</w:t>
            </w:r>
          </w:p>
        </w:tc>
        <w:tc>
          <w:tcPr>
            <w:tcW w:w="6851" w:type="dxa"/>
          </w:tcPr>
          <w:p w14:paraId="48C264A3" w14:textId="77777777" w:rsidR="000B2CC0" w:rsidRPr="006533B7" w:rsidRDefault="000B2CC0">
            <w:pPr>
              <w:spacing w:after="0" w:line="240" w:lineRule="auto"/>
              <w:jc w:val="both"/>
              <w:rPr>
                <w:sz w:val="20"/>
                <w:szCs w:val="20"/>
              </w:rPr>
            </w:pPr>
          </w:p>
        </w:tc>
      </w:tr>
    </w:tbl>
    <w:p w14:paraId="4ADE05CA" w14:textId="77777777" w:rsidR="00E245AC" w:rsidRDefault="00E245AC">
      <w:pPr>
        <w:jc w:val="both"/>
        <w:rPr>
          <w:sz w:val="20"/>
          <w:szCs w:val="20"/>
        </w:rPr>
      </w:pPr>
    </w:p>
    <w:p w14:paraId="5C5C2414" w14:textId="3360F673" w:rsidR="00C41162" w:rsidRDefault="00184306">
      <w:pPr>
        <w:jc w:val="both"/>
        <w:rPr>
          <w:sz w:val="20"/>
          <w:szCs w:val="20"/>
        </w:rPr>
      </w:pPr>
      <w:r w:rsidRPr="006533B7">
        <w:rPr>
          <w:sz w:val="20"/>
          <w:szCs w:val="20"/>
        </w:rPr>
        <w:t xml:space="preserve">Il/La sottoscritto/a </w:t>
      </w:r>
      <w:r w:rsidRPr="006533B7">
        <w:rPr>
          <w:rStyle w:val="Richiamoallanotaapidipagina"/>
          <w:sz w:val="20"/>
          <w:szCs w:val="20"/>
        </w:rPr>
        <w:footnoteReference w:id="2"/>
      </w:r>
      <w:r w:rsidR="00EB7F0B">
        <w:rPr>
          <w:sz w:val="20"/>
          <w:szCs w:val="20"/>
        </w:rPr>
        <w:t>________________________________________________________</w:t>
      </w:r>
    </w:p>
    <w:p w14:paraId="7871672B" w14:textId="28F521CC" w:rsidR="00EB7F0B" w:rsidRDefault="00EB7F0B" w:rsidP="00EB7F0B">
      <w:pPr>
        <w:jc w:val="both"/>
        <w:rPr>
          <w:sz w:val="20"/>
          <w:szCs w:val="20"/>
        </w:rPr>
      </w:pPr>
      <w:r>
        <w:rPr>
          <w:sz w:val="20"/>
          <w:szCs w:val="20"/>
        </w:rPr>
        <w:t xml:space="preserve">Nato/a </w:t>
      </w:r>
      <w:proofErr w:type="spellStart"/>
      <w:r>
        <w:rPr>
          <w:sz w:val="20"/>
          <w:szCs w:val="20"/>
        </w:rPr>
        <w:t>a</w:t>
      </w:r>
      <w:proofErr w:type="spellEnd"/>
      <w:r>
        <w:rPr>
          <w:sz w:val="20"/>
          <w:szCs w:val="20"/>
        </w:rPr>
        <w:t xml:space="preserve"> _________________________________________ il ______________________</w:t>
      </w:r>
    </w:p>
    <w:p w14:paraId="318FC1DA" w14:textId="1D7DAAF8" w:rsidR="00EB7F0B" w:rsidRDefault="00EB7F0B" w:rsidP="00EB7F0B">
      <w:pPr>
        <w:jc w:val="both"/>
        <w:rPr>
          <w:sz w:val="20"/>
          <w:szCs w:val="20"/>
        </w:rPr>
      </w:pPr>
      <w:r>
        <w:rPr>
          <w:sz w:val="20"/>
          <w:szCs w:val="20"/>
        </w:rPr>
        <w:lastRenderedPageBreak/>
        <w:t>Codice Fiscale _____________________________________________________________</w:t>
      </w:r>
    </w:p>
    <w:p w14:paraId="730C8AF4" w14:textId="77777777" w:rsidR="00EB7F0B" w:rsidRDefault="00EB7F0B" w:rsidP="00EB7F0B">
      <w:pPr>
        <w:jc w:val="both"/>
        <w:rPr>
          <w:sz w:val="20"/>
          <w:szCs w:val="20"/>
        </w:rPr>
      </w:pPr>
      <w:r>
        <w:rPr>
          <w:sz w:val="20"/>
          <w:szCs w:val="20"/>
        </w:rPr>
        <w:t>Residente a _______________________________________________________________</w:t>
      </w:r>
    </w:p>
    <w:p w14:paraId="2F6326C3" w14:textId="77777777" w:rsidR="00EB7F0B" w:rsidRPr="006533B7" w:rsidRDefault="00EB7F0B">
      <w:pPr>
        <w:jc w:val="both"/>
        <w:rPr>
          <w:sz w:val="20"/>
          <w:szCs w:val="20"/>
        </w:rPr>
      </w:pPr>
    </w:p>
    <w:p w14:paraId="55E0FE30" w14:textId="77777777" w:rsidR="00C41162" w:rsidRPr="006533B7" w:rsidRDefault="00184306">
      <w:pPr>
        <w:jc w:val="both"/>
        <w:rPr>
          <w:sz w:val="20"/>
          <w:szCs w:val="20"/>
        </w:rPr>
      </w:pPr>
      <w:r w:rsidRPr="006533B7">
        <w:rPr>
          <w:sz w:val="20"/>
          <w:szCs w:val="20"/>
        </w:rPr>
        <w:t xml:space="preserve">nella sua qualifica di: </w:t>
      </w:r>
    </w:p>
    <w:p w14:paraId="338458FF" w14:textId="1DBFF1E5" w:rsidR="00C41162" w:rsidRPr="006533B7" w:rsidRDefault="00184306" w:rsidP="00BF1D89">
      <w:pPr>
        <w:ind w:left="284" w:hanging="284"/>
        <w:jc w:val="both"/>
        <w:rPr>
          <w:sz w:val="20"/>
          <w:szCs w:val="20"/>
        </w:rPr>
      </w:pPr>
      <w:r w:rsidRPr="006533B7">
        <w:rPr>
          <w:sz w:val="20"/>
          <w:szCs w:val="20"/>
        </w:rPr>
        <w:t xml:space="preserve">□ </w:t>
      </w:r>
      <w:r w:rsidR="00BF1D89" w:rsidRPr="006533B7">
        <w:rPr>
          <w:sz w:val="20"/>
          <w:szCs w:val="20"/>
        </w:rPr>
        <w:tab/>
      </w:r>
      <w:r w:rsidRPr="006533B7">
        <w:rPr>
          <w:sz w:val="20"/>
          <w:szCs w:val="20"/>
        </w:rPr>
        <w:t xml:space="preserve">Legale Rappresentante </w:t>
      </w:r>
    </w:p>
    <w:p w14:paraId="7756F524" w14:textId="67AFB196" w:rsidR="00C41162" w:rsidRPr="006533B7" w:rsidRDefault="00184306" w:rsidP="00BF1D89">
      <w:pPr>
        <w:ind w:left="284" w:hanging="284"/>
        <w:jc w:val="both"/>
        <w:rPr>
          <w:sz w:val="20"/>
          <w:szCs w:val="20"/>
        </w:rPr>
      </w:pPr>
      <w:r w:rsidRPr="006533B7">
        <w:rPr>
          <w:sz w:val="20"/>
          <w:szCs w:val="20"/>
        </w:rPr>
        <w:t xml:space="preserve">□ </w:t>
      </w:r>
      <w:r w:rsidR="00BF1D89" w:rsidRPr="006533B7">
        <w:rPr>
          <w:sz w:val="20"/>
          <w:szCs w:val="20"/>
        </w:rPr>
        <w:tab/>
      </w:r>
      <w:r w:rsidRPr="006533B7">
        <w:rPr>
          <w:sz w:val="20"/>
          <w:szCs w:val="20"/>
        </w:rPr>
        <w:t xml:space="preserve">Institore </w:t>
      </w:r>
    </w:p>
    <w:p w14:paraId="5E07635B" w14:textId="315665C5" w:rsidR="00C41162" w:rsidRPr="006533B7" w:rsidRDefault="00184306" w:rsidP="00BF1D89">
      <w:pPr>
        <w:ind w:left="284" w:hanging="284"/>
        <w:jc w:val="both"/>
        <w:rPr>
          <w:i/>
          <w:sz w:val="20"/>
          <w:szCs w:val="20"/>
        </w:rPr>
      </w:pPr>
      <w:r w:rsidRPr="006533B7">
        <w:rPr>
          <w:sz w:val="20"/>
          <w:szCs w:val="20"/>
        </w:rPr>
        <w:t xml:space="preserve">□ </w:t>
      </w:r>
      <w:r w:rsidR="00BF1D89" w:rsidRPr="006533B7">
        <w:rPr>
          <w:sz w:val="20"/>
          <w:szCs w:val="20"/>
        </w:rPr>
        <w:tab/>
      </w:r>
      <w:r w:rsidRPr="006533B7">
        <w:rPr>
          <w:sz w:val="20"/>
          <w:szCs w:val="20"/>
        </w:rPr>
        <w:t xml:space="preserve">Procuratore speciale o generale con mandato di rappresentanza con firma disgiunta </w:t>
      </w:r>
      <w:r w:rsidRPr="006533B7">
        <w:rPr>
          <w:i/>
          <w:sz w:val="20"/>
          <w:szCs w:val="20"/>
        </w:rPr>
        <w:t>(allegare la procura)</w:t>
      </w:r>
    </w:p>
    <w:p w14:paraId="5C7B8EDF" w14:textId="2329A128" w:rsidR="00C41162" w:rsidRPr="006533B7" w:rsidRDefault="00184306" w:rsidP="00BF1D89">
      <w:pPr>
        <w:ind w:left="284" w:hanging="284"/>
        <w:jc w:val="both"/>
        <w:rPr>
          <w:i/>
          <w:sz w:val="20"/>
          <w:szCs w:val="20"/>
        </w:rPr>
      </w:pPr>
      <w:r w:rsidRPr="006533B7">
        <w:rPr>
          <w:sz w:val="20"/>
          <w:szCs w:val="20"/>
        </w:rPr>
        <w:t xml:space="preserve">□ </w:t>
      </w:r>
      <w:r w:rsidR="00BF1D89" w:rsidRPr="006533B7">
        <w:rPr>
          <w:sz w:val="20"/>
          <w:szCs w:val="20"/>
        </w:rPr>
        <w:tab/>
      </w:r>
      <w:r w:rsidRPr="006533B7">
        <w:rPr>
          <w:sz w:val="20"/>
          <w:szCs w:val="20"/>
        </w:rPr>
        <w:t xml:space="preserve">Procuratore speciale o generale con mandato di rappresentanza con firma congiunta della ditta che rappresenta </w:t>
      </w:r>
      <w:r w:rsidRPr="006533B7">
        <w:rPr>
          <w:i/>
          <w:sz w:val="20"/>
          <w:szCs w:val="20"/>
        </w:rPr>
        <w:t>(allegare la procura)</w:t>
      </w:r>
    </w:p>
    <w:p w14:paraId="0B24E1AC" w14:textId="77777777" w:rsidR="00C41162" w:rsidRPr="006533B7" w:rsidRDefault="00C41162">
      <w:pPr>
        <w:jc w:val="both"/>
        <w:rPr>
          <w:i/>
          <w:sz w:val="20"/>
          <w:szCs w:val="20"/>
        </w:rPr>
      </w:pPr>
    </w:p>
    <w:p w14:paraId="20F2431A" w14:textId="7DCF079F" w:rsidR="00C41162" w:rsidRPr="006533B7" w:rsidRDefault="00184306">
      <w:pPr>
        <w:jc w:val="both"/>
        <w:rPr>
          <w:sz w:val="20"/>
          <w:szCs w:val="20"/>
        </w:rPr>
      </w:pPr>
      <w:r w:rsidRPr="006533B7">
        <w:rPr>
          <w:sz w:val="20"/>
          <w:szCs w:val="20"/>
        </w:rPr>
        <w:t>Chiede di partecipare</w:t>
      </w:r>
      <w:r w:rsidR="00D05AA9">
        <w:rPr>
          <w:sz w:val="20"/>
          <w:szCs w:val="20"/>
        </w:rPr>
        <w:t xml:space="preserve"> </w:t>
      </w:r>
      <w:r w:rsidRPr="006533B7">
        <w:rPr>
          <w:sz w:val="20"/>
          <w:szCs w:val="20"/>
        </w:rPr>
        <w:t>in qualità di:</w:t>
      </w:r>
    </w:p>
    <w:p w14:paraId="0904F818" w14:textId="77777777" w:rsidR="00C41162" w:rsidRPr="006533B7" w:rsidRDefault="00184306" w:rsidP="00BF1D89">
      <w:pPr>
        <w:pStyle w:val="Paragrafoelenco"/>
        <w:numPr>
          <w:ilvl w:val="0"/>
          <w:numId w:val="4"/>
        </w:numPr>
        <w:ind w:left="284" w:hanging="239"/>
        <w:jc w:val="both"/>
        <w:rPr>
          <w:i/>
          <w:sz w:val="20"/>
          <w:szCs w:val="20"/>
        </w:rPr>
      </w:pPr>
      <w:r w:rsidRPr="006533B7">
        <w:rPr>
          <w:i/>
          <w:sz w:val="20"/>
          <w:szCs w:val="20"/>
        </w:rPr>
        <w:t>operatore singolo</w:t>
      </w:r>
    </w:p>
    <w:p w14:paraId="1EAE5450" w14:textId="0911E51F" w:rsidR="00C41162" w:rsidRPr="006533B7" w:rsidRDefault="00184306" w:rsidP="00BF1D89">
      <w:pPr>
        <w:pStyle w:val="Paragrafoelenco"/>
        <w:numPr>
          <w:ilvl w:val="0"/>
          <w:numId w:val="4"/>
        </w:numPr>
        <w:ind w:left="284" w:hanging="239"/>
        <w:jc w:val="both"/>
        <w:rPr>
          <w:i/>
          <w:sz w:val="20"/>
          <w:szCs w:val="20"/>
        </w:rPr>
      </w:pPr>
      <w:r w:rsidRPr="006533B7">
        <w:rPr>
          <w:sz w:val="20"/>
          <w:szCs w:val="20"/>
        </w:rPr>
        <w:t xml:space="preserve">raggruppamento temporaneo </w:t>
      </w:r>
      <w:r w:rsidRPr="006533B7">
        <w:rPr>
          <w:i/>
          <w:sz w:val="20"/>
          <w:szCs w:val="20"/>
        </w:rPr>
        <w:t>(indicare se costituito o costituendo)</w:t>
      </w:r>
      <w:r w:rsidR="009B5141" w:rsidRPr="006533B7">
        <w:rPr>
          <w:sz w:val="20"/>
          <w:szCs w:val="20"/>
        </w:rPr>
        <w:t xml:space="preserve"> formato da: …………………… </w:t>
      </w:r>
      <w:r w:rsidRPr="006533B7">
        <w:rPr>
          <w:sz w:val="20"/>
          <w:szCs w:val="20"/>
        </w:rPr>
        <w:t>(indicare i ruoli ricoperti)</w:t>
      </w:r>
      <w:r w:rsidR="009B5141" w:rsidRPr="006533B7">
        <w:rPr>
          <w:sz w:val="20"/>
          <w:szCs w:val="20"/>
        </w:rPr>
        <w:t xml:space="preserve"> </w:t>
      </w:r>
      <w:r w:rsidRPr="006533B7">
        <w:rPr>
          <w:sz w:val="20"/>
          <w:szCs w:val="20"/>
        </w:rPr>
        <w:t xml:space="preserve">…………………………. </w:t>
      </w:r>
    </w:p>
    <w:p w14:paraId="20E53F41" w14:textId="77777777" w:rsidR="00C41162" w:rsidRPr="006533B7" w:rsidRDefault="00184306" w:rsidP="00BF1D89">
      <w:pPr>
        <w:pStyle w:val="Paragrafoelenco"/>
        <w:numPr>
          <w:ilvl w:val="0"/>
          <w:numId w:val="4"/>
        </w:numPr>
        <w:ind w:left="284" w:hanging="239"/>
        <w:jc w:val="both"/>
        <w:rPr>
          <w:sz w:val="20"/>
          <w:szCs w:val="20"/>
        </w:rPr>
      </w:pPr>
      <w:r w:rsidRPr="006533B7">
        <w:rPr>
          <w:sz w:val="20"/>
          <w:szCs w:val="20"/>
        </w:rPr>
        <w:t xml:space="preserve">Consorzio stabile </w:t>
      </w:r>
    </w:p>
    <w:p w14:paraId="15B87150" w14:textId="77777777" w:rsidR="00C41162" w:rsidRPr="006533B7" w:rsidRDefault="00184306" w:rsidP="00BF1D89">
      <w:pPr>
        <w:pStyle w:val="Paragrafoelenco"/>
        <w:numPr>
          <w:ilvl w:val="0"/>
          <w:numId w:val="4"/>
        </w:numPr>
        <w:ind w:left="284" w:hanging="239"/>
        <w:jc w:val="both"/>
        <w:rPr>
          <w:sz w:val="20"/>
          <w:szCs w:val="20"/>
        </w:rPr>
      </w:pPr>
      <w:r w:rsidRPr="006533B7">
        <w:rPr>
          <w:sz w:val="20"/>
          <w:szCs w:val="20"/>
        </w:rPr>
        <w:t xml:space="preserve">Consorzio tra società cooperative </w:t>
      </w:r>
    </w:p>
    <w:p w14:paraId="5FDFD597" w14:textId="742E4689" w:rsidR="00C41162" w:rsidRPr="006533B7" w:rsidRDefault="00184306" w:rsidP="00BF1D89">
      <w:pPr>
        <w:pStyle w:val="Paragrafoelenco"/>
        <w:numPr>
          <w:ilvl w:val="0"/>
          <w:numId w:val="4"/>
        </w:numPr>
        <w:ind w:left="284" w:hanging="239"/>
        <w:jc w:val="both"/>
        <w:rPr>
          <w:i/>
          <w:sz w:val="20"/>
          <w:szCs w:val="20"/>
        </w:rPr>
      </w:pPr>
      <w:r w:rsidRPr="006533B7">
        <w:rPr>
          <w:sz w:val="20"/>
          <w:szCs w:val="20"/>
        </w:rPr>
        <w:t xml:space="preserve">Consorzio tra imprese artigiane </w:t>
      </w:r>
    </w:p>
    <w:p w14:paraId="2911DF4B" w14:textId="2E54DBE6" w:rsidR="00C41162" w:rsidRPr="006533B7" w:rsidRDefault="00184306" w:rsidP="00BF1D89">
      <w:pPr>
        <w:pStyle w:val="Paragrafoelenco"/>
        <w:numPr>
          <w:ilvl w:val="0"/>
          <w:numId w:val="4"/>
        </w:numPr>
        <w:ind w:left="284" w:hanging="239"/>
        <w:jc w:val="both"/>
        <w:rPr>
          <w:i/>
          <w:sz w:val="20"/>
          <w:szCs w:val="20"/>
        </w:rPr>
      </w:pPr>
      <w:r w:rsidRPr="006533B7">
        <w:rPr>
          <w:sz w:val="20"/>
          <w:szCs w:val="20"/>
        </w:rPr>
        <w:t xml:space="preserve">Consorzio ordinario </w:t>
      </w:r>
      <w:r w:rsidRPr="006533B7">
        <w:rPr>
          <w:i/>
          <w:sz w:val="20"/>
          <w:szCs w:val="20"/>
        </w:rPr>
        <w:t>(indicare se costituito o costituendo)</w:t>
      </w:r>
      <w:r w:rsidRPr="006533B7">
        <w:rPr>
          <w:sz w:val="20"/>
          <w:szCs w:val="20"/>
        </w:rPr>
        <w:t xml:space="preserve"> </w:t>
      </w:r>
    </w:p>
    <w:p w14:paraId="2DB00721" w14:textId="0884D037" w:rsidR="00C41162" w:rsidRPr="006533B7" w:rsidRDefault="00184306" w:rsidP="00BF1D89">
      <w:pPr>
        <w:pStyle w:val="Paragrafoelenco"/>
        <w:numPr>
          <w:ilvl w:val="0"/>
          <w:numId w:val="4"/>
        </w:numPr>
        <w:ind w:left="284" w:hanging="239"/>
        <w:jc w:val="both"/>
        <w:rPr>
          <w:i/>
          <w:sz w:val="20"/>
          <w:szCs w:val="20"/>
        </w:rPr>
      </w:pPr>
      <w:r w:rsidRPr="006533B7">
        <w:rPr>
          <w:sz w:val="20"/>
          <w:szCs w:val="20"/>
        </w:rPr>
        <w:t xml:space="preserve">Rete dotata di organo comune </w:t>
      </w:r>
    </w:p>
    <w:p w14:paraId="493E1AE7" w14:textId="77777777" w:rsidR="0098689E" w:rsidRPr="0098689E" w:rsidRDefault="00184306" w:rsidP="0098689E">
      <w:pPr>
        <w:pStyle w:val="Paragrafoelenco"/>
        <w:numPr>
          <w:ilvl w:val="0"/>
          <w:numId w:val="4"/>
        </w:numPr>
        <w:ind w:left="284" w:hanging="239"/>
        <w:jc w:val="both"/>
        <w:rPr>
          <w:i/>
          <w:sz w:val="20"/>
          <w:szCs w:val="20"/>
        </w:rPr>
      </w:pPr>
      <w:r w:rsidRPr="006533B7">
        <w:rPr>
          <w:sz w:val="20"/>
          <w:szCs w:val="20"/>
        </w:rPr>
        <w:t xml:space="preserve">Rete sprovvista di organo comune o con organo </w:t>
      </w:r>
      <w:r w:rsidR="00F27E15" w:rsidRPr="006533B7">
        <w:rPr>
          <w:sz w:val="20"/>
          <w:szCs w:val="20"/>
        </w:rPr>
        <w:t>comune privo di rappresentanza</w:t>
      </w:r>
    </w:p>
    <w:p w14:paraId="32CC69BA" w14:textId="77777777" w:rsidR="0098689E" w:rsidRPr="0098689E" w:rsidRDefault="009B5141" w:rsidP="0098689E">
      <w:pPr>
        <w:pStyle w:val="Paragrafoelenco"/>
        <w:numPr>
          <w:ilvl w:val="0"/>
          <w:numId w:val="4"/>
        </w:numPr>
        <w:ind w:left="284" w:hanging="239"/>
        <w:jc w:val="both"/>
        <w:rPr>
          <w:i/>
          <w:sz w:val="20"/>
          <w:szCs w:val="20"/>
        </w:rPr>
      </w:pPr>
      <w:r w:rsidRPr="0098689E">
        <w:rPr>
          <w:sz w:val="20"/>
          <w:szCs w:val="20"/>
        </w:rPr>
        <w:t xml:space="preserve">GEIE </w:t>
      </w:r>
    </w:p>
    <w:p w14:paraId="18639C4E" w14:textId="0A3BCA4C" w:rsidR="00C41162" w:rsidRPr="0098689E" w:rsidRDefault="00184306" w:rsidP="0098689E">
      <w:pPr>
        <w:pStyle w:val="Paragrafoelenco"/>
        <w:numPr>
          <w:ilvl w:val="0"/>
          <w:numId w:val="4"/>
        </w:numPr>
        <w:ind w:left="284" w:hanging="239"/>
        <w:jc w:val="both"/>
        <w:rPr>
          <w:i/>
          <w:sz w:val="20"/>
          <w:szCs w:val="20"/>
        </w:rPr>
      </w:pPr>
      <w:r w:rsidRPr="0098689E">
        <w:rPr>
          <w:sz w:val="20"/>
          <w:szCs w:val="20"/>
        </w:rPr>
        <w:t>altro (</w:t>
      </w:r>
      <w:r w:rsidRPr="0098689E">
        <w:rPr>
          <w:i/>
          <w:sz w:val="20"/>
          <w:szCs w:val="20"/>
        </w:rPr>
        <w:t>indicare altre, eventuali forme di partecipazione previste dalla normativa speciale di settore)</w:t>
      </w:r>
    </w:p>
    <w:p w14:paraId="29238D51" w14:textId="67CCBE19" w:rsidR="00C41162" w:rsidRPr="006533B7" w:rsidRDefault="00184306">
      <w:pPr>
        <w:jc w:val="both"/>
        <w:rPr>
          <w:sz w:val="20"/>
          <w:szCs w:val="20"/>
        </w:rPr>
      </w:pPr>
      <w:r w:rsidRPr="006533B7">
        <w:rPr>
          <w:sz w:val="20"/>
          <w:szCs w:val="20"/>
        </w:rPr>
        <w:t>consapevole ai sensi e per gli effetti dell’art. 46 e 47, 75 e 76 del D.P.R. 445/2000, delle responsabilità penali cui può andare incontro nel caso di dichiarazioni mendaci nonché, delle conseguenze amministrative di esclusione dalle gare di cui al D.</w:t>
      </w:r>
      <w:r w:rsidR="0002682A">
        <w:rPr>
          <w:sz w:val="20"/>
          <w:szCs w:val="20"/>
        </w:rPr>
        <w:t>l</w:t>
      </w:r>
      <w:r w:rsidRPr="006533B7">
        <w:rPr>
          <w:sz w:val="20"/>
          <w:szCs w:val="20"/>
        </w:rPr>
        <w:t>gs. n. 36/2023 e alla normativa vigente in materia.</w:t>
      </w:r>
    </w:p>
    <w:p w14:paraId="1794330F" w14:textId="77777777" w:rsidR="00FA4C47" w:rsidRDefault="00FA4C47" w:rsidP="00A718A5">
      <w:pPr>
        <w:jc w:val="both"/>
        <w:rPr>
          <w:i/>
          <w:sz w:val="20"/>
          <w:szCs w:val="20"/>
        </w:rPr>
      </w:pPr>
    </w:p>
    <w:p w14:paraId="0CC359D0" w14:textId="77777777" w:rsidR="00873833" w:rsidRDefault="00873833" w:rsidP="00A718A5">
      <w:pPr>
        <w:jc w:val="both"/>
        <w:rPr>
          <w:i/>
          <w:sz w:val="20"/>
          <w:szCs w:val="20"/>
        </w:rPr>
      </w:pPr>
    </w:p>
    <w:p w14:paraId="67A4A168" w14:textId="7480BB71" w:rsidR="00C41162" w:rsidRPr="006533B7" w:rsidRDefault="00184306" w:rsidP="00A718A5">
      <w:pPr>
        <w:jc w:val="both"/>
        <w:rPr>
          <w:i/>
          <w:sz w:val="20"/>
          <w:szCs w:val="20"/>
        </w:rPr>
      </w:pPr>
      <w:r w:rsidRPr="006533B7">
        <w:rPr>
          <w:i/>
          <w:sz w:val="20"/>
          <w:szCs w:val="20"/>
        </w:rPr>
        <w:t>(Compilare soltanto i campi di interesse)</w:t>
      </w:r>
    </w:p>
    <w:p w14:paraId="61BAA260" w14:textId="77777777" w:rsidR="002C5A9C" w:rsidRPr="00A37A3F" w:rsidRDefault="002C5A9C" w:rsidP="00A37A3F">
      <w:pPr>
        <w:spacing w:after="0" w:line="240" w:lineRule="auto"/>
        <w:jc w:val="both"/>
        <w:rPr>
          <w:bCs/>
          <w:sz w:val="20"/>
          <w:szCs w:val="20"/>
        </w:rPr>
      </w:pPr>
    </w:p>
    <w:p w14:paraId="3BF1E94F" w14:textId="77777777" w:rsidR="00C41162" w:rsidRPr="00500F41" w:rsidRDefault="00184306">
      <w:pPr>
        <w:pStyle w:val="Paragrafoelenco"/>
        <w:numPr>
          <w:ilvl w:val="0"/>
          <w:numId w:val="1"/>
        </w:numPr>
        <w:jc w:val="both"/>
        <w:rPr>
          <w:b/>
          <w:color w:val="4472C4" w:themeColor="accent5"/>
          <w:sz w:val="20"/>
          <w:szCs w:val="20"/>
        </w:rPr>
      </w:pPr>
      <w:r w:rsidRPr="00500F41">
        <w:rPr>
          <w:b/>
          <w:color w:val="4472C4" w:themeColor="accent5"/>
          <w:sz w:val="20"/>
          <w:szCs w:val="20"/>
        </w:rPr>
        <w:t>Dichiarazioni in caso di partecipazione in forma associata o in più forme diverse</w:t>
      </w:r>
    </w:p>
    <w:p w14:paraId="4A903D43" w14:textId="2B2CB895" w:rsidR="00C41162" w:rsidRDefault="00184306">
      <w:pPr>
        <w:spacing w:before="60" w:after="60" w:line="276" w:lineRule="auto"/>
        <w:jc w:val="both"/>
        <w:rPr>
          <w:rFonts w:eastAsia="Times New Roman" w:cs="Times New Roman"/>
          <w:i/>
          <w:sz w:val="20"/>
          <w:szCs w:val="20"/>
        </w:rPr>
      </w:pPr>
      <w:r w:rsidRPr="00206781">
        <w:rPr>
          <w:rFonts w:eastAsia="Times New Roman" w:cs="Times New Roman"/>
          <w:bCs/>
          <w:i/>
          <w:sz w:val="20"/>
          <w:szCs w:val="20"/>
        </w:rPr>
        <w:t>(</w:t>
      </w:r>
      <w:r w:rsidRPr="00206781">
        <w:rPr>
          <w:rFonts w:eastAsia="Times New Roman" w:cs="Times New Roman"/>
          <w:i/>
          <w:sz w:val="20"/>
          <w:szCs w:val="20"/>
        </w:rPr>
        <w:t>Per tutti i consorzi, i raggruppamenti temporanei e i GEIE, già costituiti e costituendi)</w:t>
      </w:r>
    </w:p>
    <w:p w14:paraId="5E732AAC" w14:textId="45FC7B06" w:rsidR="00DD4176" w:rsidRPr="00DD4176" w:rsidRDefault="00DD4176">
      <w:pPr>
        <w:spacing w:before="60" w:after="60" w:line="276" w:lineRule="auto"/>
        <w:jc w:val="both"/>
        <w:rPr>
          <w:rFonts w:eastAsia="Calibri" w:cs="Courier New"/>
          <w:b/>
          <w:sz w:val="20"/>
          <w:szCs w:val="20"/>
          <w:lang w:eastAsia="it-IT"/>
        </w:rPr>
      </w:pPr>
      <w:r w:rsidRPr="00787B9C">
        <w:rPr>
          <w:rFonts w:eastAsia="Calibri" w:cs="Courier New"/>
          <w:b/>
          <w:sz w:val="20"/>
          <w:szCs w:val="20"/>
          <w:lang w:eastAsia="it-IT"/>
        </w:rPr>
        <w:t>In caso di raggruppamenti</w:t>
      </w:r>
      <w:r w:rsidR="000A1573">
        <w:rPr>
          <w:rFonts w:eastAsia="Calibri" w:cs="Courier New"/>
          <w:b/>
          <w:sz w:val="20"/>
          <w:szCs w:val="20"/>
          <w:lang w:eastAsia="it-IT"/>
        </w:rPr>
        <w:t xml:space="preserve"> di cui all’</w:t>
      </w:r>
      <w:r w:rsidRPr="00787B9C">
        <w:rPr>
          <w:rFonts w:eastAsia="Calibri" w:cs="Courier New"/>
          <w:b/>
          <w:sz w:val="20"/>
          <w:szCs w:val="20"/>
          <w:lang w:eastAsia="it-IT"/>
        </w:rPr>
        <w:t>art</w:t>
      </w:r>
      <w:r w:rsidR="00FA4C47">
        <w:rPr>
          <w:rFonts w:eastAsia="Calibri" w:cs="Courier New"/>
          <w:b/>
          <w:sz w:val="20"/>
          <w:szCs w:val="20"/>
          <w:lang w:eastAsia="it-IT"/>
        </w:rPr>
        <w:t>icolo</w:t>
      </w:r>
      <w:r w:rsidRPr="00787B9C">
        <w:rPr>
          <w:rFonts w:eastAsia="Calibri" w:cs="Courier New"/>
          <w:b/>
          <w:sz w:val="20"/>
          <w:szCs w:val="20"/>
          <w:lang w:eastAsia="it-IT"/>
        </w:rPr>
        <w:t xml:space="preserve"> 65</w:t>
      </w:r>
      <w:r w:rsidR="00355A8C">
        <w:rPr>
          <w:rFonts w:eastAsia="Calibri" w:cs="Courier New"/>
          <w:b/>
          <w:sz w:val="20"/>
          <w:szCs w:val="20"/>
          <w:lang w:eastAsia="it-IT"/>
        </w:rPr>
        <w:t>,</w:t>
      </w:r>
      <w:r w:rsidRPr="00787B9C">
        <w:rPr>
          <w:rFonts w:eastAsia="Calibri" w:cs="Courier New"/>
          <w:b/>
          <w:sz w:val="20"/>
          <w:szCs w:val="20"/>
          <w:lang w:eastAsia="it-IT"/>
        </w:rPr>
        <w:t xml:space="preserve"> comma 2</w:t>
      </w:r>
      <w:r w:rsidR="00355A8C">
        <w:rPr>
          <w:rFonts w:eastAsia="Calibri" w:cs="Courier New"/>
          <w:b/>
          <w:sz w:val="20"/>
          <w:szCs w:val="20"/>
          <w:lang w:eastAsia="it-IT"/>
        </w:rPr>
        <w:t>,</w:t>
      </w:r>
      <w:r w:rsidRPr="00787B9C">
        <w:rPr>
          <w:rFonts w:eastAsia="Calibri" w:cs="Courier New"/>
          <w:b/>
          <w:sz w:val="20"/>
          <w:szCs w:val="20"/>
          <w:lang w:eastAsia="it-IT"/>
        </w:rPr>
        <w:t xml:space="preserve"> lett</w:t>
      </w:r>
      <w:r w:rsidR="00FA4C47">
        <w:rPr>
          <w:rFonts w:eastAsia="Calibri" w:cs="Courier New"/>
          <w:b/>
          <w:sz w:val="20"/>
          <w:szCs w:val="20"/>
          <w:lang w:eastAsia="it-IT"/>
        </w:rPr>
        <w:t>era</w:t>
      </w:r>
      <w:r w:rsidRPr="00787B9C">
        <w:rPr>
          <w:rFonts w:eastAsia="Calibri" w:cs="Courier New"/>
          <w:b/>
          <w:sz w:val="20"/>
          <w:szCs w:val="20"/>
          <w:lang w:eastAsia="it-IT"/>
        </w:rPr>
        <w:t xml:space="preserve"> e) del Codice e consorzi ordinari</w:t>
      </w:r>
    </w:p>
    <w:p w14:paraId="632693A6" w14:textId="7AE9C0C7" w:rsidR="00C41162" w:rsidRPr="006533B7" w:rsidRDefault="00184306" w:rsidP="00A37A3F">
      <w:pPr>
        <w:spacing w:before="60" w:after="120" w:line="276" w:lineRule="auto"/>
        <w:ind w:left="284" w:hanging="284"/>
        <w:jc w:val="both"/>
        <w:rPr>
          <w:rFonts w:eastAsia="Calibri" w:cs="Courier New"/>
          <w:b/>
          <w:sz w:val="20"/>
          <w:szCs w:val="20"/>
          <w:lang w:eastAsia="it-IT"/>
        </w:rPr>
      </w:pPr>
      <w:r w:rsidRPr="006533B7">
        <w:rPr>
          <w:rFonts w:eastAsia="Calibri" w:cs="Courier New"/>
          <w:sz w:val="20"/>
          <w:szCs w:val="20"/>
          <w:lang w:eastAsia="it-IT"/>
        </w:rPr>
        <w:t xml:space="preserve">▪ </w:t>
      </w:r>
      <w:r w:rsidR="00BF1D89" w:rsidRPr="006533B7">
        <w:rPr>
          <w:rFonts w:eastAsia="Calibri" w:cs="Courier New"/>
          <w:sz w:val="20"/>
          <w:szCs w:val="20"/>
          <w:lang w:eastAsia="it-IT"/>
        </w:rPr>
        <w:tab/>
      </w:r>
      <w:r w:rsidRPr="006533B7">
        <w:rPr>
          <w:rFonts w:eastAsia="Calibri" w:cs="Courier New"/>
          <w:b/>
          <w:sz w:val="20"/>
          <w:szCs w:val="20"/>
          <w:lang w:eastAsia="it-IT"/>
        </w:rPr>
        <w:t>DICHIARA</w:t>
      </w:r>
      <w:r w:rsidRPr="006533B7">
        <w:rPr>
          <w:rFonts w:eastAsia="Calibri" w:cs="Courier New"/>
          <w:sz w:val="20"/>
          <w:szCs w:val="20"/>
          <w:lang w:eastAsia="it-IT"/>
        </w:rPr>
        <w:t xml:space="preserve"> che le seguenti parti/percentuali del servizio/fornitura saranno eseguite dagli operatori economici di seguito ind</w:t>
      </w:r>
      <w:r w:rsidR="00A37A3F">
        <w:rPr>
          <w:rFonts w:eastAsia="Calibri" w:cs="Courier New"/>
          <w:sz w:val="20"/>
          <w:szCs w:val="20"/>
          <w:lang w:eastAsia="it-IT"/>
        </w:rPr>
        <w:t>i</w:t>
      </w:r>
      <w:r w:rsidRPr="006533B7">
        <w:rPr>
          <w:rFonts w:eastAsia="Calibri" w:cs="Courier New"/>
          <w:sz w:val="20"/>
          <w:szCs w:val="20"/>
          <w:lang w:eastAsia="it-IT"/>
        </w:rPr>
        <w:t>cati:</w:t>
      </w:r>
    </w:p>
    <w:tbl>
      <w:tblPr>
        <w:tblStyle w:val="Grigliatabella"/>
        <w:tblW w:w="9491" w:type="dxa"/>
        <w:tblInd w:w="137" w:type="dxa"/>
        <w:tblLayout w:type="fixed"/>
        <w:tblLook w:val="04A0" w:firstRow="1" w:lastRow="0" w:firstColumn="1" w:lastColumn="0" w:noHBand="0" w:noVBand="1"/>
      </w:tblPr>
      <w:tblGrid>
        <w:gridCol w:w="3521"/>
        <w:gridCol w:w="3209"/>
        <w:gridCol w:w="2761"/>
      </w:tblGrid>
      <w:tr w:rsidR="00C41162" w:rsidRPr="006533B7" w14:paraId="5BDA50AD" w14:textId="77777777" w:rsidTr="0098689E">
        <w:tc>
          <w:tcPr>
            <w:tcW w:w="3521" w:type="dxa"/>
            <w:shd w:val="clear" w:color="auto" w:fill="4472C4" w:themeFill="accent5"/>
          </w:tcPr>
          <w:p w14:paraId="59FB3599" w14:textId="77777777" w:rsidR="00C41162" w:rsidRPr="006533B7" w:rsidRDefault="00184306" w:rsidP="00BF1D89">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servizio/fornitura</w:t>
            </w:r>
          </w:p>
        </w:tc>
        <w:tc>
          <w:tcPr>
            <w:tcW w:w="3209" w:type="dxa"/>
            <w:shd w:val="clear" w:color="auto" w:fill="4472C4" w:themeFill="accent5"/>
          </w:tcPr>
          <w:p w14:paraId="154416CF" w14:textId="77777777" w:rsidR="00C41162" w:rsidRPr="006533B7" w:rsidRDefault="00184306" w:rsidP="00BF1D89">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Parte /percentuale</w:t>
            </w:r>
          </w:p>
        </w:tc>
        <w:tc>
          <w:tcPr>
            <w:tcW w:w="2761" w:type="dxa"/>
            <w:shd w:val="clear" w:color="auto" w:fill="4472C4" w:themeFill="accent5"/>
          </w:tcPr>
          <w:p w14:paraId="702BD013" w14:textId="77777777" w:rsidR="00C41162" w:rsidRPr="006533B7" w:rsidRDefault="00184306" w:rsidP="00BF1D89">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Operatore esecutore</w:t>
            </w:r>
          </w:p>
        </w:tc>
      </w:tr>
      <w:tr w:rsidR="00C41162" w:rsidRPr="006533B7" w14:paraId="494808A7" w14:textId="77777777" w:rsidTr="0098689E">
        <w:tc>
          <w:tcPr>
            <w:tcW w:w="3521" w:type="dxa"/>
          </w:tcPr>
          <w:p w14:paraId="6155ECB7"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209" w:type="dxa"/>
          </w:tcPr>
          <w:p w14:paraId="38670997"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2761" w:type="dxa"/>
          </w:tcPr>
          <w:p w14:paraId="63E7A8EA"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0F3BB13D" w14:textId="77777777" w:rsidTr="0098689E">
        <w:tc>
          <w:tcPr>
            <w:tcW w:w="3521" w:type="dxa"/>
          </w:tcPr>
          <w:p w14:paraId="6B80BADE"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209" w:type="dxa"/>
          </w:tcPr>
          <w:p w14:paraId="448DCC70"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2761" w:type="dxa"/>
          </w:tcPr>
          <w:p w14:paraId="0EE8ACD9"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1F3BDBB4" w14:textId="77777777" w:rsidTr="0098689E">
        <w:tc>
          <w:tcPr>
            <w:tcW w:w="3521" w:type="dxa"/>
          </w:tcPr>
          <w:p w14:paraId="000B31AD"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209" w:type="dxa"/>
          </w:tcPr>
          <w:p w14:paraId="487D7C62"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2761" w:type="dxa"/>
          </w:tcPr>
          <w:p w14:paraId="1119A0D6"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72A921A0" w14:textId="77777777" w:rsidTr="0098689E">
        <w:tc>
          <w:tcPr>
            <w:tcW w:w="3521" w:type="dxa"/>
          </w:tcPr>
          <w:p w14:paraId="56685770"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209" w:type="dxa"/>
          </w:tcPr>
          <w:p w14:paraId="7BEF55BA"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2761" w:type="dxa"/>
          </w:tcPr>
          <w:p w14:paraId="27B8ABF2" w14:textId="77777777" w:rsidR="00C41162" w:rsidRPr="006533B7" w:rsidRDefault="00C41162" w:rsidP="00BF1D89">
            <w:pPr>
              <w:spacing w:before="60" w:after="60" w:line="276" w:lineRule="auto"/>
              <w:jc w:val="both"/>
              <w:rPr>
                <w:rFonts w:eastAsia="Calibri" w:cs="Courier New"/>
                <w:sz w:val="20"/>
                <w:szCs w:val="20"/>
                <w:lang w:eastAsia="it-IT"/>
              </w:rPr>
            </w:pPr>
          </w:p>
        </w:tc>
      </w:tr>
    </w:tbl>
    <w:p w14:paraId="5D7BF89A" w14:textId="77777777" w:rsidR="00C41162" w:rsidRDefault="00C41162" w:rsidP="00BF1D89">
      <w:pPr>
        <w:spacing w:before="60" w:after="60" w:line="276" w:lineRule="auto"/>
        <w:jc w:val="both"/>
        <w:rPr>
          <w:rFonts w:eastAsia="Calibri" w:cs="Courier New"/>
          <w:sz w:val="20"/>
          <w:szCs w:val="20"/>
          <w:lang w:eastAsia="it-IT"/>
        </w:rPr>
      </w:pPr>
    </w:p>
    <w:p w14:paraId="4A411D94" w14:textId="77777777" w:rsidR="00BD147E" w:rsidRDefault="00BD147E" w:rsidP="00BF1D89">
      <w:pPr>
        <w:spacing w:before="60" w:after="60" w:line="276" w:lineRule="auto"/>
        <w:jc w:val="both"/>
        <w:rPr>
          <w:rFonts w:eastAsia="Calibri" w:cs="Courier New"/>
          <w:sz w:val="20"/>
          <w:szCs w:val="20"/>
          <w:lang w:eastAsia="it-IT"/>
        </w:rPr>
      </w:pPr>
    </w:p>
    <w:p w14:paraId="2F86D86B" w14:textId="77777777" w:rsidR="00BD147E" w:rsidRDefault="00BD147E" w:rsidP="00BF1D89">
      <w:pPr>
        <w:spacing w:before="60" w:after="60" w:line="276" w:lineRule="auto"/>
        <w:jc w:val="both"/>
        <w:rPr>
          <w:rFonts w:eastAsia="Calibri" w:cs="Courier New"/>
          <w:sz w:val="20"/>
          <w:szCs w:val="20"/>
          <w:lang w:eastAsia="it-IT"/>
        </w:rPr>
      </w:pPr>
    </w:p>
    <w:p w14:paraId="415C4E63" w14:textId="77777777" w:rsidR="00BD147E" w:rsidRPr="006533B7" w:rsidRDefault="00BD147E" w:rsidP="00BF1D89">
      <w:pPr>
        <w:spacing w:before="60" w:after="60" w:line="276" w:lineRule="auto"/>
        <w:jc w:val="both"/>
        <w:rPr>
          <w:rFonts w:eastAsia="Calibri" w:cs="Courier New"/>
          <w:sz w:val="20"/>
          <w:szCs w:val="20"/>
          <w:lang w:eastAsia="it-IT"/>
        </w:rPr>
      </w:pPr>
    </w:p>
    <w:p w14:paraId="77FD00FC" w14:textId="54EEA82F" w:rsidR="00C41162" w:rsidRDefault="00184306" w:rsidP="00BF1D89">
      <w:pPr>
        <w:spacing w:before="60" w:after="60" w:line="276" w:lineRule="auto"/>
        <w:jc w:val="both"/>
        <w:rPr>
          <w:rFonts w:eastAsia="Calibri" w:cs="Courier New"/>
          <w:b/>
          <w:sz w:val="20"/>
          <w:szCs w:val="20"/>
          <w:lang w:eastAsia="it-IT"/>
        </w:rPr>
      </w:pPr>
      <w:r w:rsidRPr="006533B7">
        <w:rPr>
          <w:rFonts w:eastAsia="Calibri" w:cs="Courier New"/>
          <w:b/>
          <w:sz w:val="20"/>
          <w:szCs w:val="20"/>
          <w:lang w:eastAsia="it-IT"/>
        </w:rPr>
        <w:t xml:space="preserve">In caso di </w:t>
      </w:r>
      <w:r w:rsidR="001D196D">
        <w:rPr>
          <w:rFonts w:eastAsia="Calibri" w:cs="Courier New"/>
          <w:b/>
          <w:sz w:val="20"/>
          <w:szCs w:val="20"/>
          <w:lang w:eastAsia="it-IT"/>
        </w:rPr>
        <w:t>c</w:t>
      </w:r>
      <w:r w:rsidRPr="006533B7">
        <w:rPr>
          <w:rFonts w:eastAsia="Calibri" w:cs="Courier New"/>
          <w:b/>
          <w:sz w:val="20"/>
          <w:szCs w:val="20"/>
          <w:lang w:eastAsia="it-IT"/>
        </w:rPr>
        <w:t>onsorzi di cui all’art</w:t>
      </w:r>
      <w:r w:rsidR="00FA4C47">
        <w:rPr>
          <w:rFonts w:eastAsia="Calibri" w:cs="Courier New"/>
          <w:b/>
          <w:sz w:val="20"/>
          <w:szCs w:val="20"/>
          <w:lang w:eastAsia="it-IT"/>
        </w:rPr>
        <w:t>icolo</w:t>
      </w:r>
      <w:r w:rsidRPr="006533B7">
        <w:rPr>
          <w:rFonts w:eastAsia="Calibri" w:cs="Courier New"/>
          <w:b/>
          <w:sz w:val="20"/>
          <w:szCs w:val="20"/>
          <w:lang w:eastAsia="it-IT"/>
        </w:rPr>
        <w:t xml:space="preserve"> 65, comma 2, lett</w:t>
      </w:r>
      <w:r w:rsidR="00FA4C47">
        <w:rPr>
          <w:rFonts w:eastAsia="Calibri" w:cs="Courier New"/>
          <w:b/>
          <w:sz w:val="20"/>
          <w:szCs w:val="20"/>
          <w:lang w:eastAsia="it-IT"/>
        </w:rPr>
        <w:t>ere</w:t>
      </w:r>
      <w:r w:rsidRPr="006533B7">
        <w:rPr>
          <w:rFonts w:eastAsia="Calibri" w:cs="Courier New"/>
          <w:b/>
          <w:sz w:val="20"/>
          <w:szCs w:val="20"/>
          <w:lang w:eastAsia="it-IT"/>
        </w:rPr>
        <w:t xml:space="preserve"> b), c) e d) del Codice</w:t>
      </w:r>
    </w:p>
    <w:p w14:paraId="052003D7" w14:textId="79351A20" w:rsidR="00C41162" w:rsidRPr="006533B7" w:rsidRDefault="00A718A5" w:rsidP="00A37A3F">
      <w:pPr>
        <w:spacing w:before="60" w:after="120" w:line="276" w:lineRule="auto"/>
        <w:ind w:left="284" w:hanging="284"/>
        <w:jc w:val="both"/>
        <w:rPr>
          <w:rFonts w:eastAsia="Calibri" w:cs="Courier New"/>
          <w:sz w:val="20"/>
          <w:szCs w:val="20"/>
          <w:lang w:eastAsia="it-IT"/>
        </w:rPr>
      </w:pPr>
      <w:r w:rsidRPr="006533B7">
        <w:rPr>
          <w:rFonts w:eastAsia="Calibri" w:cs="Courier New"/>
          <w:sz w:val="20"/>
          <w:szCs w:val="20"/>
          <w:lang w:eastAsia="it-IT"/>
        </w:rPr>
        <w:t xml:space="preserve">▪ </w:t>
      </w:r>
      <w:r w:rsidRPr="006533B7">
        <w:rPr>
          <w:rFonts w:eastAsia="Calibri" w:cs="Courier New"/>
          <w:sz w:val="20"/>
          <w:szCs w:val="20"/>
          <w:lang w:eastAsia="it-IT"/>
        </w:rPr>
        <w:tab/>
      </w:r>
      <w:r w:rsidR="00184306" w:rsidRPr="006533B7">
        <w:rPr>
          <w:rFonts w:eastAsia="Calibri" w:cs="Courier New"/>
          <w:b/>
          <w:sz w:val="20"/>
          <w:szCs w:val="20"/>
          <w:lang w:eastAsia="it-IT"/>
        </w:rPr>
        <w:t xml:space="preserve">DICHIARA </w:t>
      </w:r>
      <w:r w:rsidR="00184306" w:rsidRPr="006533B7">
        <w:rPr>
          <w:rFonts w:eastAsia="Calibri" w:cs="Courier New"/>
          <w:sz w:val="20"/>
          <w:szCs w:val="20"/>
          <w:lang w:eastAsia="it-IT"/>
        </w:rPr>
        <w:t xml:space="preserve">che il </w:t>
      </w:r>
      <w:r w:rsidR="001D196D">
        <w:rPr>
          <w:rFonts w:eastAsia="Calibri" w:cs="Courier New"/>
          <w:sz w:val="20"/>
          <w:szCs w:val="20"/>
          <w:lang w:eastAsia="it-IT"/>
        </w:rPr>
        <w:t>c</w:t>
      </w:r>
      <w:r w:rsidR="00184306" w:rsidRPr="006533B7">
        <w:rPr>
          <w:rFonts w:eastAsia="Calibri" w:cs="Courier New"/>
          <w:sz w:val="20"/>
          <w:szCs w:val="20"/>
          <w:lang w:eastAsia="it-IT"/>
        </w:rPr>
        <w:t xml:space="preserve">onsorzio concorre con le seguenti </w:t>
      </w:r>
      <w:r w:rsidR="000B6092">
        <w:rPr>
          <w:rFonts w:eastAsia="Calibri" w:cs="Courier New"/>
          <w:sz w:val="20"/>
          <w:szCs w:val="20"/>
          <w:lang w:eastAsia="it-IT"/>
        </w:rPr>
        <w:t>c</w:t>
      </w:r>
      <w:r w:rsidR="00184306" w:rsidRPr="006533B7">
        <w:rPr>
          <w:rFonts w:eastAsia="Calibri" w:cs="Courier New"/>
          <w:sz w:val="20"/>
          <w:szCs w:val="20"/>
          <w:lang w:eastAsia="it-IT"/>
        </w:rPr>
        <w:t>onsorziate esecutrici. (Tale indicazione deve essere resa anche nel caso in cui il consorzio indichi come consorziata esecutrice un altro consorzio. In tal caso, detto consorzio dovrà a sua volta indicare le consorziate esecutrici,</w:t>
      </w:r>
      <w:r w:rsidR="00184306" w:rsidRPr="006533B7">
        <w:rPr>
          <w:sz w:val="20"/>
          <w:szCs w:val="20"/>
        </w:rPr>
        <w:t xml:space="preserve"> </w:t>
      </w:r>
      <w:r w:rsidR="00184306" w:rsidRPr="006533B7">
        <w:rPr>
          <w:rFonts w:eastAsia="Calibri" w:cs="Courier New"/>
          <w:sz w:val="20"/>
          <w:szCs w:val="20"/>
          <w:lang w:eastAsia="it-IT"/>
        </w:rPr>
        <w:t>specificando, nella tabella, che si tratta di consorziate appa</w:t>
      </w:r>
      <w:r w:rsidR="00EB4EFE">
        <w:rPr>
          <w:rFonts w:eastAsia="Calibri" w:cs="Courier New"/>
          <w:sz w:val="20"/>
          <w:szCs w:val="20"/>
          <w:lang w:eastAsia="it-IT"/>
        </w:rPr>
        <w:t>rtenenti al consorzio esecutore):</w:t>
      </w:r>
    </w:p>
    <w:tbl>
      <w:tblPr>
        <w:tblStyle w:val="Grigliatabella"/>
        <w:tblW w:w="9491" w:type="dxa"/>
        <w:tblInd w:w="137" w:type="dxa"/>
        <w:tblLayout w:type="fixed"/>
        <w:tblLook w:val="04A0" w:firstRow="1" w:lastRow="0" w:firstColumn="1" w:lastColumn="0" w:noHBand="0" w:noVBand="1"/>
      </w:tblPr>
      <w:tblGrid>
        <w:gridCol w:w="3377"/>
        <w:gridCol w:w="3056"/>
        <w:gridCol w:w="3058"/>
      </w:tblGrid>
      <w:tr w:rsidR="00C41162" w:rsidRPr="006533B7" w14:paraId="6DBA8DBA" w14:textId="77777777" w:rsidTr="0098689E">
        <w:tc>
          <w:tcPr>
            <w:tcW w:w="3377" w:type="dxa"/>
            <w:shd w:val="clear" w:color="auto" w:fill="4472C4" w:themeFill="accent5"/>
          </w:tcPr>
          <w:p w14:paraId="3840134A" w14:textId="77777777" w:rsidR="00C41162" w:rsidRPr="006533B7" w:rsidRDefault="00184306" w:rsidP="00BF1D89">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Denominazione/Ragione Sociale</w:t>
            </w:r>
          </w:p>
        </w:tc>
        <w:tc>
          <w:tcPr>
            <w:tcW w:w="3056" w:type="dxa"/>
            <w:shd w:val="clear" w:color="auto" w:fill="4472C4" w:themeFill="accent5"/>
          </w:tcPr>
          <w:p w14:paraId="0D30E2F7" w14:textId="77777777" w:rsidR="00C41162" w:rsidRPr="006533B7" w:rsidRDefault="00184306" w:rsidP="00BF1D89">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 xml:space="preserve">C.F. </w:t>
            </w:r>
          </w:p>
        </w:tc>
        <w:tc>
          <w:tcPr>
            <w:tcW w:w="3058" w:type="dxa"/>
            <w:shd w:val="clear" w:color="auto" w:fill="4472C4" w:themeFill="accent5"/>
          </w:tcPr>
          <w:p w14:paraId="277FD27B" w14:textId="77777777" w:rsidR="00C41162" w:rsidRPr="006533B7" w:rsidRDefault="00184306" w:rsidP="00BF1D89">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Sede</w:t>
            </w:r>
          </w:p>
        </w:tc>
      </w:tr>
      <w:tr w:rsidR="00C41162" w:rsidRPr="006533B7" w14:paraId="1EB0D444" w14:textId="77777777" w:rsidTr="0098689E">
        <w:tc>
          <w:tcPr>
            <w:tcW w:w="3377" w:type="dxa"/>
          </w:tcPr>
          <w:p w14:paraId="28DBF8A1"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6" w:type="dxa"/>
          </w:tcPr>
          <w:p w14:paraId="19DE0D3C"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8" w:type="dxa"/>
          </w:tcPr>
          <w:p w14:paraId="76AE7AFB"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4B358ED6" w14:textId="77777777" w:rsidTr="0098689E">
        <w:tc>
          <w:tcPr>
            <w:tcW w:w="3377" w:type="dxa"/>
          </w:tcPr>
          <w:p w14:paraId="36FFBF02"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6" w:type="dxa"/>
          </w:tcPr>
          <w:p w14:paraId="0C4F7231"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8" w:type="dxa"/>
          </w:tcPr>
          <w:p w14:paraId="5EDC79B2"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7ACD58C3" w14:textId="77777777" w:rsidTr="0098689E">
        <w:tc>
          <w:tcPr>
            <w:tcW w:w="3377" w:type="dxa"/>
          </w:tcPr>
          <w:p w14:paraId="6E4F754A"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6" w:type="dxa"/>
          </w:tcPr>
          <w:p w14:paraId="79538FB1"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8" w:type="dxa"/>
          </w:tcPr>
          <w:p w14:paraId="15BC7B28"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7C2BC4BD" w14:textId="77777777" w:rsidTr="0098689E">
        <w:tc>
          <w:tcPr>
            <w:tcW w:w="3377" w:type="dxa"/>
          </w:tcPr>
          <w:p w14:paraId="32D329A0"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6" w:type="dxa"/>
          </w:tcPr>
          <w:p w14:paraId="69F0B178"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8" w:type="dxa"/>
          </w:tcPr>
          <w:p w14:paraId="51D53A56" w14:textId="77777777" w:rsidR="00C41162" w:rsidRPr="006533B7" w:rsidRDefault="00C41162" w:rsidP="00BF1D89">
            <w:pPr>
              <w:spacing w:before="60" w:after="60" w:line="276" w:lineRule="auto"/>
              <w:jc w:val="both"/>
              <w:rPr>
                <w:rFonts w:eastAsia="Calibri" w:cs="Courier New"/>
                <w:sz w:val="20"/>
                <w:szCs w:val="20"/>
                <w:lang w:eastAsia="it-IT"/>
              </w:rPr>
            </w:pPr>
          </w:p>
        </w:tc>
      </w:tr>
    </w:tbl>
    <w:p w14:paraId="5EEC2E6B" w14:textId="77777777" w:rsidR="00C81D47" w:rsidRDefault="00C81D47" w:rsidP="00C81D47">
      <w:pPr>
        <w:pStyle w:val="Paragrafoelenco"/>
        <w:spacing w:before="60" w:after="60" w:line="276" w:lineRule="auto"/>
        <w:ind w:left="284"/>
        <w:jc w:val="both"/>
        <w:rPr>
          <w:rFonts w:eastAsia="Calibri" w:cs="Courier New"/>
          <w:b/>
          <w:i/>
          <w:iCs/>
          <w:sz w:val="20"/>
          <w:szCs w:val="20"/>
          <w:lang w:eastAsia="it-IT"/>
        </w:rPr>
      </w:pPr>
    </w:p>
    <w:p w14:paraId="440E6BD3" w14:textId="7EA7EB15" w:rsidR="00C81D47" w:rsidRDefault="00C81D47" w:rsidP="00C81D47">
      <w:pPr>
        <w:pStyle w:val="Paragrafoelenco"/>
        <w:spacing w:before="60" w:after="60" w:line="276" w:lineRule="auto"/>
        <w:ind w:left="0"/>
        <w:jc w:val="both"/>
        <w:rPr>
          <w:rFonts w:eastAsia="Calibri" w:cs="Courier New"/>
          <w:b/>
          <w:sz w:val="20"/>
          <w:szCs w:val="20"/>
          <w:lang w:eastAsia="it-IT"/>
        </w:rPr>
      </w:pPr>
      <w:r w:rsidRPr="006533B7">
        <w:rPr>
          <w:rFonts w:eastAsia="Calibri" w:cs="Courier New"/>
          <w:sz w:val="20"/>
          <w:szCs w:val="20"/>
          <w:lang w:eastAsia="it-IT"/>
        </w:rPr>
        <w:t>▪</w:t>
      </w:r>
      <w:r>
        <w:rPr>
          <w:rFonts w:eastAsia="Calibri" w:cs="Courier New"/>
          <w:b/>
          <w:i/>
          <w:iCs/>
          <w:sz w:val="20"/>
          <w:szCs w:val="20"/>
          <w:lang w:eastAsia="it-IT"/>
        </w:rPr>
        <w:t xml:space="preserve"> (</w:t>
      </w:r>
      <w:r w:rsidRPr="00541130">
        <w:rPr>
          <w:rFonts w:eastAsia="Calibri" w:cs="Courier New"/>
          <w:b/>
          <w:i/>
          <w:iCs/>
          <w:sz w:val="20"/>
          <w:szCs w:val="20"/>
          <w:lang w:eastAsia="it-IT"/>
        </w:rPr>
        <w:t>in alternativa</w:t>
      </w:r>
      <w:r w:rsidRPr="005F1D22">
        <w:rPr>
          <w:rFonts w:eastAsia="Calibri" w:cs="Courier New"/>
          <w:b/>
          <w:i/>
          <w:iCs/>
          <w:sz w:val="20"/>
          <w:szCs w:val="20"/>
          <w:lang w:eastAsia="it-IT"/>
        </w:rPr>
        <w:t xml:space="preserve"> </w:t>
      </w:r>
      <w:r>
        <w:rPr>
          <w:rFonts w:eastAsia="Calibri" w:cs="Courier New"/>
          <w:b/>
          <w:i/>
          <w:iCs/>
          <w:sz w:val="20"/>
          <w:szCs w:val="20"/>
          <w:lang w:eastAsia="it-IT"/>
        </w:rPr>
        <w:t>s</w:t>
      </w:r>
      <w:r w:rsidRPr="005F1D22">
        <w:rPr>
          <w:rFonts w:eastAsia="Calibri" w:cs="Courier New"/>
          <w:b/>
          <w:i/>
          <w:iCs/>
          <w:sz w:val="20"/>
          <w:szCs w:val="20"/>
          <w:lang w:eastAsia="it-IT"/>
        </w:rPr>
        <w:t>olo per i consorzi stabili)</w:t>
      </w:r>
      <w:r>
        <w:rPr>
          <w:rFonts w:eastAsia="Calibri" w:cs="Courier New"/>
          <w:b/>
          <w:sz w:val="20"/>
          <w:szCs w:val="20"/>
          <w:lang w:eastAsia="it-IT"/>
        </w:rPr>
        <w:t xml:space="preserve"> DICHIARA </w:t>
      </w:r>
      <w:r w:rsidRPr="00DB78F3">
        <w:rPr>
          <w:rFonts w:eastAsia="Calibri" w:cs="Courier New"/>
          <w:sz w:val="20"/>
          <w:szCs w:val="20"/>
          <w:lang w:eastAsia="it-IT"/>
        </w:rPr>
        <w:t xml:space="preserve">che il consorzio </w:t>
      </w:r>
      <w:r>
        <w:rPr>
          <w:rFonts w:eastAsia="Calibri" w:cs="Courier New"/>
          <w:sz w:val="20"/>
          <w:szCs w:val="20"/>
          <w:lang w:eastAsia="it-IT"/>
        </w:rPr>
        <w:t xml:space="preserve">stabile </w:t>
      </w:r>
      <w:r w:rsidRPr="00DB78F3">
        <w:rPr>
          <w:rFonts w:eastAsia="Calibri" w:cs="Courier New"/>
          <w:sz w:val="20"/>
          <w:szCs w:val="20"/>
          <w:lang w:eastAsia="it-IT"/>
        </w:rPr>
        <w:t>concorre in proprio</w:t>
      </w:r>
      <w:r>
        <w:rPr>
          <w:rFonts w:eastAsia="Calibri" w:cs="Courier New"/>
          <w:b/>
          <w:sz w:val="20"/>
          <w:szCs w:val="20"/>
          <w:lang w:eastAsia="it-IT"/>
        </w:rPr>
        <w:t>;</w:t>
      </w:r>
    </w:p>
    <w:p w14:paraId="18EC61A9" w14:textId="77777777" w:rsidR="00475294" w:rsidRDefault="00475294" w:rsidP="00A718A5">
      <w:pPr>
        <w:spacing w:before="60" w:after="60" w:line="276" w:lineRule="auto"/>
        <w:jc w:val="both"/>
        <w:rPr>
          <w:rFonts w:eastAsia="Calibri" w:cs="Courier New"/>
          <w:b/>
          <w:i/>
          <w:sz w:val="20"/>
          <w:szCs w:val="20"/>
          <w:lang w:eastAsia="it-IT"/>
        </w:rPr>
      </w:pPr>
    </w:p>
    <w:p w14:paraId="31CFA17E" w14:textId="65673B06" w:rsidR="00AF6E49" w:rsidRPr="006533B7" w:rsidRDefault="00184306" w:rsidP="00A37A3F">
      <w:pPr>
        <w:spacing w:before="60" w:after="60" w:line="276" w:lineRule="auto"/>
        <w:jc w:val="both"/>
        <w:rPr>
          <w:rFonts w:eastAsia="Calibri" w:cs="Courier New"/>
          <w:b/>
          <w:i/>
          <w:sz w:val="20"/>
          <w:szCs w:val="20"/>
          <w:lang w:eastAsia="it-IT"/>
        </w:rPr>
      </w:pPr>
      <w:r w:rsidRPr="006533B7">
        <w:rPr>
          <w:rFonts w:eastAsia="Calibri" w:cs="Courier New"/>
          <w:b/>
          <w:i/>
          <w:sz w:val="20"/>
          <w:szCs w:val="20"/>
          <w:lang w:eastAsia="it-IT"/>
        </w:rPr>
        <w:t xml:space="preserve">(Solo per i Consorzi Stabili) </w:t>
      </w:r>
    </w:p>
    <w:p w14:paraId="72D5B8EB" w14:textId="0E20BDB9" w:rsidR="00C41162" w:rsidRDefault="00A718A5" w:rsidP="00A37A3F">
      <w:pPr>
        <w:spacing w:before="60" w:after="120" w:line="276" w:lineRule="auto"/>
        <w:ind w:left="284" w:hanging="284"/>
        <w:jc w:val="both"/>
        <w:rPr>
          <w:rFonts w:eastAsia="Calibri" w:cs="Courier New"/>
          <w:sz w:val="20"/>
          <w:szCs w:val="20"/>
          <w:lang w:eastAsia="it-IT"/>
        </w:rPr>
      </w:pPr>
      <w:r w:rsidRPr="006533B7">
        <w:rPr>
          <w:rFonts w:eastAsia="Calibri" w:cs="Courier New"/>
          <w:sz w:val="20"/>
          <w:szCs w:val="20"/>
          <w:lang w:eastAsia="it-IT"/>
        </w:rPr>
        <w:t xml:space="preserve">▪ </w:t>
      </w:r>
      <w:r w:rsidRPr="006533B7">
        <w:rPr>
          <w:rFonts w:eastAsia="Calibri" w:cs="Courier New"/>
          <w:sz w:val="20"/>
          <w:szCs w:val="20"/>
          <w:lang w:eastAsia="it-IT"/>
        </w:rPr>
        <w:tab/>
      </w:r>
      <w:r w:rsidR="00184306" w:rsidRPr="006533B7">
        <w:rPr>
          <w:rFonts w:eastAsia="Calibri" w:cs="Courier New"/>
          <w:b/>
          <w:sz w:val="20"/>
          <w:szCs w:val="20"/>
          <w:lang w:eastAsia="it-IT"/>
        </w:rPr>
        <w:t>DICHIARA</w:t>
      </w:r>
      <w:r w:rsidR="00184306" w:rsidRPr="006533B7">
        <w:rPr>
          <w:rFonts w:eastAsia="Calibri" w:cs="Courier New"/>
          <w:sz w:val="20"/>
          <w:szCs w:val="20"/>
          <w:lang w:eastAsia="it-IT"/>
        </w:rPr>
        <w:t xml:space="preserve"> che il </w:t>
      </w:r>
      <w:r w:rsidR="009E4BA8">
        <w:rPr>
          <w:rFonts w:eastAsia="Calibri" w:cs="Courier New"/>
          <w:sz w:val="20"/>
          <w:szCs w:val="20"/>
          <w:lang w:eastAsia="it-IT"/>
        </w:rPr>
        <w:t>c</w:t>
      </w:r>
      <w:r w:rsidR="00184306" w:rsidRPr="006533B7">
        <w:rPr>
          <w:rFonts w:eastAsia="Calibri" w:cs="Courier New"/>
          <w:sz w:val="20"/>
          <w:szCs w:val="20"/>
          <w:lang w:eastAsia="it-IT"/>
        </w:rPr>
        <w:t>onsorzio, al fine di soddisfare i requisiti di partecipazione prescritti dal Bando di gara ricorre ai requisiti delle consorziate non esecutrici così come di seguito indicato (</w:t>
      </w:r>
      <w:r w:rsidR="00184306" w:rsidRPr="006533B7">
        <w:rPr>
          <w:rFonts w:eastAsia="Calibri" w:cs="Courier New"/>
          <w:i/>
          <w:sz w:val="20"/>
          <w:szCs w:val="20"/>
          <w:lang w:eastAsia="it-IT"/>
        </w:rPr>
        <w:t>compilare solo se di interesse</w:t>
      </w:r>
      <w:r w:rsidR="00184306" w:rsidRPr="006533B7">
        <w:rPr>
          <w:rFonts w:eastAsia="Calibri" w:cs="Courier New"/>
          <w:sz w:val="20"/>
          <w:szCs w:val="20"/>
          <w:lang w:eastAsia="it-IT"/>
        </w:rPr>
        <w:t>):</w:t>
      </w:r>
    </w:p>
    <w:tbl>
      <w:tblPr>
        <w:tblStyle w:val="Grigliatabella"/>
        <w:tblW w:w="9491" w:type="dxa"/>
        <w:tblInd w:w="137" w:type="dxa"/>
        <w:tblLayout w:type="fixed"/>
        <w:tblLook w:val="04A0" w:firstRow="1" w:lastRow="0" w:firstColumn="1" w:lastColumn="0" w:noHBand="0" w:noVBand="1"/>
      </w:tblPr>
      <w:tblGrid>
        <w:gridCol w:w="3377"/>
        <w:gridCol w:w="3056"/>
        <w:gridCol w:w="3058"/>
      </w:tblGrid>
      <w:tr w:rsidR="00C41162" w:rsidRPr="006533B7" w14:paraId="638AD887" w14:textId="77777777" w:rsidTr="0098689E">
        <w:tc>
          <w:tcPr>
            <w:tcW w:w="3377" w:type="dxa"/>
            <w:shd w:val="clear" w:color="auto" w:fill="4472C4" w:themeFill="accent5"/>
          </w:tcPr>
          <w:p w14:paraId="0C24065C" w14:textId="77777777" w:rsidR="00C41162" w:rsidRPr="006533B7" w:rsidRDefault="00184306">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Denominazione/Ragione Sociale</w:t>
            </w:r>
          </w:p>
        </w:tc>
        <w:tc>
          <w:tcPr>
            <w:tcW w:w="3056" w:type="dxa"/>
            <w:shd w:val="clear" w:color="auto" w:fill="4472C4" w:themeFill="accent5"/>
          </w:tcPr>
          <w:p w14:paraId="5D14BBFB" w14:textId="77777777" w:rsidR="00C41162" w:rsidRPr="006533B7" w:rsidRDefault="00184306">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C.F.</w:t>
            </w:r>
          </w:p>
        </w:tc>
        <w:tc>
          <w:tcPr>
            <w:tcW w:w="3058" w:type="dxa"/>
            <w:shd w:val="clear" w:color="auto" w:fill="4472C4" w:themeFill="accent5"/>
          </w:tcPr>
          <w:p w14:paraId="7F7C6DBD" w14:textId="77777777" w:rsidR="00C41162" w:rsidRPr="006533B7" w:rsidRDefault="00184306">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Requisito e relativa misura</w:t>
            </w:r>
          </w:p>
        </w:tc>
      </w:tr>
      <w:tr w:rsidR="00C41162" w:rsidRPr="006533B7" w14:paraId="40F80C20" w14:textId="77777777" w:rsidTr="0098689E">
        <w:tc>
          <w:tcPr>
            <w:tcW w:w="3377" w:type="dxa"/>
          </w:tcPr>
          <w:p w14:paraId="60A1B065" w14:textId="77777777" w:rsidR="00C41162" w:rsidRPr="00A37A3F" w:rsidRDefault="00C41162">
            <w:pPr>
              <w:spacing w:before="60" w:after="60" w:line="276" w:lineRule="auto"/>
              <w:jc w:val="both"/>
              <w:rPr>
                <w:rFonts w:eastAsia="Calibri" w:cs="Courier New"/>
                <w:sz w:val="20"/>
                <w:szCs w:val="20"/>
                <w:lang w:eastAsia="it-IT"/>
              </w:rPr>
            </w:pPr>
          </w:p>
        </w:tc>
        <w:tc>
          <w:tcPr>
            <w:tcW w:w="3056" w:type="dxa"/>
          </w:tcPr>
          <w:p w14:paraId="35F90E79" w14:textId="77777777" w:rsidR="00C41162" w:rsidRPr="00A37A3F" w:rsidRDefault="00C41162">
            <w:pPr>
              <w:spacing w:before="60" w:after="60" w:line="276" w:lineRule="auto"/>
              <w:jc w:val="both"/>
              <w:rPr>
                <w:rFonts w:eastAsia="Calibri" w:cs="Courier New"/>
                <w:sz w:val="20"/>
                <w:szCs w:val="20"/>
                <w:lang w:eastAsia="it-IT"/>
              </w:rPr>
            </w:pPr>
          </w:p>
        </w:tc>
        <w:tc>
          <w:tcPr>
            <w:tcW w:w="3058" w:type="dxa"/>
          </w:tcPr>
          <w:p w14:paraId="2EAD147F" w14:textId="77777777" w:rsidR="00C41162" w:rsidRPr="00A37A3F" w:rsidRDefault="00C41162">
            <w:pPr>
              <w:spacing w:before="60" w:after="60" w:line="276" w:lineRule="auto"/>
              <w:jc w:val="both"/>
              <w:rPr>
                <w:rFonts w:eastAsia="Calibri" w:cs="Courier New"/>
                <w:sz w:val="20"/>
                <w:szCs w:val="20"/>
                <w:lang w:eastAsia="it-IT"/>
              </w:rPr>
            </w:pPr>
          </w:p>
        </w:tc>
      </w:tr>
      <w:tr w:rsidR="00C41162" w:rsidRPr="006533B7" w14:paraId="3FB0A77F" w14:textId="77777777" w:rsidTr="0098689E">
        <w:tc>
          <w:tcPr>
            <w:tcW w:w="3377" w:type="dxa"/>
          </w:tcPr>
          <w:p w14:paraId="06F6061D" w14:textId="77777777" w:rsidR="00C41162" w:rsidRPr="00A37A3F" w:rsidRDefault="00C41162">
            <w:pPr>
              <w:spacing w:before="60" w:after="60" w:line="276" w:lineRule="auto"/>
              <w:jc w:val="both"/>
              <w:rPr>
                <w:rFonts w:eastAsia="Calibri" w:cs="Courier New"/>
                <w:sz w:val="20"/>
                <w:szCs w:val="20"/>
                <w:lang w:eastAsia="it-IT"/>
              </w:rPr>
            </w:pPr>
          </w:p>
        </w:tc>
        <w:tc>
          <w:tcPr>
            <w:tcW w:w="3056" w:type="dxa"/>
          </w:tcPr>
          <w:p w14:paraId="27553BE3" w14:textId="77777777" w:rsidR="00C41162" w:rsidRPr="00A37A3F" w:rsidRDefault="00C41162">
            <w:pPr>
              <w:spacing w:before="60" w:after="60" w:line="276" w:lineRule="auto"/>
              <w:jc w:val="both"/>
              <w:rPr>
                <w:rFonts w:eastAsia="Calibri" w:cs="Courier New"/>
                <w:sz w:val="20"/>
                <w:szCs w:val="20"/>
                <w:lang w:eastAsia="it-IT"/>
              </w:rPr>
            </w:pPr>
          </w:p>
        </w:tc>
        <w:tc>
          <w:tcPr>
            <w:tcW w:w="3058" w:type="dxa"/>
          </w:tcPr>
          <w:p w14:paraId="0BE73388" w14:textId="77777777" w:rsidR="00C41162" w:rsidRPr="00A37A3F" w:rsidRDefault="00C41162">
            <w:pPr>
              <w:spacing w:before="60" w:after="60" w:line="276" w:lineRule="auto"/>
              <w:jc w:val="both"/>
              <w:rPr>
                <w:rFonts w:eastAsia="Calibri" w:cs="Courier New"/>
                <w:sz w:val="20"/>
                <w:szCs w:val="20"/>
                <w:lang w:eastAsia="it-IT"/>
              </w:rPr>
            </w:pPr>
          </w:p>
        </w:tc>
      </w:tr>
      <w:tr w:rsidR="00C41162" w:rsidRPr="006533B7" w14:paraId="4F74A04B" w14:textId="77777777" w:rsidTr="0098689E">
        <w:tc>
          <w:tcPr>
            <w:tcW w:w="3377" w:type="dxa"/>
          </w:tcPr>
          <w:p w14:paraId="31DCBFBB" w14:textId="77777777" w:rsidR="00C41162" w:rsidRPr="006533B7" w:rsidRDefault="00C41162">
            <w:pPr>
              <w:spacing w:before="60" w:after="60" w:line="276" w:lineRule="auto"/>
              <w:jc w:val="both"/>
              <w:rPr>
                <w:rFonts w:eastAsia="Calibri" w:cs="Courier New"/>
                <w:sz w:val="20"/>
                <w:szCs w:val="20"/>
                <w:lang w:eastAsia="it-IT"/>
              </w:rPr>
            </w:pPr>
          </w:p>
        </w:tc>
        <w:tc>
          <w:tcPr>
            <w:tcW w:w="3056" w:type="dxa"/>
          </w:tcPr>
          <w:p w14:paraId="7CB43941" w14:textId="77777777" w:rsidR="00C41162" w:rsidRPr="006533B7" w:rsidRDefault="00C41162">
            <w:pPr>
              <w:spacing w:before="60" w:after="60" w:line="276" w:lineRule="auto"/>
              <w:jc w:val="both"/>
              <w:rPr>
                <w:rFonts w:eastAsia="Calibri" w:cs="Courier New"/>
                <w:sz w:val="20"/>
                <w:szCs w:val="20"/>
                <w:lang w:eastAsia="it-IT"/>
              </w:rPr>
            </w:pPr>
          </w:p>
        </w:tc>
        <w:tc>
          <w:tcPr>
            <w:tcW w:w="3058" w:type="dxa"/>
          </w:tcPr>
          <w:p w14:paraId="29056807" w14:textId="77777777" w:rsidR="00C41162" w:rsidRPr="006533B7" w:rsidRDefault="00C41162">
            <w:pPr>
              <w:spacing w:before="60" w:after="60" w:line="276" w:lineRule="auto"/>
              <w:jc w:val="both"/>
              <w:rPr>
                <w:rFonts w:eastAsia="Calibri" w:cs="Courier New"/>
                <w:sz w:val="20"/>
                <w:szCs w:val="20"/>
                <w:lang w:eastAsia="it-IT"/>
              </w:rPr>
            </w:pPr>
          </w:p>
        </w:tc>
      </w:tr>
      <w:tr w:rsidR="00C41162" w:rsidRPr="006533B7" w14:paraId="3FE1F156" w14:textId="77777777" w:rsidTr="0098689E">
        <w:tc>
          <w:tcPr>
            <w:tcW w:w="3377" w:type="dxa"/>
          </w:tcPr>
          <w:p w14:paraId="48364F96" w14:textId="77777777" w:rsidR="00C41162" w:rsidRPr="006533B7" w:rsidRDefault="00C41162">
            <w:pPr>
              <w:spacing w:before="60" w:after="60" w:line="276" w:lineRule="auto"/>
              <w:jc w:val="both"/>
              <w:rPr>
                <w:rFonts w:eastAsia="Calibri" w:cs="Courier New"/>
                <w:sz w:val="20"/>
                <w:szCs w:val="20"/>
                <w:lang w:eastAsia="it-IT"/>
              </w:rPr>
            </w:pPr>
          </w:p>
        </w:tc>
        <w:tc>
          <w:tcPr>
            <w:tcW w:w="3056" w:type="dxa"/>
          </w:tcPr>
          <w:p w14:paraId="66980E5F" w14:textId="77777777" w:rsidR="00C41162" w:rsidRPr="006533B7" w:rsidRDefault="00C41162">
            <w:pPr>
              <w:spacing w:before="60" w:after="60" w:line="276" w:lineRule="auto"/>
              <w:jc w:val="both"/>
              <w:rPr>
                <w:rFonts w:eastAsia="Calibri" w:cs="Courier New"/>
                <w:sz w:val="20"/>
                <w:szCs w:val="20"/>
                <w:lang w:eastAsia="it-IT"/>
              </w:rPr>
            </w:pPr>
          </w:p>
        </w:tc>
        <w:tc>
          <w:tcPr>
            <w:tcW w:w="3058" w:type="dxa"/>
          </w:tcPr>
          <w:p w14:paraId="726C4D64" w14:textId="77777777" w:rsidR="00C41162" w:rsidRPr="006533B7" w:rsidRDefault="00C41162">
            <w:pPr>
              <w:spacing w:before="60" w:after="60" w:line="276" w:lineRule="auto"/>
              <w:jc w:val="both"/>
              <w:rPr>
                <w:rFonts w:eastAsia="Calibri" w:cs="Courier New"/>
                <w:sz w:val="20"/>
                <w:szCs w:val="20"/>
                <w:lang w:eastAsia="it-IT"/>
              </w:rPr>
            </w:pPr>
          </w:p>
        </w:tc>
      </w:tr>
    </w:tbl>
    <w:p w14:paraId="31328225" w14:textId="77777777" w:rsidR="000A7D4D" w:rsidRDefault="000A7D4D" w:rsidP="00121EA8">
      <w:pPr>
        <w:spacing w:before="60" w:after="60" w:line="276" w:lineRule="auto"/>
        <w:jc w:val="both"/>
        <w:rPr>
          <w:rFonts w:eastAsia="Calibri" w:cs="Calibri"/>
          <w:sz w:val="20"/>
          <w:szCs w:val="20"/>
          <w:lang w:eastAsia="it-IT"/>
        </w:rPr>
      </w:pPr>
    </w:p>
    <w:p w14:paraId="7F8134F9" w14:textId="77777777" w:rsidR="00C372A9" w:rsidRDefault="00C372A9" w:rsidP="00121EA8">
      <w:pPr>
        <w:spacing w:before="60" w:after="60" w:line="276" w:lineRule="auto"/>
        <w:jc w:val="both"/>
        <w:rPr>
          <w:rFonts w:eastAsia="Calibri" w:cs="Calibri"/>
          <w:sz w:val="20"/>
          <w:szCs w:val="20"/>
          <w:lang w:eastAsia="it-IT"/>
        </w:rPr>
      </w:pPr>
    </w:p>
    <w:p w14:paraId="5E3FAC80" w14:textId="77777777" w:rsidR="00511EE9" w:rsidRPr="00121EA8" w:rsidRDefault="00511EE9" w:rsidP="00121EA8">
      <w:pPr>
        <w:spacing w:before="60" w:after="60" w:line="276" w:lineRule="auto"/>
        <w:jc w:val="both"/>
        <w:rPr>
          <w:rFonts w:eastAsia="Calibri" w:cs="Calibri"/>
          <w:sz w:val="20"/>
          <w:szCs w:val="20"/>
          <w:lang w:eastAsia="it-IT"/>
        </w:rPr>
      </w:pPr>
    </w:p>
    <w:p w14:paraId="2142F8C1" w14:textId="3196C3AD" w:rsidR="00C41162" w:rsidRPr="00DB78F3" w:rsidRDefault="00184306" w:rsidP="00BF1D89">
      <w:pPr>
        <w:spacing w:before="60" w:after="60" w:line="276" w:lineRule="auto"/>
        <w:jc w:val="both"/>
        <w:rPr>
          <w:rFonts w:eastAsia="Times New Roman" w:cs="Times New Roman"/>
          <w:b/>
          <w:i/>
          <w:sz w:val="20"/>
          <w:szCs w:val="20"/>
        </w:rPr>
      </w:pPr>
      <w:r w:rsidRPr="00DB78F3">
        <w:rPr>
          <w:rFonts w:eastAsia="Times New Roman" w:cs="Times New Roman"/>
          <w:b/>
          <w:i/>
          <w:sz w:val="20"/>
          <w:szCs w:val="20"/>
        </w:rPr>
        <w:t>(Per i raggruppamenti temporanei o consorzi ordinari di cui all’articolo 65, comma 2</w:t>
      </w:r>
      <w:r w:rsidR="000C6388">
        <w:rPr>
          <w:rFonts w:eastAsia="Times New Roman" w:cs="Times New Roman"/>
          <w:b/>
          <w:i/>
          <w:sz w:val="20"/>
          <w:szCs w:val="20"/>
        </w:rPr>
        <w:t>,</w:t>
      </w:r>
      <w:r w:rsidRPr="00DB78F3">
        <w:rPr>
          <w:rFonts w:eastAsia="Times New Roman" w:cs="Times New Roman"/>
          <w:b/>
          <w:i/>
          <w:sz w:val="20"/>
          <w:szCs w:val="20"/>
        </w:rPr>
        <w:t xml:space="preserve"> let</w:t>
      </w:r>
      <w:r w:rsidR="00FA4C47">
        <w:rPr>
          <w:rFonts w:eastAsia="Times New Roman" w:cs="Times New Roman"/>
          <w:b/>
          <w:i/>
          <w:sz w:val="20"/>
          <w:szCs w:val="20"/>
        </w:rPr>
        <w:t>tera</w:t>
      </w:r>
      <w:r w:rsidRPr="00DB78F3">
        <w:rPr>
          <w:rFonts w:eastAsia="Times New Roman" w:cs="Times New Roman"/>
          <w:b/>
          <w:i/>
          <w:sz w:val="20"/>
          <w:szCs w:val="20"/>
        </w:rPr>
        <w:t xml:space="preserve"> f) del </w:t>
      </w:r>
      <w:r w:rsidR="00FA4C47">
        <w:rPr>
          <w:rFonts w:eastAsia="Times New Roman" w:cs="Times New Roman"/>
          <w:b/>
          <w:i/>
          <w:sz w:val="20"/>
          <w:szCs w:val="20"/>
        </w:rPr>
        <w:t>Codice</w:t>
      </w:r>
      <w:r w:rsidRPr="00DB78F3">
        <w:rPr>
          <w:rFonts w:eastAsia="Times New Roman" w:cs="Times New Roman"/>
          <w:b/>
          <w:i/>
          <w:sz w:val="20"/>
          <w:szCs w:val="20"/>
        </w:rPr>
        <w:t xml:space="preserve"> o GEIE non ancora costituiti)</w:t>
      </w:r>
    </w:p>
    <w:p w14:paraId="214DC65A" w14:textId="4552664A" w:rsidR="00C41162" w:rsidRPr="005F1D22" w:rsidRDefault="00184306" w:rsidP="00BF1D89">
      <w:pPr>
        <w:spacing w:before="60" w:after="60" w:line="276" w:lineRule="auto"/>
        <w:jc w:val="both"/>
        <w:rPr>
          <w:rFonts w:eastAsia="Times New Roman" w:cs="Calibri"/>
          <w:b/>
          <w:i/>
          <w:sz w:val="20"/>
          <w:szCs w:val="20"/>
        </w:rPr>
      </w:pPr>
      <w:r w:rsidRPr="005F1D22">
        <w:rPr>
          <w:rFonts w:eastAsia="Calibri" w:cs="Calibri"/>
          <w:b/>
          <w:i/>
          <w:sz w:val="20"/>
          <w:szCs w:val="20"/>
          <w:lang w:eastAsia="it-IT"/>
        </w:rPr>
        <w:t>Dichiarazioni da rendere da parte di ciascun componente del RTI/</w:t>
      </w:r>
      <w:r w:rsidR="009E4BA8" w:rsidRPr="005F1D22">
        <w:rPr>
          <w:rFonts w:eastAsia="Calibri" w:cs="Calibri"/>
          <w:b/>
          <w:i/>
          <w:sz w:val="20"/>
          <w:szCs w:val="20"/>
          <w:lang w:eastAsia="it-IT"/>
        </w:rPr>
        <w:t>c</w:t>
      </w:r>
      <w:r w:rsidRPr="005F1D22">
        <w:rPr>
          <w:rFonts w:eastAsia="Calibri" w:cs="Calibri"/>
          <w:b/>
          <w:i/>
          <w:sz w:val="20"/>
          <w:szCs w:val="20"/>
          <w:lang w:eastAsia="it-IT"/>
        </w:rPr>
        <w:t xml:space="preserve">onsorzio ordinario: </w:t>
      </w:r>
    </w:p>
    <w:p w14:paraId="3FBF340D" w14:textId="7DDF8438" w:rsidR="00C41162" w:rsidRPr="006533B7" w:rsidRDefault="00184306" w:rsidP="00BF1D89">
      <w:pPr>
        <w:spacing w:before="60" w:after="60" w:line="276" w:lineRule="auto"/>
        <w:ind w:left="284" w:hanging="284"/>
        <w:jc w:val="both"/>
        <w:rPr>
          <w:rFonts w:eastAsia="Times New Roman" w:cs="Calibri"/>
          <w:sz w:val="20"/>
          <w:szCs w:val="20"/>
        </w:rPr>
      </w:pPr>
      <w:r w:rsidRPr="006533B7">
        <w:rPr>
          <w:rFonts w:eastAsia="Calibri" w:cs="Courier New"/>
          <w:sz w:val="20"/>
          <w:szCs w:val="20"/>
          <w:lang w:eastAsia="it-IT"/>
        </w:rPr>
        <w:t>▪</w:t>
      </w:r>
      <w:r w:rsidRPr="006533B7">
        <w:rPr>
          <w:rFonts w:eastAsia="Calibri" w:cs="Calibri"/>
          <w:sz w:val="20"/>
          <w:szCs w:val="20"/>
          <w:lang w:eastAsia="it-IT"/>
        </w:rPr>
        <w:t xml:space="preserve"> </w:t>
      </w:r>
      <w:r w:rsidR="00BF1D89" w:rsidRPr="006533B7">
        <w:rPr>
          <w:rFonts w:eastAsia="Calibri" w:cs="Calibri"/>
          <w:sz w:val="20"/>
          <w:szCs w:val="20"/>
          <w:lang w:eastAsia="it-IT"/>
        </w:rPr>
        <w:tab/>
      </w:r>
      <w:r w:rsidRPr="006533B7">
        <w:rPr>
          <w:rFonts w:eastAsia="Calibri" w:cs="Calibri"/>
          <w:b/>
          <w:sz w:val="20"/>
          <w:szCs w:val="20"/>
          <w:lang w:eastAsia="it-IT"/>
        </w:rPr>
        <w:t>DICHIARA</w:t>
      </w:r>
      <w:r w:rsidRPr="006533B7">
        <w:rPr>
          <w:rFonts w:eastAsia="Calibri" w:cs="Calibri"/>
          <w:sz w:val="20"/>
          <w:szCs w:val="20"/>
          <w:lang w:eastAsia="it-IT"/>
        </w:rPr>
        <w:t xml:space="preserve"> che, in</w:t>
      </w:r>
      <w:r w:rsidRPr="006533B7">
        <w:rPr>
          <w:rFonts w:eastAsia="Times New Roman" w:cs="Calibri"/>
          <w:sz w:val="20"/>
          <w:szCs w:val="20"/>
        </w:rPr>
        <w:t xml:space="preserve"> caso di aggiudicazione, sarà conferito mandato speciale con rappresentanza o funzioni di capogruppo a ……………………………………………. (</w:t>
      </w:r>
      <w:r w:rsidRPr="006533B7">
        <w:rPr>
          <w:rFonts w:eastAsia="Times New Roman" w:cs="Calibri"/>
          <w:i/>
          <w:sz w:val="20"/>
          <w:szCs w:val="20"/>
        </w:rPr>
        <w:t>indicare l’operatore che sarà nominato capogruppo</w:t>
      </w:r>
      <w:r w:rsidRPr="006533B7">
        <w:rPr>
          <w:rFonts w:eastAsia="Times New Roman" w:cs="Calibri"/>
          <w:sz w:val="20"/>
          <w:szCs w:val="20"/>
        </w:rPr>
        <w:t>);</w:t>
      </w:r>
    </w:p>
    <w:p w14:paraId="253CA9E5" w14:textId="1838E817" w:rsidR="00C41162" w:rsidRDefault="00184306" w:rsidP="00BF1D89">
      <w:pPr>
        <w:spacing w:before="60" w:after="60" w:line="276" w:lineRule="auto"/>
        <w:ind w:left="284" w:hanging="284"/>
        <w:jc w:val="both"/>
        <w:rPr>
          <w:rFonts w:eastAsia="Times New Roman" w:cs="Calibri"/>
          <w:sz w:val="20"/>
          <w:szCs w:val="20"/>
        </w:rPr>
      </w:pPr>
      <w:r w:rsidRPr="006533B7">
        <w:rPr>
          <w:rFonts w:eastAsia="Calibri" w:cs="Courier New"/>
          <w:sz w:val="20"/>
          <w:szCs w:val="20"/>
          <w:lang w:eastAsia="it-IT"/>
        </w:rPr>
        <w:t>▪</w:t>
      </w:r>
      <w:r w:rsidRPr="006533B7">
        <w:rPr>
          <w:rFonts w:eastAsia="Calibri" w:cs="Calibri"/>
          <w:sz w:val="20"/>
          <w:szCs w:val="20"/>
          <w:lang w:eastAsia="it-IT"/>
        </w:rPr>
        <w:t xml:space="preserve"> </w:t>
      </w:r>
      <w:r w:rsidR="00BF1D89" w:rsidRPr="006533B7">
        <w:rPr>
          <w:rFonts w:eastAsia="Calibri" w:cs="Calibri"/>
          <w:sz w:val="20"/>
          <w:szCs w:val="20"/>
          <w:lang w:eastAsia="it-IT"/>
        </w:rPr>
        <w:tab/>
      </w:r>
      <w:r w:rsidRPr="006533B7">
        <w:rPr>
          <w:rFonts w:eastAsia="Times New Roman" w:cs="Calibri"/>
          <w:b/>
          <w:sz w:val="20"/>
          <w:szCs w:val="20"/>
        </w:rPr>
        <w:t>SI IMPEGNA</w:t>
      </w:r>
      <w:r w:rsidRPr="006533B7">
        <w:rPr>
          <w:rFonts w:eastAsia="Times New Roman" w:cs="Calibri"/>
          <w:sz w:val="20"/>
          <w:szCs w:val="20"/>
        </w:rPr>
        <w:t>, in caso di aggiudicazione, ad uniformarsi alla disciplina vigente con riguardo ai raggruppamenti temporanei o consorzi o GEIE ai sensi dell’articolo 68 del Codice conferendo mandato collettivo speciale con rappresentanza all’impresa qualificata come mandataria che stipulerà il contratto in nome e per conto delle mandanti/consorziate</w:t>
      </w:r>
      <w:r w:rsidR="00EB4EFE">
        <w:rPr>
          <w:rFonts w:eastAsia="Times New Roman" w:cs="Calibri"/>
          <w:sz w:val="20"/>
          <w:szCs w:val="20"/>
        </w:rPr>
        <w:t>;</w:t>
      </w:r>
    </w:p>
    <w:p w14:paraId="181E8CF0" w14:textId="3A97C33A" w:rsidR="00DC60C8" w:rsidRPr="00EB4EFE" w:rsidRDefault="00DC60C8" w:rsidP="00EB4EFE">
      <w:pPr>
        <w:pStyle w:val="Paragrafoelenco"/>
        <w:numPr>
          <w:ilvl w:val="0"/>
          <w:numId w:val="13"/>
        </w:numPr>
        <w:spacing w:before="60" w:after="60" w:line="276" w:lineRule="auto"/>
        <w:ind w:left="284" w:hanging="284"/>
        <w:jc w:val="both"/>
        <w:rPr>
          <w:rFonts w:ascii="Titillium" w:eastAsia="Calibri" w:hAnsi="Titillium" w:cs="Calibri"/>
          <w:sz w:val="20"/>
          <w:szCs w:val="20"/>
          <w:lang w:eastAsia="it-IT"/>
        </w:rPr>
      </w:pPr>
      <w:r w:rsidRPr="00EB4EFE">
        <w:rPr>
          <w:rFonts w:eastAsia="Calibri" w:cs="Courier New"/>
          <w:b/>
          <w:sz w:val="20"/>
          <w:szCs w:val="20"/>
          <w:lang w:eastAsia="it-IT"/>
        </w:rPr>
        <w:t>DICHIARA</w:t>
      </w:r>
      <w:r w:rsidRPr="00EB4EFE">
        <w:rPr>
          <w:rFonts w:eastAsia="Calibri" w:cs="Courier New"/>
          <w:sz w:val="20"/>
          <w:szCs w:val="20"/>
          <w:lang w:eastAsia="it-IT"/>
        </w:rPr>
        <w:t xml:space="preserve"> </w:t>
      </w:r>
      <w:r w:rsidRPr="00EB4EFE">
        <w:rPr>
          <w:rFonts w:eastAsia="Calibri" w:cs="Calibri"/>
          <w:sz w:val="20"/>
          <w:szCs w:val="20"/>
          <w:lang w:eastAsia="it-IT"/>
        </w:rPr>
        <w:t>di non partecipare</w:t>
      </w:r>
      <w:r w:rsidR="00132C2D" w:rsidRPr="00EB4EFE">
        <w:rPr>
          <w:rFonts w:eastAsia="Calibri" w:cs="Calibri"/>
          <w:sz w:val="20"/>
          <w:szCs w:val="20"/>
          <w:lang w:eastAsia="it-IT"/>
        </w:rPr>
        <w:t xml:space="preserve"> alla medesima gara contemporaneamente</w:t>
      </w:r>
      <w:r w:rsidRPr="00EB4EFE">
        <w:rPr>
          <w:rFonts w:eastAsia="Calibri" w:cs="Calibri"/>
          <w:sz w:val="20"/>
          <w:szCs w:val="20"/>
          <w:lang w:eastAsia="it-IT"/>
        </w:rPr>
        <w:t xml:space="preserve"> in form</w:t>
      </w:r>
      <w:r w:rsidR="00132C2D" w:rsidRPr="00EB4EFE">
        <w:rPr>
          <w:rFonts w:eastAsia="Calibri" w:cs="Calibri"/>
          <w:sz w:val="20"/>
          <w:szCs w:val="20"/>
          <w:lang w:eastAsia="it-IT"/>
        </w:rPr>
        <w:t>e diverse</w:t>
      </w:r>
      <w:r w:rsidRPr="00EB4EFE">
        <w:rPr>
          <w:rFonts w:eastAsia="Calibri" w:cs="Calibri"/>
          <w:sz w:val="20"/>
          <w:szCs w:val="20"/>
          <w:lang w:eastAsia="it-IT"/>
        </w:rPr>
        <w:t xml:space="preserve"> </w:t>
      </w:r>
      <w:r w:rsidR="00132C2D" w:rsidRPr="00EB4EFE">
        <w:rPr>
          <w:rFonts w:eastAsia="Calibri" w:cs="Calibri"/>
          <w:sz w:val="20"/>
          <w:szCs w:val="20"/>
          <w:lang w:eastAsia="it-IT"/>
        </w:rPr>
        <w:t>(</w:t>
      </w:r>
      <w:r w:rsidRPr="00EB4EFE">
        <w:rPr>
          <w:rFonts w:eastAsia="Calibri" w:cs="Calibri"/>
          <w:sz w:val="20"/>
          <w:szCs w:val="20"/>
          <w:lang w:eastAsia="it-IT"/>
        </w:rPr>
        <w:t>singola/associata</w:t>
      </w:r>
      <w:r w:rsidR="00132C2D" w:rsidRPr="00EB4EFE">
        <w:rPr>
          <w:rFonts w:eastAsia="Calibri" w:cs="Calibri"/>
          <w:sz w:val="20"/>
          <w:szCs w:val="20"/>
          <w:lang w:eastAsia="it-IT"/>
        </w:rPr>
        <w:t>,</w:t>
      </w:r>
      <w:r w:rsidRPr="00EB4EFE">
        <w:rPr>
          <w:rFonts w:eastAsia="Calibri" w:cs="Calibri"/>
          <w:sz w:val="20"/>
          <w:szCs w:val="20"/>
          <w:lang w:eastAsia="it-IT"/>
        </w:rPr>
        <w:t xml:space="preserve"> </w:t>
      </w:r>
      <w:r w:rsidR="00132C2D" w:rsidRPr="00EB4EFE">
        <w:rPr>
          <w:rFonts w:eastAsia="Calibri" w:cs="Calibri"/>
          <w:sz w:val="20"/>
          <w:szCs w:val="20"/>
          <w:lang w:eastAsia="it-IT"/>
        </w:rPr>
        <w:t xml:space="preserve">in più forme associate, in forma singola e quale consorziato esecutore di un consorzio) </w:t>
      </w:r>
      <w:r w:rsidRPr="00EB4EFE">
        <w:rPr>
          <w:rFonts w:eastAsia="Calibri" w:cs="Calibri"/>
          <w:sz w:val="20"/>
          <w:szCs w:val="20"/>
          <w:lang w:eastAsia="it-IT"/>
        </w:rPr>
        <w:t xml:space="preserve">e come </w:t>
      </w:r>
      <w:r w:rsidR="003E6494" w:rsidRPr="00EB4EFE">
        <w:rPr>
          <w:rFonts w:eastAsia="Calibri" w:cs="Calibri"/>
          <w:sz w:val="20"/>
          <w:szCs w:val="20"/>
          <w:lang w:eastAsia="it-IT"/>
        </w:rPr>
        <w:t xml:space="preserve">impresa </w:t>
      </w:r>
      <w:r w:rsidRPr="00EB4EFE">
        <w:rPr>
          <w:rFonts w:eastAsia="Calibri" w:cs="Calibri"/>
          <w:sz w:val="20"/>
          <w:szCs w:val="20"/>
          <w:lang w:eastAsia="it-IT"/>
        </w:rPr>
        <w:t xml:space="preserve">ausiliaria di altro concorrente che </w:t>
      </w:r>
      <w:r w:rsidR="003E6494" w:rsidRPr="00EB4EFE">
        <w:rPr>
          <w:rFonts w:eastAsia="Calibri" w:cs="Calibri"/>
          <w:sz w:val="20"/>
          <w:szCs w:val="20"/>
          <w:lang w:eastAsia="it-IT"/>
        </w:rPr>
        <w:t>è</w:t>
      </w:r>
      <w:r w:rsidRPr="00EB4EFE">
        <w:rPr>
          <w:rFonts w:eastAsia="Calibri" w:cs="Calibri"/>
          <w:sz w:val="20"/>
          <w:szCs w:val="20"/>
          <w:lang w:eastAsia="it-IT"/>
        </w:rPr>
        <w:t xml:space="preserve"> ricorso all’avvalimento per migliorare la propria offerta;</w:t>
      </w:r>
    </w:p>
    <w:p w14:paraId="671183AA" w14:textId="2C97F97B" w:rsidR="00DC60C8" w:rsidRPr="00241FCD" w:rsidRDefault="00241FCD" w:rsidP="00DC60C8">
      <w:pPr>
        <w:spacing w:before="60" w:after="60" w:line="276" w:lineRule="auto"/>
        <w:ind w:left="284" w:hanging="284"/>
        <w:jc w:val="both"/>
        <w:rPr>
          <w:rFonts w:eastAsia="Calibri" w:cs="Courier New"/>
          <w:b/>
          <w:i/>
          <w:iCs/>
          <w:sz w:val="20"/>
          <w:szCs w:val="20"/>
          <w:lang w:eastAsia="it-IT"/>
        </w:rPr>
      </w:pPr>
      <w:r w:rsidRPr="00241FCD">
        <w:rPr>
          <w:rFonts w:eastAsia="Calibri" w:cs="Courier New"/>
          <w:b/>
          <w:i/>
          <w:iCs/>
          <w:sz w:val="20"/>
          <w:szCs w:val="20"/>
          <w:lang w:eastAsia="it-IT"/>
        </w:rPr>
        <w:t>(</w:t>
      </w:r>
      <w:r w:rsidR="00DC60C8" w:rsidRPr="00241FCD">
        <w:rPr>
          <w:rFonts w:eastAsia="Calibri" w:cs="Courier New"/>
          <w:b/>
          <w:i/>
          <w:iCs/>
          <w:sz w:val="20"/>
          <w:szCs w:val="20"/>
          <w:lang w:eastAsia="it-IT"/>
        </w:rPr>
        <w:t>o, in alternativa</w:t>
      </w:r>
      <w:r w:rsidRPr="00241FCD">
        <w:rPr>
          <w:rFonts w:eastAsia="Calibri" w:cs="Courier New"/>
          <w:b/>
          <w:i/>
          <w:iCs/>
          <w:sz w:val="20"/>
          <w:szCs w:val="20"/>
          <w:lang w:eastAsia="it-IT"/>
        </w:rPr>
        <w:t>)</w:t>
      </w:r>
      <w:r w:rsidR="00DC60C8" w:rsidRPr="00241FCD">
        <w:rPr>
          <w:rFonts w:eastAsia="Calibri" w:cs="Courier New"/>
          <w:b/>
          <w:i/>
          <w:iCs/>
          <w:sz w:val="20"/>
          <w:szCs w:val="20"/>
          <w:lang w:eastAsia="it-IT"/>
        </w:rPr>
        <w:t xml:space="preserve"> </w:t>
      </w:r>
    </w:p>
    <w:p w14:paraId="4DBC7474" w14:textId="22FD5F3B" w:rsidR="00DC60C8" w:rsidRPr="00873833" w:rsidRDefault="00DC60C8" w:rsidP="00DC60C8">
      <w:pPr>
        <w:spacing w:before="60" w:after="60" w:line="276" w:lineRule="auto"/>
        <w:ind w:left="284" w:hanging="284"/>
        <w:jc w:val="both"/>
        <w:rPr>
          <w:rFonts w:eastAsia="Calibri" w:cs="Calibri"/>
          <w:sz w:val="20"/>
          <w:szCs w:val="20"/>
          <w:lang w:eastAsia="it-IT"/>
        </w:rPr>
      </w:pPr>
      <w:r w:rsidRPr="00873833">
        <w:rPr>
          <w:rFonts w:eastAsia="Calibri" w:cs="Courier New"/>
          <w:sz w:val="20"/>
          <w:szCs w:val="20"/>
          <w:lang w:eastAsia="it-IT"/>
        </w:rPr>
        <w:lastRenderedPageBreak/>
        <w:t xml:space="preserve">▪ </w:t>
      </w:r>
      <w:r w:rsidRPr="00873833">
        <w:rPr>
          <w:rFonts w:eastAsia="Calibri" w:cs="Courier New"/>
          <w:sz w:val="20"/>
          <w:szCs w:val="20"/>
          <w:lang w:eastAsia="it-IT"/>
        </w:rPr>
        <w:tab/>
      </w:r>
      <w:r w:rsidRPr="00873833">
        <w:rPr>
          <w:rFonts w:eastAsia="Calibri" w:cs="Courier New"/>
          <w:b/>
          <w:sz w:val="20"/>
          <w:szCs w:val="20"/>
          <w:lang w:eastAsia="it-IT"/>
        </w:rPr>
        <w:t>DICHIARA</w:t>
      </w:r>
      <w:r w:rsidRPr="00873833">
        <w:rPr>
          <w:rFonts w:eastAsia="Calibri" w:cs="Courier New"/>
          <w:sz w:val="20"/>
          <w:szCs w:val="20"/>
          <w:lang w:eastAsia="it-IT"/>
        </w:rPr>
        <w:t xml:space="preserve"> </w:t>
      </w:r>
      <w:r w:rsidRPr="00873833">
        <w:rPr>
          <w:rFonts w:eastAsia="Calibri" w:cs="Calibri"/>
          <w:sz w:val="20"/>
          <w:szCs w:val="20"/>
          <w:lang w:eastAsia="it-IT"/>
        </w:rPr>
        <w:t>di partecipare in più di una forma, ………………… &lt;</w:t>
      </w:r>
      <w:r w:rsidRPr="00873833">
        <w:rPr>
          <w:rFonts w:eastAsia="Calibri" w:cs="Calibri"/>
          <w:i/>
          <w:sz w:val="20"/>
          <w:szCs w:val="20"/>
          <w:lang w:eastAsia="it-IT"/>
        </w:rPr>
        <w:t>indicare quali</w:t>
      </w:r>
      <w:r w:rsidRPr="00873833">
        <w:rPr>
          <w:rFonts w:eastAsia="Calibri" w:cs="Calibri"/>
          <w:sz w:val="20"/>
          <w:szCs w:val="20"/>
          <w:lang w:eastAsia="it-IT"/>
        </w:rPr>
        <w:t>&gt; e</w:t>
      </w:r>
      <w:r w:rsidR="00100254" w:rsidRPr="00873833">
        <w:rPr>
          <w:rFonts w:eastAsia="Calibri" w:cs="Calibri"/>
          <w:sz w:val="20"/>
          <w:szCs w:val="20"/>
          <w:lang w:eastAsia="it-IT"/>
        </w:rPr>
        <w:t xml:space="preserve"> allega e</w:t>
      </w:r>
      <w:r w:rsidRPr="00873833">
        <w:rPr>
          <w:rFonts w:eastAsia="Calibri" w:cs="Calibri"/>
          <w:sz w:val="20"/>
          <w:szCs w:val="20"/>
          <w:lang w:eastAsia="it-IT"/>
        </w:rPr>
        <w:t xml:space="preserve"> inserisce nel FVOE idonea documentazione atta a dimostrare che la circostanza non ha influito sulla gara, né è idonea a incidere sulla capacità di rispettare gli obblighi contrattuali</w:t>
      </w:r>
      <w:r w:rsidR="000043C6" w:rsidRPr="00873833">
        <w:rPr>
          <w:rFonts w:eastAsia="Calibri" w:cs="Calibri"/>
          <w:sz w:val="20"/>
          <w:szCs w:val="20"/>
          <w:lang w:eastAsia="it-IT"/>
        </w:rPr>
        <w:t>;</w:t>
      </w:r>
    </w:p>
    <w:p w14:paraId="0086E86B" w14:textId="03FAA133" w:rsidR="000043C6" w:rsidRPr="00873833" w:rsidRDefault="000043C6" w:rsidP="000043C6">
      <w:pPr>
        <w:pStyle w:val="Paragrafoelenco"/>
        <w:numPr>
          <w:ilvl w:val="0"/>
          <w:numId w:val="11"/>
        </w:numPr>
        <w:spacing w:before="60" w:after="60" w:line="276" w:lineRule="auto"/>
        <w:ind w:left="284" w:hanging="284"/>
        <w:jc w:val="both"/>
        <w:rPr>
          <w:rFonts w:eastAsia="Calibri" w:cs="Calibri"/>
          <w:sz w:val="20"/>
          <w:szCs w:val="20"/>
          <w:lang w:eastAsia="it-IT"/>
        </w:rPr>
      </w:pPr>
      <w:r w:rsidRPr="00873833">
        <w:rPr>
          <w:rFonts w:eastAsia="Calibri" w:cs="Courier New"/>
          <w:b/>
          <w:sz w:val="20"/>
          <w:szCs w:val="20"/>
          <w:lang w:eastAsia="it-IT"/>
        </w:rPr>
        <w:t>DICHIARA</w:t>
      </w:r>
      <w:r w:rsidRPr="00873833">
        <w:rPr>
          <w:sz w:val="20"/>
          <w:szCs w:val="20"/>
        </w:rPr>
        <w:t xml:space="preserve"> di avere prestato risorse, in qualità di impresa ausiliaria al concorrente …. </w:t>
      </w:r>
      <w:r w:rsidRPr="00873833">
        <w:rPr>
          <w:rFonts w:eastAsia="Calibri" w:cs="Calibri"/>
          <w:sz w:val="20"/>
          <w:szCs w:val="20"/>
          <w:lang w:eastAsia="it-IT"/>
        </w:rPr>
        <w:t>&lt;</w:t>
      </w:r>
      <w:r w:rsidRPr="00873833">
        <w:rPr>
          <w:rFonts w:eastAsia="Calibri" w:cs="Calibri"/>
          <w:i/>
          <w:iCs/>
          <w:sz w:val="20"/>
          <w:szCs w:val="20"/>
          <w:lang w:eastAsia="it-IT"/>
        </w:rPr>
        <w:t>indicare il nominativo</w:t>
      </w:r>
      <w:r w:rsidRPr="00873833">
        <w:rPr>
          <w:rFonts w:eastAsia="Calibri" w:cs="Calibri"/>
          <w:sz w:val="20"/>
          <w:szCs w:val="20"/>
          <w:lang w:eastAsia="it-IT"/>
        </w:rPr>
        <w:t>&gt;</w:t>
      </w:r>
      <w:r w:rsidRPr="00873833">
        <w:rPr>
          <w:sz w:val="20"/>
          <w:szCs w:val="20"/>
        </w:rPr>
        <w:t>, che se ne è avvalso ai fini del miglioramento dell’offerta,</w:t>
      </w:r>
      <w:r w:rsidR="00766533" w:rsidRPr="00873833">
        <w:rPr>
          <w:sz w:val="20"/>
          <w:szCs w:val="20"/>
        </w:rPr>
        <w:t xml:space="preserve"> e</w:t>
      </w:r>
      <w:r w:rsidR="00100254" w:rsidRPr="00873833">
        <w:rPr>
          <w:sz w:val="20"/>
          <w:szCs w:val="20"/>
        </w:rPr>
        <w:t xml:space="preserve"> allega e</w:t>
      </w:r>
      <w:r w:rsidR="00766533" w:rsidRPr="00873833">
        <w:rPr>
          <w:sz w:val="20"/>
          <w:szCs w:val="20"/>
        </w:rPr>
        <w:t xml:space="preserve"> </w:t>
      </w:r>
      <w:r w:rsidRPr="00873833">
        <w:rPr>
          <w:rFonts w:eastAsia="Calibri" w:cs="Calibri"/>
          <w:sz w:val="20"/>
          <w:szCs w:val="20"/>
          <w:lang w:eastAsia="it-IT"/>
        </w:rPr>
        <w:t>inserisce nel FVOE idonea documentazione atta a dimostrare</w:t>
      </w:r>
      <w:r w:rsidRPr="00873833">
        <w:rPr>
          <w:sz w:val="20"/>
          <w:szCs w:val="20"/>
        </w:rPr>
        <w:t xml:space="preserve"> che non sussistono collegamenti tali da ricondurre entrambe le imprese allo stesso centro decisionale; </w:t>
      </w:r>
    </w:p>
    <w:p w14:paraId="234E817F" w14:textId="77777777" w:rsidR="00C41162" w:rsidRPr="006533B7" w:rsidRDefault="00C41162" w:rsidP="00BF1D89">
      <w:pPr>
        <w:spacing w:before="60" w:after="60" w:line="276" w:lineRule="auto"/>
        <w:jc w:val="both"/>
        <w:rPr>
          <w:rFonts w:eastAsia="Calibri" w:cs="Courier New"/>
          <w:sz w:val="20"/>
          <w:szCs w:val="20"/>
          <w:lang w:eastAsia="it-IT"/>
        </w:rPr>
      </w:pPr>
    </w:p>
    <w:p w14:paraId="15CAADAC" w14:textId="77777777" w:rsidR="00C41162" w:rsidRPr="00DB78F3" w:rsidRDefault="00184306" w:rsidP="00BF1D89">
      <w:pPr>
        <w:spacing w:before="60" w:after="60" w:line="276" w:lineRule="auto"/>
        <w:jc w:val="both"/>
        <w:rPr>
          <w:rFonts w:eastAsia="Times New Roman" w:cs="Times New Roman"/>
          <w:b/>
          <w:i/>
          <w:sz w:val="20"/>
          <w:szCs w:val="20"/>
        </w:rPr>
      </w:pPr>
      <w:r w:rsidRPr="00DB78F3">
        <w:rPr>
          <w:rFonts w:eastAsia="Times New Roman" w:cs="Times New Roman"/>
          <w:b/>
          <w:i/>
          <w:sz w:val="20"/>
          <w:szCs w:val="20"/>
        </w:rPr>
        <w:t>(Per le aggregazioni di retisti: se la rete è dotata di un organo comune con potere di rappresentanza e soggettività giuridica)</w:t>
      </w:r>
    </w:p>
    <w:p w14:paraId="1B754C5E" w14:textId="7A314ACF" w:rsidR="00C41162" w:rsidRPr="006533B7" w:rsidRDefault="00184306" w:rsidP="00BF1D89">
      <w:pPr>
        <w:spacing w:before="60" w:after="60" w:line="276" w:lineRule="auto"/>
        <w:ind w:left="284" w:hanging="284"/>
        <w:jc w:val="both"/>
        <w:rPr>
          <w:rFonts w:eastAsia="Calibri" w:cs="Calibri"/>
          <w:sz w:val="20"/>
          <w:szCs w:val="20"/>
          <w:lang w:eastAsia="it-IT"/>
        </w:rPr>
      </w:pPr>
      <w:r w:rsidRPr="006533B7">
        <w:rPr>
          <w:rFonts w:eastAsia="Calibri" w:cs="Courier New"/>
          <w:sz w:val="20"/>
          <w:szCs w:val="20"/>
          <w:lang w:eastAsia="it-IT"/>
        </w:rPr>
        <w:t>▪</w:t>
      </w:r>
      <w:r w:rsidRPr="006533B7">
        <w:rPr>
          <w:rFonts w:eastAsia="Calibri" w:cs="Calibri"/>
          <w:sz w:val="20"/>
          <w:szCs w:val="20"/>
          <w:lang w:eastAsia="it-IT"/>
        </w:rPr>
        <w:t xml:space="preserve"> </w:t>
      </w:r>
      <w:r w:rsidR="00BF1D89" w:rsidRPr="006533B7">
        <w:rPr>
          <w:rFonts w:eastAsia="Calibri" w:cs="Calibri"/>
          <w:sz w:val="20"/>
          <w:szCs w:val="20"/>
          <w:lang w:eastAsia="it-IT"/>
        </w:rPr>
        <w:tab/>
      </w:r>
      <w:r w:rsidRPr="006533B7">
        <w:rPr>
          <w:rFonts w:eastAsia="Calibri" w:cs="Calibri"/>
          <w:b/>
          <w:sz w:val="20"/>
          <w:szCs w:val="20"/>
          <w:lang w:eastAsia="it-IT"/>
        </w:rPr>
        <w:t>DICHIARA</w:t>
      </w:r>
      <w:r w:rsidRPr="006533B7">
        <w:rPr>
          <w:rFonts w:eastAsia="Calibri" w:cs="Calibri"/>
          <w:sz w:val="20"/>
          <w:szCs w:val="20"/>
          <w:lang w:eastAsia="it-IT"/>
        </w:rPr>
        <w:t>:</w:t>
      </w:r>
    </w:p>
    <w:p w14:paraId="7DFF846B" w14:textId="77777777" w:rsidR="00C41162" w:rsidRPr="006533B7" w:rsidRDefault="00184306">
      <w:pPr>
        <w:pStyle w:val="Paragrafoelenco"/>
        <w:numPr>
          <w:ilvl w:val="0"/>
          <w:numId w:val="3"/>
        </w:numPr>
        <w:spacing w:before="60" w:after="60" w:line="276" w:lineRule="auto"/>
        <w:jc w:val="both"/>
        <w:rPr>
          <w:rFonts w:eastAsia="Calibri" w:cs="Calibri"/>
          <w:sz w:val="20"/>
          <w:szCs w:val="20"/>
          <w:lang w:eastAsia="it-IT"/>
        </w:rPr>
      </w:pPr>
      <w:r w:rsidRPr="006533B7">
        <w:rPr>
          <w:rFonts w:eastAsia="Calibri" w:cs="Calibri"/>
          <w:sz w:val="20"/>
          <w:szCs w:val="20"/>
          <w:lang w:eastAsia="it-IT"/>
        </w:rPr>
        <w:t xml:space="preserve"> di concorrere per le seguenti imprese:</w:t>
      </w:r>
    </w:p>
    <w:p w14:paraId="4E87E7A5" w14:textId="77777777" w:rsidR="00C41162" w:rsidRDefault="00184306">
      <w:pPr>
        <w:spacing w:before="60" w:after="60" w:line="276" w:lineRule="auto"/>
        <w:jc w:val="both"/>
        <w:rPr>
          <w:rFonts w:eastAsia="Calibri" w:cs="Calibri"/>
          <w:sz w:val="20"/>
          <w:szCs w:val="20"/>
          <w:lang w:eastAsia="it-IT"/>
        </w:rPr>
      </w:pPr>
      <w:r w:rsidRPr="006533B7">
        <w:rPr>
          <w:rFonts w:eastAsia="Calibri" w:cs="Calibri"/>
          <w:sz w:val="20"/>
          <w:szCs w:val="20"/>
          <w:lang w:eastAsia="it-IT"/>
        </w:rPr>
        <w:tab/>
        <w:t>…………………………………………………………………………</w:t>
      </w:r>
    </w:p>
    <w:p w14:paraId="62CD31B3" w14:textId="77777777" w:rsidR="00E15135" w:rsidRPr="006533B7" w:rsidRDefault="00E15135">
      <w:pPr>
        <w:spacing w:before="60" w:after="60" w:line="276" w:lineRule="auto"/>
        <w:jc w:val="both"/>
        <w:rPr>
          <w:rFonts w:eastAsia="Calibri" w:cs="Calibri"/>
          <w:sz w:val="20"/>
          <w:szCs w:val="20"/>
          <w:lang w:eastAsia="it-IT"/>
        </w:rPr>
      </w:pPr>
    </w:p>
    <w:p w14:paraId="61F6DAEE" w14:textId="679A6D6E" w:rsidR="00C41162" w:rsidRPr="00607BC1" w:rsidRDefault="00184306" w:rsidP="00607BC1">
      <w:pPr>
        <w:spacing w:before="60" w:after="60" w:line="276" w:lineRule="auto"/>
        <w:ind w:left="284" w:hanging="284"/>
        <w:jc w:val="both"/>
        <w:rPr>
          <w:rFonts w:eastAsia="Calibri" w:cs="Courier New"/>
          <w:sz w:val="20"/>
          <w:szCs w:val="20"/>
          <w:lang w:eastAsia="it-IT"/>
        </w:rPr>
      </w:pPr>
      <w:r w:rsidRPr="006533B7">
        <w:rPr>
          <w:rFonts w:eastAsia="Calibri" w:cs="Courier New"/>
          <w:sz w:val="20"/>
          <w:szCs w:val="20"/>
          <w:lang w:eastAsia="it-IT"/>
        </w:rPr>
        <w:t xml:space="preserve">▪ </w:t>
      </w:r>
      <w:r w:rsidR="00BF1D89" w:rsidRPr="006533B7">
        <w:rPr>
          <w:rFonts w:eastAsia="Calibri" w:cs="Courier New"/>
          <w:sz w:val="20"/>
          <w:szCs w:val="20"/>
          <w:lang w:eastAsia="it-IT"/>
        </w:rPr>
        <w:tab/>
      </w:r>
      <w:r w:rsidRPr="006533B7">
        <w:rPr>
          <w:rFonts w:eastAsia="Calibri" w:cs="Courier New"/>
          <w:b/>
          <w:sz w:val="20"/>
          <w:szCs w:val="20"/>
          <w:lang w:eastAsia="it-IT"/>
        </w:rPr>
        <w:t>DICHIARA</w:t>
      </w:r>
      <w:r w:rsidRPr="006533B7">
        <w:rPr>
          <w:rFonts w:eastAsia="Calibri" w:cs="Courier New"/>
          <w:sz w:val="20"/>
          <w:szCs w:val="20"/>
          <w:lang w:eastAsia="it-IT"/>
        </w:rPr>
        <w:t xml:space="preserve"> che le seguenti parti/percentuali del servizio/fornitura saranno eseguite dagli operatori economici di seguito indicati:</w:t>
      </w:r>
    </w:p>
    <w:tbl>
      <w:tblPr>
        <w:tblStyle w:val="Grigliatabella"/>
        <w:tblW w:w="9491" w:type="dxa"/>
        <w:tblInd w:w="137" w:type="dxa"/>
        <w:tblLayout w:type="fixed"/>
        <w:tblLook w:val="04A0" w:firstRow="1" w:lastRow="0" w:firstColumn="1" w:lastColumn="0" w:noHBand="0" w:noVBand="1"/>
      </w:tblPr>
      <w:tblGrid>
        <w:gridCol w:w="3521"/>
        <w:gridCol w:w="3209"/>
        <w:gridCol w:w="2761"/>
      </w:tblGrid>
      <w:tr w:rsidR="00C41162" w:rsidRPr="006533B7" w14:paraId="3AD0C5D5" w14:textId="77777777" w:rsidTr="0098689E">
        <w:tc>
          <w:tcPr>
            <w:tcW w:w="3521" w:type="dxa"/>
            <w:shd w:val="clear" w:color="auto" w:fill="4472C4" w:themeFill="accent5"/>
          </w:tcPr>
          <w:p w14:paraId="5639D4DF" w14:textId="77777777" w:rsidR="00C41162" w:rsidRPr="006533B7" w:rsidRDefault="00184306">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servizio/fornitura</w:t>
            </w:r>
          </w:p>
        </w:tc>
        <w:tc>
          <w:tcPr>
            <w:tcW w:w="3209" w:type="dxa"/>
            <w:shd w:val="clear" w:color="auto" w:fill="4472C4" w:themeFill="accent5"/>
          </w:tcPr>
          <w:p w14:paraId="03A844E2" w14:textId="77777777" w:rsidR="00C41162" w:rsidRPr="006533B7" w:rsidRDefault="00184306">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Parte /percentuale</w:t>
            </w:r>
          </w:p>
        </w:tc>
        <w:tc>
          <w:tcPr>
            <w:tcW w:w="2761" w:type="dxa"/>
            <w:shd w:val="clear" w:color="auto" w:fill="4472C4" w:themeFill="accent5"/>
          </w:tcPr>
          <w:p w14:paraId="69674BB8" w14:textId="77777777" w:rsidR="00C41162" w:rsidRPr="006533B7" w:rsidRDefault="00184306">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Operatore esecutore</w:t>
            </w:r>
          </w:p>
        </w:tc>
      </w:tr>
      <w:tr w:rsidR="00C41162" w:rsidRPr="006533B7" w14:paraId="586F3D2A" w14:textId="77777777" w:rsidTr="0098689E">
        <w:tc>
          <w:tcPr>
            <w:tcW w:w="3521" w:type="dxa"/>
          </w:tcPr>
          <w:p w14:paraId="76425D1C" w14:textId="77777777" w:rsidR="00C41162" w:rsidRPr="006533B7" w:rsidRDefault="00C41162">
            <w:pPr>
              <w:spacing w:before="60" w:after="60" w:line="276" w:lineRule="auto"/>
              <w:jc w:val="both"/>
              <w:rPr>
                <w:rFonts w:eastAsia="Calibri" w:cs="Courier New"/>
                <w:sz w:val="20"/>
                <w:szCs w:val="20"/>
                <w:lang w:eastAsia="it-IT"/>
              </w:rPr>
            </w:pPr>
          </w:p>
        </w:tc>
        <w:tc>
          <w:tcPr>
            <w:tcW w:w="3209" w:type="dxa"/>
          </w:tcPr>
          <w:p w14:paraId="6AFAE81E" w14:textId="77777777" w:rsidR="00C41162" w:rsidRPr="006533B7" w:rsidRDefault="00C41162">
            <w:pPr>
              <w:spacing w:before="60" w:after="60" w:line="276" w:lineRule="auto"/>
              <w:jc w:val="both"/>
              <w:rPr>
                <w:rFonts w:eastAsia="Calibri" w:cs="Courier New"/>
                <w:sz w:val="20"/>
                <w:szCs w:val="20"/>
                <w:lang w:eastAsia="it-IT"/>
              </w:rPr>
            </w:pPr>
          </w:p>
        </w:tc>
        <w:tc>
          <w:tcPr>
            <w:tcW w:w="2761" w:type="dxa"/>
          </w:tcPr>
          <w:p w14:paraId="36A7A4EF" w14:textId="77777777" w:rsidR="00C41162" w:rsidRPr="006533B7" w:rsidRDefault="00C41162">
            <w:pPr>
              <w:spacing w:before="60" w:after="60" w:line="276" w:lineRule="auto"/>
              <w:jc w:val="both"/>
              <w:rPr>
                <w:rFonts w:eastAsia="Calibri" w:cs="Courier New"/>
                <w:sz w:val="20"/>
                <w:szCs w:val="20"/>
                <w:lang w:eastAsia="it-IT"/>
              </w:rPr>
            </w:pPr>
          </w:p>
        </w:tc>
      </w:tr>
      <w:tr w:rsidR="00C41162" w:rsidRPr="006533B7" w14:paraId="2B0C0A1C" w14:textId="77777777" w:rsidTr="0098689E">
        <w:tc>
          <w:tcPr>
            <w:tcW w:w="3521" w:type="dxa"/>
          </w:tcPr>
          <w:p w14:paraId="3E8A5404" w14:textId="77777777" w:rsidR="00C41162" w:rsidRPr="006533B7" w:rsidRDefault="00C41162">
            <w:pPr>
              <w:spacing w:before="60" w:after="60" w:line="276" w:lineRule="auto"/>
              <w:jc w:val="both"/>
              <w:rPr>
                <w:rFonts w:eastAsia="Calibri" w:cs="Courier New"/>
                <w:sz w:val="20"/>
                <w:szCs w:val="20"/>
                <w:lang w:eastAsia="it-IT"/>
              </w:rPr>
            </w:pPr>
          </w:p>
        </w:tc>
        <w:tc>
          <w:tcPr>
            <w:tcW w:w="3209" w:type="dxa"/>
          </w:tcPr>
          <w:p w14:paraId="5BC5FC89" w14:textId="77777777" w:rsidR="00C41162" w:rsidRPr="006533B7" w:rsidRDefault="00C41162">
            <w:pPr>
              <w:spacing w:before="60" w:after="60" w:line="276" w:lineRule="auto"/>
              <w:jc w:val="both"/>
              <w:rPr>
                <w:rFonts w:eastAsia="Calibri" w:cs="Courier New"/>
                <w:sz w:val="20"/>
                <w:szCs w:val="20"/>
                <w:lang w:eastAsia="it-IT"/>
              </w:rPr>
            </w:pPr>
          </w:p>
        </w:tc>
        <w:tc>
          <w:tcPr>
            <w:tcW w:w="2761" w:type="dxa"/>
          </w:tcPr>
          <w:p w14:paraId="557600DD" w14:textId="77777777" w:rsidR="00C41162" w:rsidRPr="006533B7" w:rsidRDefault="00C41162">
            <w:pPr>
              <w:spacing w:before="60" w:after="60" w:line="276" w:lineRule="auto"/>
              <w:jc w:val="both"/>
              <w:rPr>
                <w:rFonts w:eastAsia="Calibri" w:cs="Courier New"/>
                <w:sz w:val="20"/>
                <w:szCs w:val="20"/>
                <w:lang w:eastAsia="it-IT"/>
              </w:rPr>
            </w:pPr>
          </w:p>
        </w:tc>
      </w:tr>
      <w:tr w:rsidR="00C41162" w:rsidRPr="006533B7" w14:paraId="60B8A961" w14:textId="77777777" w:rsidTr="0098689E">
        <w:tc>
          <w:tcPr>
            <w:tcW w:w="3521" w:type="dxa"/>
          </w:tcPr>
          <w:p w14:paraId="07EC9643" w14:textId="77777777" w:rsidR="00C41162" w:rsidRPr="006533B7" w:rsidRDefault="00C41162">
            <w:pPr>
              <w:spacing w:before="60" w:after="60" w:line="276" w:lineRule="auto"/>
              <w:jc w:val="both"/>
              <w:rPr>
                <w:rFonts w:eastAsia="Calibri" w:cs="Courier New"/>
                <w:sz w:val="20"/>
                <w:szCs w:val="20"/>
                <w:lang w:eastAsia="it-IT"/>
              </w:rPr>
            </w:pPr>
          </w:p>
        </w:tc>
        <w:tc>
          <w:tcPr>
            <w:tcW w:w="3209" w:type="dxa"/>
          </w:tcPr>
          <w:p w14:paraId="1A4D43C3" w14:textId="77777777" w:rsidR="00C41162" w:rsidRPr="006533B7" w:rsidRDefault="00C41162">
            <w:pPr>
              <w:spacing w:before="60" w:after="60" w:line="276" w:lineRule="auto"/>
              <w:jc w:val="both"/>
              <w:rPr>
                <w:rFonts w:eastAsia="Calibri" w:cs="Courier New"/>
                <w:sz w:val="20"/>
                <w:szCs w:val="20"/>
                <w:lang w:eastAsia="it-IT"/>
              </w:rPr>
            </w:pPr>
          </w:p>
        </w:tc>
        <w:tc>
          <w:tcPr>
            <w:tcW w:w="2761" w:type="dxa"/>
          </w:tcPr>
          <w:p w14:paraId="212D44E4" w14:textId="77777777" w:rsidR="00C41162" w:rsidRPr="006533B7" w:rsidRDefault="00C41162">
            <w:pPr>
              <w:spacing w:before="60" w:after="60" w:line="276" w:lineRule="auto"/>
              <w:jc w:val="both"/>
              <w:rPr>
                <w:rFonts w:eastAsia="Calibri" w:cs="Courier New"/>
                <w:sz w:val="20"/>
                <w:szCs w:val="20"/>
                <w:lang w:eastAsia="it-IT"/>
              </w:rPr>
            </w:pPr>
          </w:p>
        </w:tc>
      </w:tr>
      <w:tr w:rsidR="00C41162" w:rsidRPr="006533B7" w14:paraId="14244008" w14:textId="77777777" w:rsidTr="0098689E">
        <w:tc>
          <w:tcPr>
            <w:tcW w:w="3521" w:type="dxa"/>
          </w:tcPr>
          <w:p w14:paraId="2746E42D" w14:textId="77777777" w:rsidR="00C41162" w:rsidRPr="006533B7" w:rsidRDefault="00C41162">
            <w:pPr>
              <w:spacing w:before="60" w:after="60" w:line="276" w:lineRule="auto"/>
              <w:jc w:val="both"/>
              <w:rPr>
                <w:rFonts w:eastAsia="Calibri" w:cs="Courier New"/>
                <w:sz w:val="20"/>
                <w:szCs w:val="20"/>
                <w:lang w:eastAsia="it-IT"/>
              </w:rPr>
            </w:pPr>
          </w:p>
        </w:tc>
        <w:tc>
          <w:tcPr>
            <w:tcW w:w="3209" w:type="dxa"/>
          </w:tcPr>
          <w:p w14:paraId="65AC6870" w14:textId="77777777" w:rsidR="00C41162" w:rsidRPr="006533B7" w:rsidRDefault="00C41162">
            <w:pPr>
              <w:spacing w:before="60" w:after="60" w:line="276" w:lineRule="auto"/>
              <w:jc w:val="both"/>
              <w:rPr>
                <w:rFonts w:eastAsia="Calibri" w:cs="Courier New"/>
                <w:sz w:val="20"/>
                <w:szCs w:val="20"/>
                <w:lang w:eastAsia="it-IT"/>
              </w:rPr>
            </w:pPr>
          </w:p>
        </w:tc>
        <w:tc>
          <w:tcPr>
            <w:tcW w:w="2761" w:type="dxa"/>
          </w:tcPr>
          <w:p w14:paraId="222F8594" w14:textId="77777777" w:rsidR="00C41162" w:rsidRPr="006533B7" w:rsidRDefault="00C41162">
            <w:pPr>
              <w:spacing w:before="60" w:after="60" w:line="276" w:lineRule="auto"/>
              <w:jc w:val="both"/>
              <w:rPr>
                <w:rFonts w:eastAsia="Calibri" w:cs="Courier New"/>
                <w:sz w:val="20"/>
                <w:szCs w:val="20"/>
                <w:lang w:eastAsia="it-IT"/>
              </w:rPr>
            </w:pPr>
          </w:p>
        </w:tc>
      </w:tr>
    </w:tbl>
    <w:p w14:paraId="66819532" w14:textId="77777777" w:rsidR="00C372A9" w:rsidRDefault="00C372A9">
      <w:pPr>
        <w:spacing w:before="60" w:after="60" w:line="276" w:lineRule="auto"/>
        <w:jc w:val="both"/>
        <w:rPr>
          <w:rFonts w:eastAsia="Calibri" w:cs="Calibri"/>
          <w:i/>
          <w:sz w:val="20"/>
          <w:szCs w:val="20"/>
          <w:lang w:eastAsia="it-IT"/>
        </w:rPr>
      </w:pPr>
    </w:p>
    <w:p w14:paraId="2462E8C5" w14:textId="65027C16" w:rsidR="00E15135" w:rsidRPr="00DB78F3" w:rsidRDefault="00E15135" w:rsidP="00E15135">
      <w:pPr>
        <w:spacing w:before="60" w:after="60" w:line="276" w:lineRule="auto"/>
        <w:jc w:val="both"/>
        <w:rPr>
          <w:rFonts w:eastAsia="Times New Roman" w:cs="Times New Roman"/>
          <w:b/>
          <w:i/>
          <w:sz w:val="20"/>
          <w:szCs w:val="20"/>
        </w:rPr>
      </w:pPr>
      <w:r w:rsidRPr="00DB78F3">
        <w:rPr>
          <w:rFonts w:eastAsia="Times New Roman" w:cs="Times New Roman"/>
          <w:b/>
          <w:i/>
          <w:sz w:val="20"/>
          <w:szCs w:val="20"/>
        </w:rPr>
        <w:t>(Per le aggregazioni di retisti: se la rete è dotata di un organo comune con potere di rappresentanza privo di soggettività giuridica)</w:t>
      </w:r>
    </w:p>
    <w:p w14:paraId="1438343E" w14:textId="7BA1C8D5" w:rsidR="00E15135" w:rsidRDefault="00A740E5" w:rsidP="00E15135">
      <w:pPr>
        <w:spacing w:before="60" w:after="60" w:line="276" w:lineRule="auto"/>
        <w:ind w:left="284" w:hanging="284"/>
        <w:jc w:val="both"/>
        <w:rPr>
          <w:rFonts w:eastAsia="Calibri" w:cs="Courier New"/>
          <w:sz w:val="20"/>
          <w:szCs w:val="20"/>
          <w:lang w:eastAsia="it-IT"/>
        </w:rPr>
      </w:pPr>
      <w:r w:rsidRPr="006533B7">
        <w:rPr>
          <w:rFonts w:eastAsia="Calibri" w:cs="Courier New"/>
          <w:sz w:val="20"/>
          <w:szCs w:val="20"/>
          <w:lang w:eastAsia="it-IT"/>
        </w:rPr>
        <w:t>▪</w:t>
      </w:r>
      <w:r>
        <w:rPr>
          <w:rFonts w:eastAsia="Calibri" w:cs="Courier New"/>
          <w:sz w:val="20"/>
          <w:szCs w:val="20"/>
          <w:lang w:eastAsia="it-IT"/>
        </w:rPr>
        <w:t xml:space="preserve"> </w:t>
      </w:r>
      <w:r w:rsidR="00E15135" w:rsidRPr="006533B7">
        <w:rPr>
          <w:rFonts w:eastAsia="Calibri" w:cs="Courier New"/>
          <w:b/>
          <w:sz w:val="20"/>
          <w:szCs w:val="20"/>
          <w:lang w:eastAsia="it-IT"/>
        </w:rPr>
        <w:t>DICHIARA</w:t>
      </w:r>
      <w:r w:rsidR="00E15135" w:rsidRPr="006533B7">
        <w:rPr>
          <w:rFonts w:eastAsia="Calibri" w:cs="Courier New"/>
          <w:sz w:val="20"/>
          <w:szCs w:val="20"/>
          <w:lang w:eastAsia="it-IT"/>
        </w:rPr>
        <w:t xml:space="preserve"> che le seguenti parti/percentuali del servizio/fornitura saranno eseguite dagli operatori economici di seguito indicati:</w:t>
      </w:r>
    </w:p>
    <w:tbl>
      <w:tblPr>
        <w:tblStyle w:val="Grigliatabella"/>
        <w:tblW w:w="9491" w:type="dxa"/>
        <w:tblInd w:w="137" w:type="dxa"/>
        <w:tblLayout w:type="fixed"/>
        <w:tblLook w:val="04A0" w:firstRow="1" w:lastRow="0" w:firstColumn="1" w:lastColumn="0" w:noHBand="0" w:noVBand="1"/>
      </w:tblPr>
      <w:tblGrid>
        <w:gridCol w:w="3521"/>
        <w:gridCol w:w="3209"/>
        <w:gridCol w:w="2761"/>
      </w:tblGrid>
      <w:tr w:rsidR="00E15135" w:rsidRPr="006533B7" w14:paraId="1D904EEA" w14:textId="77777777" w:rsidTr="0098689E">
        <w:tc>
          <w:tcPr>
            <w:tcW w:w="3521" w:type="dxa"/>
            <w:shd w:val="clear" w:color="auto" w:fill="4472C4" w:themeFill="accent5"/>
          </w:tcPr>
          <w:p w14:paraId="66342A8A" w14:textId="77777777" w:rsidR="00E15135" w:rsidRPr="006533B7" w:rsidRDefault="00E15135" w:rsidP="007C6925">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servizio/fornitura</w:t>
            </w:r>
          </w:p>
        </w:tc>
        <w:tc>
          <w:tcPr>
            <w:tcW w:w="3209" w:type="dxa"/>
            <w:shd w:val="clear" w:color="auto" w:fill="4472C4" w:themeFill="accent5"/>
          </w:tcPr>
          <w:p w14:paraId="7A50DA27" w14:textId="77777777" w:rsidR="00E15135" w:rsidRPr="006533B7" w:rsidRDefault="00E15135" w:rsidP="007C6925">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Parte /percentuale</w:t>
            </w:r>
          </w:p>
        </w:tc>
        <w:tc>
          <w:tcPr>
            <w:tcW w:w="2761" w:type="dxa"/>
            <w:shd w:val="clear" w:color="auto" w:fill="4472C4" w:themeFill="accent5"/>
          </w:tcPr>
          <w:p w14:paraId="0ACE0B33" w14:textId="77777777" w:rsidR="00E15135" w:rsidRPr="006533B7" w:rsidRDefault="00E15135" w:rsidP="007C6925">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Operatore esecutore</w:t>
            </w:r>
          </w:p>
        </w:tc>
      </w:tr>
      <w:tr w:rsidR="00E15135" w:rsidRPr="006533B7" w14:paraId="02F1E1AB" w14:textId="77777777" w:rsidTr="0098689E">
        <w:tc>
          <w:tcPr>
            <w:tcW w:w="3521" w:type="dxa"/>
          </w:tcPr>
          <w:p w14:paraId="44302101" w14:textId="77777777" w:rsidR="00E15135" w:rsidRPr="006533B7" w:rsidRDefault="00E15135" w:rsidP="007C6925">
            <w:pPr>
              <w:spacing w:before="60" w:after="60" w:line="276" w:lineRule="auto"/>
              <w:jc w:val="both"/>
              <w:rPr>
                <w:rFonts w:eastAsia="Calibri" w:cs="Courier New"/>
                <w:sz w:val="20"/>
                <w:szCs w:val="20"/>
                <w:lang w:eastAsia="it-IT"/>
              </w:rPr>
            </w:pPr>
          </w:p>
        </w:tc>
        <w:tc>
          <w:tcPr>
            <w:tcW w:w="3209" w:type="dxa"/>
          </w:tcPr>
          <w:p w14:paraId="056EED79" w14:textId="77777777" w:rsidR="00E15135" w:rsidRPr="006533B7" w:rsidRDefault="00E15135" w:rsidP="007C6925">
            <w:pPr>
              <w:spacing w:before="60" w:after="60" w:line="276" w:lineRule="auto"/>
              <w:jc w:val="both"/>
              <w:rPr>
                <w:rFonts w:eastAsia="Calibri" w:cs="Courier New"/>
                <w:sz w:val="20"/>
                <w:szCs w:val="20"/>
                <w:lang w:eastAsia="it-IT"/>
              </w:rPr>
            </w:pPr>
          </w:p>
        </w:tc>
        <w:tc>
          <w:tcPr>
            <w:tcW w:w="2761" w:type="dxa"/>
          </w:tcPr>
          <w:p w14:paraId="0B98E0B9" w14:textId="77777777" w:rsidR="00E15135" w:rsidRPr="006533B7" w:rsidRDefault="00E15135" w:rsidP="007C6925">
            <w:pPr>
              <w:spacing w:before="60" w:after="60" w:line="276" w:lineRule="auto"/>
              <w:jc w:val="both"/>
              <w:rPr>
                <w:rFonts w:eastAsia="Calibri" w:cs="Courier New"/>
                <w:sz w:val="20"/>
                <w:szCs w:val="20"/>
                <w:lang w:eastAsia="it-IT"/>
              </w:rPr>
            </w:pPr>
          </w:p>
        </w:tc>
      </w:tr>
      <w:tr w:rsidR="00E15135" w:rsidRPr="006533B7" w14:paraId="69D4DA2F" w14:textId="77777777" w:rsidTr="0098689E">
        <w:tc>
          <w:tcPr>
            <w:tcW w:w="3521" w:type="dxa"/>
          </w:tcPr>
          <w:p w14:paraId="146B030A" w14:textId="77777777" w:rsidR="00E15135" w:rsidRPr="006533B7" w:rsidRDefault="00E15135" w:rsidP="007C6925">
            <w:pPr>
              <w:spacing w:before="60" w:after="60" w:line="276" w:lineRule="auto"/>
              <w:jc w:val="both"/>
              <w:rPr>
                <w:rFonts w:eastAsia="Calibri" w:cs="Courier New"/>
                <w:sz w:val="20"/>
                <w:szCs w:val="20"/>
                <w:lang w:eastAsia="it-IT"/>
              </w:rPr>
            </w:pPr>
          </w:p>
        </w:tc>
        <w:tc>
          <w:tcPr>
            <w:tcW w:w="3209" w:type="dxa"/>
          </w:tcPr>
          <w:p w14:paraId="686046A9" w14:textId="77777777" w:rsidR="00E15135" w:rsidRPr="006533B7" w:rsidRDefault="00E15135" w:rsidP="007C6925">
            <w:pPr>
              <w:spacing w:before="60" w:after="60" w:line="276" w:lineRule="auto"/>
              <w:jc w:val="both"/>
              <w:rPr>
                <w:rFonts w:eastAsia="Calibri" w:cs="Courier New"/>
                <w:sz w:val="20"/>
                <w:szCs w:val="20"/>
                <w:lang w:eastAsia="it-IT"/>
              </w:rPr>
            </w:pPr>
          </w:p>
        </w:tc>
        <w:tc>
          <w:tcPr>
            <w:tcW w:w="2761" w:type="dxa"/>
          </w:tcPr>
          <w:p w14:paraId="5083C2CC" w14:textId="77777777" w:rsidR="00E15135" w:rsidRPr="006533B7" w:rsidRDefault="00E15135" w:rsidP="007C6925">
            <w:pPr>
              <w:spacing w:before="60" w:after="60" w:line="276" w:lineRule="auto"/>
              <w:jc w:val="both"/>
              <w:rPr>
                <w:rFonts w:eastAsia="Calibri" w:cs="Courier New"/>
                <w:sz w:val="20"/>
                <w:szCs w:val="20"/>
                <w:lang w:eastAsia="it-IT"/>
              </w:rPr>
            </w:pPr>
          </w:p>
        </w:tc>
      </w:tr>
      <w:tr w:rsidR="00E15135" w:rsidRPr="006533B7" w14:paraId="1EE4BA28" w14:textId="77777777" w:rsidTr="0098689E">
        <w:tc>
          <w:tcPr>
            <w:tcW w:w="3521" w:type="dxa"/>
          </w:tcPr>
          <w:p w14:paraId="25C32141" w14:textId="77777777" w:rsidR="00E15135" w:rsidRPr="006533B7" w:rsidRDefault="00E15135" w:rsidP="007C6925">
            <w:pPr>
              <w:spacing w:before="60" w:after="60" w:line="276" w:lineRule="auto"/>
              <w:jc w:val="both"/>
              <w:rPr>
                <w:rFonts w:eastAsia="Calibri" w:cs="Courier New"/>
                <w:sz w:val="20"/>
                <w:szCs w:val="20"/>
                <w:lang w:eastAsia="it-IT"/>
              </w:rPr>
            </w:pPr>
          </w:p>
        </w:tc>
        <w:tc>
          <w:tcPr>
            <w:tcW w:w="3209" w:type="dxa"/>
          </w:tcPr>
          <w:p w14:paraId="49DF8ED5" w14:textId="77777777" w:rsidR="00E15135" w:rsidRPr="006533B7" w:rsidRDefault="00E15135" w:rsidP="007C6925">
            <w:pPr>
              <w:spacing w:before="60" w:after="60" w:line="276" w:lineRule="auto"/>
              <w:jc w:val="both"/>
              <w:rPr>
                <w:rFonts w:eastAsia="Calibri" w:cs="Courier New"/>
                <w:sz w:val="20"/>
                <w:szCs w:val="20"/>
                <w:lang w:eastAsia="it-IT"/>
              </w:rPr>
            </w:pPr>
          </w:p>
        </w:tc>
        <w:tc>
          <w:tcPr>
            <w:tcW w:w="2761" w:type="dxa"/>
          </w:tcPr>
          <w:p w14:paraId="20776184" w14:textId="77777777" w:rsidR="00E15135" w:rsidRPr="006533B7" w:rsidRDefault="00E15135" w:rsidP="007C6925">
            <w:pPr>
              <w:spacing w:before="60" w:after="60" w:line="276" w:lineRule="auto"/>
              <w:jc w:val="both"/>
              <w:rPr>
                <w:rFonts w:eastAsia="Calibri" w:cs="Courier New"/>
                <w:sz w:val="20"/>
                <w:szCs w:val="20"/>
                <w:lang w:eastAsia="it-IT"/>
              </w:rPr>
            </w:pPr>
          </w:p>
        </w:tc>
      </w:tr>
      <w:tr w:rsidR="00E15135" w:rsidRPr="006533B7" w14:paraId="0C767BFE" w14:textId="77777777" w:rsidTr="0098689E">
        <w:tc>
          <w:tcPr>
            <w:tcW w:w="3521" w:type="dxa"/>
          </w:tcPr>
          <w:p w14:paraId="47C642A8" w14:textId="77777777" w:rsidR="00E15135" w:rsidRPr="006533B7" w:rsidRDefault="00E15135" w:rsidP="007C6925">
            <w:pPr>
              <w:spacing w:before="60" w:after="60" w:line="276" w:lineRule="auto"/>
              <w:jc w:val="both"/>
              <w:rPr>
                <w:rFonts w:eastAsia="Calibri" w:cs="Courier New"/>
                <w:sz w:val="20"/>
                <w:szCs w:val="20"/>
                <w:lang w:eastAsia="it-IT"/>
              </w:rPr>
            </w:pPr>
          </w:p>
        </w:tc>
        <w:tc>
          <w:tcPr>
            <w:tcW w:w="3209" w:type="dxa"/>
          </w:tcPr>
          <w:p w14:paraId="1BF814BB" w14:textId="77777777" w:rsidR="00E15135" w:rsidRPr="006533B7" w:rsidRDefault="00E15135" w:rsidP="007C6925">
            <w:pPr>
              <w:spacing w:before="60" w:after="60" w:line="276" w:lineRule="auto"/>
              <w:jc w:val="both"/>
              <w:rPr>
                <w:rFonts w:eastAsia="Calibri" w:cs="Courier New"/>
                <w:sz w:val="20"/>
                <w:szCs w:val="20"/>
                <w:lang w:eastAsia="it-IT"/>
              </w:rPr>
            </w:pPr>
          </w:p>
        </w:tc>
        <w:tc>
          <w:tcPr>
            <w:tcW w:w="2761" w:type="dxa"/>
          </w:tcPr>
          <w:p w14:paraId="173FFA6A" w14:textId="77777777" w:rsidR="00E15135" w:rsidRPr="006533B7" w:rsidRDefault="00E15135" w:rsidP="007C6925">
            <w:pPr>
              <w:spacing w:before="60" w:after="60" w:line="276" w:lineRule="auto"/>
              <w:jc w:val="both"/>
              <w:rPr>
                <w:rFonts w:eastAsia="Calibri" w:cs="Courier New"/>
                <w:sz w:val="20"/>
                <w:szCs w:val="20"/>
                <w:lang w:eastAsia="it-IT"/>
              </w:rPr>
            </w:pPr>
          </w:p>
        </w:tc>
      </w:tr>
    </w:tbl>
    <w:p w14:paraId="2CAFDD7D" w14:textId="77777777" w:rsidR="00E15135" w:rsidRDefault="00E15135">
      <w:pPr>
        <w:spacing w:before="60" w:after="60" w:line="276" w:lineRule="auto"/>
        <w:jc w:val="both"/>
        <w:rPr>
          <w:rFonts w:eastAsia="Calibri" w:cs="Calibri"/>
          <w:i/>
          <w:sz w:val="20"/>
          <w:szCs w:val="20"/>
          <w:lang w:eastAsia="it-IT"/>
        </w:rPr>
      </w:pPr>
    </w:p>
    <w:p w14:paraId="5435E16F" w14:textId="29AB47E7" w:rsidR="00C41162" w:rsidRPr="006533B7" w:rsidRDefault="00184306" w:rsidP="00BF1D89">
      <w:pPr>
        <w:pStyle w:val="Paragrafoelenco"/>
        <w:numPr>
          <w:ilvl w:val="0"/>
          <w:numId w:val="3"/>
        </w:numPr>
        <w:spacing w:before="60" w:after="60" w:line="276" w:lineRule="auto"/>
        <w:ind w:left="426"/>
        <w:jc w:val="both"/>
        <w:rPr>
          <w:rFonts w:eastAsia="Times New Roman" w:cs="Times New Roman"/>
          <w:sz w:val="20"/>
          <w:szCs w:val="20"/>
        </w:rPr>
      </w:pPr>
      <w:r w:rsidRPr="006533B7">
        <w:rPr>
          <w:rFonts w:eastAsia="Times New Roman" w:cs="Times New Roman"/>
          <w:i/>
          <w:sz w:val="20"/>
          <w:szCs w:val="20"/>
        </w:rPr>
        <w:t xml:space="preserve">(dichiarazione da rendere solo dall’organo comune): </w:t>
      </w:r>
      <w:r w:rsidRPr="006533B7">
        <w:rPr>
          <w:rFonts w:eastAsia="Times New Roman" w:cs="Times New Roman"/>
          <w:sz w:val="20"/>
          <w:szCs w:val="20"/>
        </w:rPr>
        <w:t>che l’aggregazione di imprese di rete è iscritta al Registro delle Imprese di … al n</w:t>
      </w:r>
      <w:r w:rsidR="00FA4C47">
        <w:rPr>
          <w:rFonts w:eastAsia="Times New Roman" w:cs="Times New Roman"/>
          <w:sz w:val="20"/>
          <w:szCs w:val="20"/>
        </w:rPr>
        <w:t>. .</w:t>
      </w:r>
      <w:r w:rsidRPr="006533B7">
        <w:rPr>
          <w:rFonts w:eastAsia="Times New Roman" w:cs="Times New Roman"/>
          <w:sz w:val="20"/>
          <w:szCs w:val="20"/>
        </w:rPr>
        <w:t>.. partita I.V.A. n</w:t>
      </w:r>
      <w:r w:rsidR="00FA4C47">
        <w:rPr>
          <w:rFonts w:eastAsia="Times New Roman" w:cs="Times New Roman"/>
          <w:sz w:val="20"/>
          <w:szCs w:val="20"/>
        </w:rPr>
        <w:t>. ..</w:t>
      </w:r>
      <w:r w:rsidRPr="006533B7">
        <w:rPr>
          <w:rFonts w:eastAsia="Times New Roman" w:cs="Times New Roman"/>
          <w:sz w:val="20"/>
          <w:szCs w:val="20"/>
        </w:rPr>
        <w:t>. oppure è iscritta al Registro delle commissioni provinciali per l’artigianato di</w:t>
      </w:r>
      <w:r w:rsidR="00FA4C47">
        <w:rPr>
          <w:rFonts w:eastAsia="Times New Roman" w:cs="Times New Roman"/>
          <w:sz w:val="20"/>
          <w:szCs w:val="20"/>
        </w:rPr>
        <w:t xml:space="preserve"> … </w:t>
      </w:r>
      <w:r w:rsidRPr="006533B7">
        <w:rPr>
          <w:rFonts w:eastAsia="Times New Roman" w:cs="Times New Roman"/>
          <w:sz w:val="20"/>
          <w:szCs w:val="20"/>
        </w:rPr>
        <w:t>al n. …</w:t>
      </w:r>
    </w:p>
    <w:p w14:paraId="32164C1F" w14:textId="77777777" w:rsidR="00C41162" w:rsidRPr="006533B7" w:rsidRDefault="00C41162">
      <w:pPr>
        <w:spacing w:before="60" w:after="60" w:line="276" w:lineRule="auto"/>
        <w:jc w:val="both"/>
        <w:rPr>
          <w:rFonts w:eastAsia="Times New Roman" w:cs="Times New Roman"/>
          <w:i/>
          <w:sz w:val="20"/>
          <w:szCs w:val="20"/>
        </w:rPr>
      </w:pPr>
    </w:p>
    <w:p w14:paraId="054E6CB9" w14:textId="77777777" w:rsidR="00C41162" w:rsidRPr="00DB78F3" w:rsidRDefault="00184306" w:rsidP="00BF1D89">
      <w:pPr>
        <w:spacing w:before="60" w:after="60" w:line="276" w:lineRule="auto"/>
        <w:jc w:val="both"/>
        <w:rPr>
          <w:rFonts w:eastAsia="Times New Roman" w:cs="Times New Roman"/>
          <w:b/>
          <w:i/>
          <w:sz w:val="20"/>
          <w:szCs w:val="20"/>
        </w:rPr>
      </w:pPr>
      <w:r w:rsidRPr="00DB78F3">
        <w:rPr>
          <w:rFonts w:eastAsia="Times New Roman" w:cs="Times New Roman"/>
          <w:b/>
          <w:i/>
          <w:sz w:val="20"/>
          <w:szCs w:val="20"/>
        </w:rPr>
        <w:t>(Per le aggregazioni di imprese aderenti al contratto di rete: se la rete è dotata di un organo comune privo del potere di rappresentanza o se la rete è sprovvista di organo comune, ovvero, se l’organo comune è privo dei requisiti di qualificazione richiesti, partecipa nelle forme del raggruppamento temporaneo di imprese costituito o costituendo)</w:t>
      </w:r>
    </w:p>
    <w:p w14:paraId="2CADB858" w14:textId="77777777" w:rsidR="00C41162" w:rsidRDefault="00C41162">
      <w:pPr>
        <w:spacing w:before="60" w:after="60" w:line="276" w:lineRule="auto"/>
        <w:jc w:val="both"/>
        <w:rPr>
          <w:rFonts w:eastAsia="Times New Roman" w:cs="Times New Roman"/>
          <w:i/>
          <w:sz w:val="20"/>
          <w:szCs w:val="20"/>
        </w:rPr>
      </w:pPr>
    </w:p>
    <w:p w14:paraId="12991F27" w14:textId="77777777" w:rsidR="00B35177" w:rsidRDefault="00B35177">
      <w:pPr>
        <w:spacing w:before="60" w:after="60" w:line="276" w:lineRule="auto"/>
        <w:jc w:val="both"/>
        <w:rPr>
          <w:rFonts w:eastAsia="Times New Roman" w:cs="Times New Roman"/>
          <w:i/>
          <w:sz w:val="20"/>
          <w:szCs w:val="20"/>
        </w:rPr>
      </w:pPr>
    </w:p>
    <w:p w14:paraId="77756F0F" w14:textId="77777777" w:rsidR="00B35177" w:rsidRDefault="00B35177">
      <w:pPr>
        <w:spacing w:before="60" w:after="60" w:line="276" w:lineRule="auto"/>
        <w:jc w:val="both"/>
        <w:rPr>
          <w:rFonts w:eastAsia="Times New Roman" w:cs="Times New Roman"/>
          <w:i/>
          <w:sz w:val="20"/>
          <w:szCs w:val="20"/>
        </w:rPr>
      </w:pPr>
    </w:p>
    <w:p w14:paraId="031C97D0" w14:textId="77777777" w:rsidR="00B35177" w:rsidRDefault="00B35177">
      <w:pPr>
        <w:spacing w:before="60" w:after="60" w:line="276" w:lineRule="auto"/>
        <w:jc w:val="both"/>
        <w:rPr>
          <w:rFonts w:eastAsia="Times New Roman" w:cs="Times New Roman"/>
          <w:i/>
          <w:sz w:val="20"/>
          <w:szCs w:val="20"/>
        </w:rPr>
      </w:pPr>
    </w:p>
    <w:p w14:paraId="351C8B41" w14:textId="77777777" w:rsidR="00B35177" w:rsidRPr="006533B7" w:rsidRDefault="00B35177">
      <w:pPr>
        <w:spacing w:before="60" w:after="60" w:line="276" w:lineRule="auto"/>
        <w:jc w:val="both"/>
        <w:rPr>
          <w:rFonts w:eastAsia="Times New Roman" w:cs="Times New Roman"/>
          <w:i/>
          <w:sz w:val="20"/>
          <w:szCs w:val="20"/>
        </w:rPr>
      </w:pPr>
    </w:p>
    <w:p w14:paraId="6CC4A46C" w14:textId="3703384A" w:rsidR="00C41162" w:rsidRPr="006533B7" w:rsidRDefault="00184306" w:rsidP="00DB78F3">
      <w:pPr>
        <w:spacing w:before="60" w:after="60" w:line="276" w:lineRule="auto"/>
        <w:jc w:val="both"/>
        <w:rPr>
          <w:rFonts w:eastAsia="Calibri" w:cs="Times New Roman"/>
          <w:sz w:val="20"/>
          <w:szCs w:val="20"/>
          <w:lang w:eastAsia="it-IT"/>
        </w:rPr>
      </w:pPr>
      <w:r w:rsidRPr="006533B7">
        <w:rPr>
          <w:rFonts w:eastAsia="Calibri" w:cs="Calibri"/>
          <w:i/>
          <w:sz w:val="20"/>
          <w:szCs w:val="20"/>
          <w:lang w:eastAsia="it-IT"/>
        </w:rPr>
        <w:t>(in caso di Rete costituenda</w:t>
      </w:r>
      <w:r w:rsidR="004E18CE">
        <w:rPr>
          <w:rFonts w:eastAsia="Calibri" w:cs="Calibri"/>
          <w:i/>
          <w:sz w:val="20"/>
          <w:szCs w:val="20"/>
          <w:lang w:eastAsia="it-IT"/>
        </w:rPr>
        <w:t>,</w:t>
      </w:r>
      <w:r w:rsidR="00355A8C">
        <w:rPr>
          <w:rFonts w:eastAsia="Calibri" w:cs="Calibri"/>
          <w:i/>
          <w:sz w:val="20"/>
          <w:szCs w:val="20"/>
          <w:lang w:eastAsia="it-IT"/>
        </w:rPr>
        <w:t xml:space="preserve"> </w:t>
      </w:r>
      <w:r w:rsidR="004E18CE" w:rsidRPr="00355A8C">
        <w:rPr>
          <w:rFonts w:eastAsia="Calibri" w:cs="Calibri"/>
          <w:i/>
          <w:sz w:val="20"/>
          <w:szCs w:val="20"/>
          <w:lang w:eastAsia="it-IT"/>
        </w:rPr>
        <w:t>dichiarazione da rendere da parte di ciascun operatore che compone la rete</w:t>
      </w:r>
      <w:r w:rsidRPr="00355A8C">
        <w:rPr>
          <w:rFonts w:eastAsia="Calibri" w:cs="Calibri"/>
          <w:i/>
          <w:sz w:val="20"/>
          <w:szCs w:val="20"/>
          <w:lang w:eastAsia="it-IT"/>
        </w:rPr>
        <w:t>)</w:t>
      </w:r>
      <w:r w:rsidRPr="00355A8C">
        <w:rPr>
          <w:rFonts w:eastAsia="Calibri" w:cs="Calibri"/>
          <w:sz w:val="20"/>
          <w:szCs w:val="20"/>
          <w:lang w:eastAsia="it-IT"/>
        </w:rPr>
        <w:t>:</w:t>
      </w:r>
      <w:r w:rsidRPr="006533B7">
        <w:rPr>
          <w:rFonts w:eastAsia="Calibri" w:cs="Calibri"/>
          <w:sz w:val="20"/>
          <w:szCs w:val="20"/>
          <w:lang w:eastAsia="it-IT"/>
        </w:rPr>
        <w:t xml:space="preserve"> </w:t>
      </w:r>
    </w:p>
    <w:p w14:paraId="6FB6F418" w14:textId="77777777" w:rsidR="00121EA8" w:rsidRDefault="00184306" w:rsidP="00121EA8">
      <w:pPr>
        <w:spacing w:before="60" w:after="60" w:line="276" w:lineRule="auto"/>
        <w:ind w:left="284" w:hanging="284"/>
        <w:jc w:val="both"/>
        <w:rPr>
          <w:rFonts w:eastAsia="Calibri" w:cs="Calibri"/>
          <w:sz w:val="20"/>
          <w:szCs w:val="20"/>
          <w:lang w:eastAsia="it-IT"/>
        </w:rPr>
      </w:pPr>
      <w:r w:rsidRPr="006533B7">
        <w:rPr>
          <w:rFonts w:eastAsia="Calibri" w:cs="Courier New"/>
          <w:sz w:val="20"/>
          <w:szCs w:val="20"/>
          <w:lang w:eastAsia="it-IT"/>
        </w:rPr>
        <w:t>▪</w:t>
      </w:r>
      <w:r w:rsidRPr="006533B7">
        <w:rPr>
          <w:rFonts w:eastAsia="Calibri" w:cs="Calibri"/>
          <w:sz w:val="20"/>
          <w:szCs w:val="20"/>
          <w:lang w:eastAsia="it-IT"/>
        </w:rPr>
        <w:t xml:space="preserve"> </w:t>
      </w:r>
      <w:r w:rsidR="00BF1D89" w:rsidRPr="006533B7">
        <w:rPr>
          <w:rFonts w:eastAsia="Calibri" w:cs="Calibri"/>
          <w:sz w:val="20"/>
          <w:szCs w:val="20"/>
          <w:lang w:eastAsia="it-IT"/>
        </w:rPr>
        <w:tab/>
      </w:r>
      <w:r w:rsidRPr="006533B7">
        <w:rPr>
          <w:rFonts w:eastAsia="Calibri" w:cs="Calibri"/>
          <w:b/>
          <w:sz w:val="20"/>
          <w:szCs w:val="20"/>
          <w:lang w:eastAsia="it-IT"/>
        </w:rPr>
        <w:t>DICHIARA</w:t>
      </w:r>
      <w:r w:rsidR="004E18CE">
        <w:rPr>
          <w:rFonts w:eastAsia="Calibri" w:cs="Calibri"/>
          <w:i/>
          <w:sz w:val="20"/>
          <w:szCs w:val="20"/>
          <w:lang w:eastAsia="it-IT"/>
        </w:rPr>
        <w:t xml:space="preserve"> </w:t>
      </w:r>
    </w:p>
    <w:p w14:paraId="37A942C4" w14:textId="20ACA063" w:rsidR="00C41162" w:rsidRPr="00121EA8" w:rsidRDefault="00184306" w:rsidP="00121EA8">
      <w:pPr>
        <w:pStyle w:val="Paragrafoelenco"/>
        <w:numPr>
          <w:ilvl w:val="0"/>
          <w:numId w:val="3"/>
        </w:numPr>
        <w:spacing w:before="60" w:after="60" w:line="276" w:lineRule="auto"/>
        <w:jc w:val="both"/>
        <w:rPr>
          <w:rFonts w:eastAsia="Calibri" w:cs="Calibri"/>
          <w:sz w:val="20"/>
          <w:szCs w:val="20"/>
          <w:lang w:eastAsia="it-IT"/>
        </w:rPr>
      </w:pPr>
      <w:r w:rsidRPr="00121EA8">
        <w:rPr>
          <w:rFonts w:eastAsia="Times New Roman" w:cs="Times New Roman"/>
          <w:sz w:val="20"/>
          <w:szCs w:val="20"/>
        </w:rPr>
        <w:t>che in caso di aggiudicazione, sarà conferito mandato speciale con rappresentanza o funzioni di capogru</w:t>
      </w:r>
      <w:r w:rsidR="009B5141" w:rsidRPr="00121EA8">
        <w:rPr>
          <w:rFonts w:eastAsia="Times New Roman" w:cs="Times New Roman"/>
          <w:sz w:val="20"/>
          <w:szCs w:val="20"/>
        </w:rPr>
        <w:t>ppo a</w:t>
      </w:r>
      <w:r w:rsidR="00FA4C47">
        <w:rPr>
          <w:rFonts w:eastAsia="Times New Roman" w:cs="Times New Roman"/>
          <w:sz w:val="20"/>
          <w:szCs w:val="20"/>
        </w:rPr>
        <w:t xml:space="preserve"> …</w:t>
      </w:r>
    </w:p>
    <w:p w14:paraId="73732255" w14:textId="28A3DE57" w:rsidR="00C41162" w:rsidRPr="004E18CE" w:rsidRDefault="00184306" w:rsidP="004E18CE">
      <w:pPr>
        <w:pStyle w:val="Paragrafoelenco"/>
        <w:numPr>
          <w:ilvl w:val="0"/>
          <w:numId w:val="3"/>
        </w:numPr>
        <w:spacing w:before="60" w:after="60" w:line="276" w:lineRule="auto"/>
        <w:jc w:val="both"/>
        <w:rPr>
          <w:rFonts w:eastAsia="Times New Roman" w:cs="Times New Roman"/>
          <w:sz w:val="20"/>
          <w:szCs w:val="20"/>
        </w:rPr>
      </w:pPr>
      <w:r w:rsidRPr="004E18CE">
        <w:rPr>
          <w:rFonts w:eastAsia="Times New Roman" w:cs="Times New Roman"/>
          <w:sz w:val="20"/>
          <w:szCs w:val="20"/>
        </w:rPr>
        <w:t xml:space="preserve">di impegnarsi, in caso di aggiudicazione, </w:t>
      </w:r>
      <w:r w:rsidRPr="004E18CE">
        <w:rPr>
          <w:rFonts w:eastAsia="Times New Roman" w:cs="Calibri"/>
          <w:sz w:val="20"/>
          <w:szCs w:val="20"/>
        </w:rPr>
        <w:t>ad uniformarsi alla disciplina vigente in materia di raggruppamenti temporanei</w:t>
      </w:r>
      <w:r w:rsidR="004E18CE">
        <w:rPr>
          <w:rFonts w:eastAsia="Times New Roman" w:cs="Calibri"/>
          <w:sz w:val="20"/>
          <w:szCs w:val="20"/>
        </w:rPr>
        <w:t>.</w:t>
      </w:r>
    </w:p>
    <w:p w14:paraId="4DE7D578" w14:textId="7CD03B55" w:rsidR="00C41162" w:rsidRPr="00962D90" w:rsidRDefault="00C41162" w:rsidP="009B5141">
      <w:pPr>
        <w:jc w:val="both"/>
        <w:rPr>
          <w:rFonts w:cstheme="minorHAnsi"/>
          <w:b/>
          <w:sz w:val="20"/>
          <w:szCs w:val="20"/>
        </w:rPr>
      </w:pPr>
    </w:p>
    <w:p w14:paraId="2F1432B4" w14:textId="77777777" w:rsidR="00962D90" w:rsidRPr="00962D90" w:rsidRDefault="00962D90" w:rsidP="00962D90">
      <w:pPr>
        <w:pStyle w:val="Paragrafoelenco"/>
        <w:numPr>
          <w:ilvl w:val="0"/>
          <w:numId w:val="1"/>
        </w:numPr>
        <w:jc w:val="both"/>
        <w:rPr>
          <w:rFonts w:cstheme="minorHAnsi"/>
          <w:b/>
          <w:color w:val="4472C4" w:themeColor="accent5"/>
          <w:sz w:val="20"/>
          <w:szCs w:val="20"/>
        </w:rPr>
      </w:pPr>
      <w:r w:rsidRPr="00962D90">
        <w:rPr>
          <w:rFonts w:cstheme="minorHAnsi"/>
          <w:b/>
          <w:color w:val="4472C4" w:themeColor="accent5"/>
          <w:sz w:val="20"/>
          <w:szCs w:val="20"/>
        </w:rPr>
        <w:t>Dichiarazioni artt. 94 e 95 del Codice</w:t>
      </w:r>
    </w:p>
    <w:p w14:paraId="34E9ED59" w14:textId="77777777" w:rsidR="00962D90" w:rsidRPr="00962D90" w:rsidRDefault="00962D90" w:rsidP="00962D90">
      <w:pPr>
        <w:spacing w:before="60" w:after="60" w:line="360" w:lineRule="auto"/>
        <w:rPr>
          <w:rFonts w:cstheme="minorHAnsi"/>
          <w:b/>
          <w:bCs/>
          <w:iCs/>
          <w:sz w:val="20"/>
          <w:szCs w:val="20"/>
        </w:rPr>
      </w:pPr>
      <w:r w:rsidRPr="00962D90">
        <w:rPr>
          <w:rFonts w:cstheme="minorHAnsi"/>
          <w:b/>
          <w:sz w:val="20"/>
          <w:szCs w:val="20"/>
        </w:rPr>
        <w:t>DICHIARA</w:t>
      </w:r>
      <w:r w:rsidRPr="00962D90">
        <w:rPr>
          <w:rFonts w:cstheme="minorHAnsi"/>
          <w:b/>
          <w:bCs/>
          <w:i/>
          <w:sz w:val="20"/>
          <w:szCs w:val="20"/>
        </w:rPr>
        <w:t>:</w:t>
      </w:r>
    </w:p>
    <w:p w14:paraId="0D432D87" w14:textId="77777777" w:rsidR="00962D90" w:rsidRPr="00962D90" w:rsidRDefault="00962D90" w:rsidP="00962D90">
      <w:pPr>
        <w:numPr>
          <w:ilvl w:val="0"/>
          <w:numId w:val="22"/>
        </w:numPr>
        <w:suppressAutoHyphens w:val="0"/>
        <w:spacing w:before="120" w:after="120" w:line="360" w:lineRule="auto"/>
        <w:ind w:left="284" w:hanging="284"/>
        <w:jc w:val="both"/>
        <w:rPr>
          <w:rFonts w:cstheme="minorHAnsi"/>
          <w:sz w:val="20"/>
          <w:szCs w:val="20"/>
        </w:rPr>
      </w:pPr>
      <w:r w:rsidRPr="00962D90">
        <w:rPr>
          <w:rFonts w:cstheme="minorHAnsi"/>
          <w:sz w:val="20"/>
          <w:szCs w:val="20"/>
        </w:rPr>
        <w:t xml:space="preserve">che i soggetti che rivestono cariche rilevanti di cui all’art. 94, comma 3, del Codice sono: </w:t>
      </w:r>
    </w:p>
    <w:p w14:paraId="65363E60" w14:textId="77777777" w:rsidR="00962D90" w:rsidRPr="00962D90" w:rsidRDefault="00962D90" w:rsidP="00962D90">
      <w:pPr>
        <w:spacing w:before="120" w:after="120" w:line="360" w:lineRule="auto"/>
        <w:ind w:left="284"/>
        <w:jc w:val="both"/>
        <w:rPr>
          <w:rFonts w:cstheme="minorHAnsi"/>
          <w:sz w:val="20"/>
          <w:szCs w:val="20"/>
        </w:rPr>
      </w:pPr>
      <w:r w:rsidRPr="00962D90">
        <w:rPr>
          <w:rFonts w:cstheme="minorHAnsi"/>
          <w:sz w:val="20"/>
          <w:szCs w:val="20"/>
        </w:rPr>
        <w:t>(</w:t>
      </w:r>
      <w:r w:rsidRPr="00962D90">
        <w:rPr>
          <w:rFonts w:cstheme="minorHAnsi"/>
          <w:i/>
          <w:sz w:val="20"/>
          <w:szCs w:val="20"/>
        </w:rPr>
        <w:t>ripetere per tutti i soggetti per cui si presenta la dichiarazione ivi incluso l’amministratore di fatto, ove presente, ovvero indica la banca dati ufficiale o il pubblico registro da cui i medesimi possono essere ricavati in modo aggiornato alla data di presentazione dell’offerta</w:t>
      </w:r>
      <w:r w:rsidRPr="00962D90">
        <w:rPr>
          <w:rStyle w:val="Rimandonotaapidipagina"/>
          <w:rFonts w:cstheme="minorHAnsi"/>
          <w:i/>
          <w:sz w:val="20"/>
          <w:szCs w:val="20"/>
        </w:rPr>
        <w:footnoteReference w:id="3"/>
      </w:r>
      <w:r w:rsidRPr="00962D90">
        <w:rPr>
          <w:rFonts w:cstheme="minorHAnsi"/>
          <w:sz w:val="20"/>
          <w:szCs w:val="20"/>
        </w:rPr>
        <w:t>)</w:t>
      </w:r>
    </w:p>
    <w:p w14:paraId="6D03DAC3" w14:textId="77777777" w:rsidR="00962D90" w:rsidRDefault="00962D90" w:rsidP="00962D90">
      <w:pPr>
        <w:pStyle w:val="Paragrafoelenco"/>
        <w:numPr>
          <w:ilvl w:val="0"/>
          <w:numId w:val="23"/>
        </w:numPr>
        <w:suppressAutoHyphens w:val="0"/>
        <w:spacing w:before="120" w:after="120" w:line="360" w:lineRule="auto"/>
        <w:contextualSpacing w:val="0"/>
        <w:jc w:val="both"/>
        <w:rPr>
          <w:rFonts w:cstheme="minorHAnsi"/>
          <w:sz w:val="20"/>
          <w:szCs w:val="20"/>
        </w:rPr>
      </w:pPr>
      <w:r w:rsidRPr="00962D90">
        <w:rPr>
          <w:rFonts w:cstheme="minorHAnsi"/>
          <w:sz w:val="20"/>
          <w:szCs w:val="20"/>
        </w:rPr>
        <w:t>Nome e cognome _______________________, data e luogo di nascita __________, codice fiscale _____________________, comune di residenza __________________, etc._________________;</w:t>
      </w:r>
    </w:p>
    <w:p w14:paraId="4381F3F2" w14:textId="77777777" w:rsidR="00873833" w:rsidRDefault="00873833" w:rsidP="00873833">
      <w:pPr>
        <w:pStyle w:val="Paragrafoelenco"/>
        <w:numPr>
          <w:ilvl w:val="0"/>
          <w:numId w:val="23"/>
        </w:numPr>
        <w:suppressAutoHyphens w:val="0"/>
        <w:spacing w:before="120" w:after="120" w:line="360" w:lineRule="auto"/>
        <w:contextualSpacing w:val="0"/>
        <w:jc w:val="both"/>
        <w:rPr>
          <w:rFonts w:cstheme="minorHAnsi"/>
          <w:sz w:val="20"/>
          <w:szCs w:val="20"/>
        </w:rPr>
      </w:pPr>
      <w:r w:rsidRPr="00962D90">
        <w:rPr>
          <w:rFonts w:cstheme="minorHAnsi"/>
          <w:sz w:val="20"/>
          <w:szCs w:val="20"/>
        </w:rPr>
        <w:t>Nome e cognome _______________________, data e luogo di nascita __________, codice fiscale _____________________, comune di residenza __________________, etc._________________;</w:t>
      </w:r>
    </w:p>
    <w:p w14:paraId="04E92FD9" w14:textId="77777777" w:rsidR="00873833" w:rsidRDefault="00873833" w:rsidP="00873833">
      <w:pPr>
        <w:pStyle w:val="Paragrafoelenco"/>
        <w:numPr>
          <w:ilvl w:val="0"/>
          <w:numId w:val="23"/>
        </w:numPr>
        <w:suppressAutoHyphens w:val="0"/>
        <w:spacing w:before="120" w:after="120" w:line="360" w:lineRule="auto"/>
        <w:contextualSpacing w:val="0"/>
        <w:jc w:val="both"/>
        <w:rPr>
          <w:rFonts w:cstheme="minorHAnsi"/>
          <w:sz w:val="20"/>
          <w:szCs w:val="20"/>
        </w:rPr>
      </w:pPr>
      <w:r w:rsidRPr="00962D90">
        <w:rPr>
          <w:rFonts w:cstheme="minorHAnsi"/>
          <w:sz w:val="20"/>
          <w:szCs w:val="20"/>
        </w:rPr>
        <w:t>Nome e cognome _______________________, data e luogo di nascita __________, codice fiscale _____________________, comune di residenza __________________, etc._________________;</w:t>
      </w:r>
    </w:p>
    <w:p w14:paraId="47EC6EA3" w14:textId="77777777" w:rsidR="00962D90" w:rsidRPr="00962D90" w:rsidRDefault="00962D90" w:rsidP="00962D90">
      <w:pPr>
        <w:numPr>
          <w:ilvl w:val="0"/>
          <w:numId w:val="22"/>
        </w:numPr>
        <w:suppressAutoHyphens w:val="0"/>
        <w:spacing w:before="120" w:after="120" w:line="360" w:lineRule="auto"/>
        <w:ind w:left="284" w:hanging="284"/>
        <w:jc w:val="both"/>
        <w:rPr>
          <w:rFonts w:cstheme="minorHAnsi"/>
          <w:sz w:val="20"/>
          <w:szCs w:val="20"/>
        </w:rPr>
      </w:pPr>
      <w:r w:rsidRPr="00962D90">
        <w:rPr>
          <w:rFonts w:cstheme="minorHAnsi"/>
          <w:sz w:val="20"/>
          <w:szCs w:val="20"/>
        </w:rPr>
        <w:t>di non trovarsi in una delle cause di esclusione automatica di cui all’art. 94 del D.lgs. n. 36/2023 e s.m.;</w:t>
      </w:r>
    </w:p>
    <w:p w14:paraId="545D5089" w14:textId="77777777" w:rsidR="00962D90" w:rsidRPr="00962D90" w:rsidRDefault="00962D90" w:rsidP="00962D90">
      <w:pPr>
        <w:numPr>
          <w:ilvl w:val="0"/>
          <w:numId w:val="22"/>
        </w:numPr>
        <w:suppressAutoHyphens w:val="0"/>
        <w:spacing w:before="120" w:after="120" w:line="360" w:lineRule="auto"/>
        <w:ind w:left="284" w:hanging="284"/>
        <w:jc w:val="both"/>
        <w:rPr>
          <w:rFonts w:cstheme="minorHAnsi"/>
          <w:sz w:val="20"/>
          <w:szCs w:val="20"/>
        </w:rPr>
      </w:pPr>
      <w:r w:rsidRPr="00962D90">
        <w:rPr>
          <w:rFonts w:cstheme="minorHAnsi"/>
          <w:sz w:val="20"/>
          <w:szCs w:val="20"/>
        </w:rPr>
        <w:t>di non trovarsi in una delle cause di esclusione non automatica di cui all’art. 95 del D.lgs. n. 36/2023 e s.m.;</w:t>
      </w:r>
    </w:p>
    <w:p w14:paraId="1AE77223" w14:textId="18F840AF" w:rsidR="00962D90" w:rsidRPr="00511EE9" w:rsidRDefault="00962D90" w:rsidP="00962D90">
      <w:pPr>
        <w:spacing w:before="120" w:after="120" w:line="360" w:lineRule="auto"/>
        <w:ind w:left="284"/>
        <w:jc w:val="both"/>
        <w:rPr>
          <w:rFonts w:cstheme="minorHAnsi"/>
          <w:b/>
          <w:bCs/>
          <w:i/>
          <w:iCs/>
          <w:sz w:val="20"/>
          <w:szCs w:val="20"/>
        </w:rPr>
      </w:pPr>
      <w:r w:rsidRPr="00511EE9">
        <w:rPr>
          <w:rFonts w:cstheme="minorHAnsi"/>
          <w:b/>
          <w:bCs/>
          <w:i/>
          <w:iCs/>
          <w:sz w:val="20"/>
          <w:szCs w:val="20"/>
        </w:rPr>
        <w:t>o</w:t>
      </w:r>
      <w:r w:rsidR="00511EE9">
        <w:rPr>
          <w:rFonts w:cstheme="minorHAnsi"/>
          <w:b/>
          <w:bCs/>
          <w:i/>
          <w:iCs/>
          <w:sz w:val="20"/>
          <w:szCs w:val="20"/>
        </w:rPr>
        <w:t>ppure</w:t>
      </w:r>
    </w:p>
    <w:p w14:paraId="3C125E70" w14:textId="77777777" w:rsidR="00962D90" w:rsidRPr="00962D90" w:rsidRDefault="00962D90" w:rsidP="00962D90">
      <w:pPr>
        <w:spacing w:before="120" w:after="120" w:line="360" w:lineRule="auto"/>
        <w:ind w:left="284"/>
        <w:jc w:val="both"/>
        <w:rPr>
          <w:rFonts w:cstheme="minorHAnsi"/>
          <w:sz w:val="20"/>
          <w:szCs w:val="20"/>
        </w:rPr>
      </w:pPr>
      <w:r w:rsidRPr="00962D90">
        <w:rPr>
          <w:rFonts w:cstheme="minorHAnsi"/>
          <w:sz w:val="20"/>
          <w:szCs w:val="20"/>
        </w:rPr>
        <w:t>con riferimento alle cause di esclusione non automatica, di cui all’art. 95 del D.lgs. n. 36/2023 e s.m., segnala le seguenti fattispecie rilevanti:</w:t>
      </w:r>
    </w:p>
    <w:p w14:paraId="27BDD198" w14:textId="77777777" w:rsidR="00962D90" w:rsidRPr="00962D90" w:rsidRDefault="00962D90" w:rsidP="00962D90">
      <w:pPr>
        <w:pStyle w:val="Paragrafoelenco"/>
        <w:numPr>
          <w:ilvl w:val="0"/>
          <w:numId w:val="24"/>
        </w:numPr>
        <w:suppressAutoHyphens w:val="0"/>
        <w:spacing w:before="120" w:after="120" w:line="360" w:lineRule="auto"/>
        <w:contextualSpacing w:val="0"/>
        <w:jc w:val="both"/>
        <w:rPr>
          <w:rFonts w:cstheme="minorHAnsi"/>
          <w:sz w:val="20"/>
          <w:szCs w:val="20"/>
        </w:rPr>
      </w:pPr>
      <w:r w:rsidRPr="00962D90">
        <w:rPr>
          <w:rFonts w:cstheme="minorHAnsi"/>
          <w:sz w:val="20"/>
          <w:szCs w:val="20"/>
        </w:rPr>
        <w:t>___________________</w:t>
      </w:r>
    </w:p>
    <w:p w14:paraId="381E8511" w14:textId="77777777" w:rsidR="00962D90" w:rsidRPr="00962D90" w:rsidRDefault="00962D90" w:rsidP="00962D90">
      <w:pPr>
        <w:pStyle w:val="Paragrafoelenco"/>
        <w:numPr>
          <w:ilvl w:val="0"/>
          <w:numId w:val="24"/>
        </w:numPr>
        <w:suppressAutoHyphens w:val="0"/>
        <w:spacing w:before="120" w:after="120" w:line="360" w:lineRule="auto"/>
        <w:contextualSpacing w:val="0"/>
        <w:jc w:val="both"/>
        <w:rPr>
          <w:rFonts w:cstheme="minorHAnsi"/>
          <w:sz w:val="20"/>
          <w:szCs w:val="20"/>
        </w:rPr>
      </w:pPr>
      <w:r w:rsidRPr="00962D90">
        <w:rPr>
          <w:rFonts w:cstheme="minorHAnsi"/>
          <w:sz w:val="20"/>
          <w:szCs w:val="20"/>
        </w:rPr>
        <w:t>___________________</w:t>
      </w:r>
    </w:p>
    <w:p w14:paraId="05E3B6A5" w14:textId="77777777" w:rsidR="00962D90" w:rsidRPr="00962D90" w:rsidRDefault="00962D90" w:rsidP="00962D90">
      <w:pPr>
        <w:spacing w:before="120" w:after="120" w:line="360" w:lineRule="auto"/>
        <w:ind w:left="284"/>
        <w:rPr>
          <w:rFonts w:cstheme="minorHAnsi"/>
          <w:sz w:val="20"/>
          <w:szCs w:val="20"/>
        </w:rPr>
      </w:pPr>
      <w:r w:rsidRPr="00962D90">
        <w:rPr>
          <w:rFonts w:cstheme="minorHAnsi"/>
          <w:i/>
          <w:iCs/>
          <w:sz w:val="20"/>
          <w:szCs w:val="20"/>
        </w:rPr>
        <w:t>[eventuale]</w:t>
      </w:r>
      <w:r w:rsidRPr="00962D90">
        <w:rPr>
          <w:rFonts w:cstheme="minorHAnsi"/>
          <w:sz w:val="20"/>
          <w:szCs w:val="20"/>
        </w:rPr>
        <w:t xml:space="preserve"> si vedano altresì i documenti allegati;</w:t>
      </w:r>
    </w:p>
    <w:p w14:paraId="13DA1341" w14:textId="77777777" w:rsidR="00962D90" w:rsidRPr="00962D90" w:rsidRDefault="00962D90" w:rsidP="00962D90">
      <w:pPr>
        <w:numPr>
          <w:ilvl w:val="0"/>
          <w:numId w:val="22"/>
        </w:numPr>
        <w:suppressAutoHyphens w:val="0"/>
        <w:spacing w:before="120" w:after="120" w:line="360" w:lineRule="auto"/>
        <w:ind w:left="284" w:hanging="284"/>
        <w:jc w:val="both"/>
        <w:rPr>
          <w:rFonts w:cstheme="minorHAnsi"/>
          <w:sz w:val="20"/>
          <w:szCs w:val="20"/>
        </w:rPr>
      </w:pPr>
      <w:r w:rsidRPr="00962D90">
        <w:rPr>
          <w:rFonts w:cstheme="minorHAnsi"/>
          <w:sz w:val="20"/>
          <w:szCs w:val="20"/>
        </w:rPr>
        <w:t>di essere consapevole che le dichiarazioni in ordine all’insussistenza delle cause di esclusione automatiche e non automatiche di cui all’art. 94, commi 1 e 2, e all’art. 98, comma 3, lett. g) e h) del D.lgs. n. 36/2023 e s.m. sono rese in relazione a tutti i soggetti indicati al precedente punto e che le dichiarazioni in ordine all’insussistenza delle altre cause di esclusione sono rese in relazione all’operatore economico;</w:t>
      </w:r>
    </w:p>
    <w:p w14:paraId="1E1BE45B" w14:textId="77777777" w:rsidR="00962D90" w:rsidRDefault="00962D90" w:rsidP="00511EE9">
      <w:pPr>
        <w:spacing w:before="60" w:after="60" w:line="276" w:lineRule="auto"/>
        <w:ind w:left="284" w:hanging="284"/>
        <w:jc w:val="both"/>
        <w:rPr>
          <w:b/>
          <w:sz w:val="20"/>
          <w:szCs w:val="20"/>
        </w:rPr>
      </w:pPr>
    </w:p>
    <w:p w14:paraId="45864BAD" w14:textId="77777777" w:rsidR="00B35177" w:rsidRPr="00A37A3F" w:rsidRDefault="00B35177" w:rsidP="00511EE9">
      <w:pPr>
        <w:spacing w:before="60" w:after="60" w:line="276" w:lineRule="auto"/>
        <w:ind w:left="284" w:hanging="284"/>
        <w:jc w:val="both"/>
        <w:rPr>
          <w:b/>
          <w:sz w:val="20"/>
          <w:szCs w:val="20"/>
        </w:rPr>
      </w:pPr>
    </w:p>
    <w:p w14:paraId="51F53648" w14:textId="77777777" w:rsidR="00C41162" w:rsidRPr="006533B7" w:rsidRDefault="00184306" w:rsidP="00A37A3F">
      <w:pPr>
        <w:pStyle w:val="Paragrafoelenco"/>
        <w:numPr>
          <w:ilvl w:val="0"/>
          <w:numId w:val="1"/>
        </w:numPr>
        <w:ind w:left="357" w:hanging="357"/>
        <w:jc w:val="both"/>
        <w:rPr>
          <w:b/>
          <w:i/>
          <w:color w:val="4472C4" w:themeColor="accent5"/>
          <w:sz w:val="20"/>
          <w:szCs w:val="20"/>
        </w:rPr>
      </w:pPr>
      <w:r w:rsidRPr="006533B7">
        <w:rPr>
          <w:b/>
          <w:color w:val="4472C4" w:themeColor="accent5"/>
          <w:sz w:val="20"/>
          <w:szCs w:val="20"/>
        </w:rPr>
        <w:t xml:space="preserve">Dichiarazioni in caso di avvalimento </w:t>
      </w:r>
      <w:r w:rsidRPr="006533B7">
        <w:rPr>
          <w:b/>
          <w:i/>
          <w:color w:val="4472C4" w:themeColor="accent5"/>
          <w:sz w:val="20"/>
          <w:szCs w:val="20"/>
        </w:rPr>
        <w:t xml:space="preserve">(da ripetere per ciascuna impresa ausiliaria)  </w:t>
      </w:r>
    </w:p>
    <w:p w14:paraId="23D0693F" w14:textId="09036D57" w:rsidR="00C41162" w:rsidRPr="006533B7" w:rsidRDefault="00184306" w:rsidP="00BF1D89">
      <w:pPr>
        <w:spacing w:before="60" w:after="60" w:line="276" w:lineRule="auto"/>
        <w:ind w:left="284" w:hanging="284"/>
        <w:jc w:val="both"/>
        <w:rPr>
          <w:rFonts w:eastAsia="Calibri" w:cs="Calibri"/>
          <w:sz w:val="20"/>
          <w:szCs w:val="20"/>
          <w:lang w:eastAsia="it-IT"/>
        </w:rPr>
      </w:pPr>
      <w:r w:rsidRPr="006533B7">
        <w:rPr>
          <w:rFonts w:eastAsia="Calibri" w:cs="Courier New"/>
          <w:sz w:val="20"/>
          <w:szCs w:val="20"/>
          <w:lang w:eastAsia="it-IT"/>
        </w:rPr>
        <w:t>▪</w:t>
      </w:r>
      <w:r w:rsidRPr="006533B7">
        <w:rPr>
          <w:rFonts w:eastAsia="Calibri" w:cs="Calibri"/>
          <w:sz w:val="20"/>
          <w:szCs w:val="20"/>
          <w:lang w:eastAsia="it-IT"/>
        </w:rPr>
        <w:t xml:space="preserve"> </w:t>
      </w:r>
      <w:r w:rsidR="00BF1D89" w:rsidRPr="006533B7">
        <w:rPr>
          <w:rFonts w:eastAsia="Calibri" w:cs="Calibri"/>
          <w:sz w:val="20"/>
          <w:szCs w:val="20"/>
          <w:lang w:eastAsia="it-IT"/>
        </w:rPr>
        <w:tab/>
      </w:r>
      <w:r w:rsidRPr="006533B7">
        <w:rPr>
          <w:rFonts w:eastAsia="Calibri" w:cs="Calibri"/>
          <w:b/>
          <w:sz w:val="20"/>
          <w:szCs w:val="20"/>
          <w:lang w:eastAsia="it-IT"/>
        </w:rPr>
        <w:t>DICHIARA</w:t>
      </w:r>
      <w:r w:rsidRPr="006533B7">
        <w:rPr>
          <w:rFonts w:eastAsia="Calibri" w:cs="Calibri"/>
          <w:sz w:val="20"/>
          <w:szCs w:val="20"/>
          <w:lang w:eastAsia="it-IT"/>
        </w:rPr>
        <w:t xml:space="preserve"> di avvalersi dell’impresa</w:t>
      </w:r>
      <w:r w:rsidR="009B5141" w:rsidRPr="006533B7">
        <w:rPr>
          <w:rFonts w:eastAsia="Calibri" w:cs="Calibri"/>
          <w:sz w:val="20"/>
          <w:szCs w:val="20"/>
          <w:lang w:eastAsia="it-IT"/>
        </w:rPr>
        <w:t xml:space="preserve"> …</w:t>
      </w:r>
      <w:r w:rsidRPr="006533B7">
        <w:rPr>
          <w:rFonts w:eastAsia="Calibri" w:cs="Calibri"/>
          <w:sz w:val="20"/>
          <w:szCs w:val="20"/>
          <w:lang w:eastAsia="it-IT"/>
        </w:rPr>
        <w:t xml:space="preserve"> al fine di dimostrare il possesso dei requisiti indicati nella sezione del DGUE relativa all’avvalimento e all</w:t>
      </w:r>
      <w:r w:rsidR="004E18CE">
        <w:rPr>
          <w:rFonts w:eastAsia="Calibri" w:cs="Calibri"/>
          <w:sz w:val="20"/>
          <w:szCs w:val="20"/>
          <w:lang w:eastAsia="it-IT"/>
        </w:rPr>
        <w:t>ega il contratto di avvalimento;</w:t>
      </w:r>
    </w:p>
    <w:p w14:paraId="5C1A4D20" w14:textId="37C4A7A0" w:rsidR="00A740E5" w:rsidRDefault="00184306" w:rsidP="00CC1491">
      <w:pPr>
        <w:spacing w:before="60" w:after="60" w:line="276" w:lineRule="auto"/>
        <w:ind w:left="284" w:hanging="284"/>
        <w:jc w:val="both"/>
        <w:rPr>
          <w:rFonts w:eastAsia="Calibri" w:cs="Calibri"/>
          <w:sz w:val="20"/>
          <w:szCs w:val="20"/>
          <w:lang w:eastAsia="it-IT"/>
        </w:rPr>
      </w:pPr>
      <w:r w:rsidRPr="006533B7">
        <w:rPr>
          <w:rFonts w:eastAsia="Calibri" w:cs="Courier New"/>
          <w:sz w:val="20"/>
          <w:szCs w:val="20"/>
          <w:lang w:eastAsia="it-IT"/>
        </w:rPr>
        <w:t xml:space="preserve">▪ </w:t>
      </w:r>
      <w:r w:rsidR="00BF1D89" w:rsidRPr="006533B7">
        <w:rPr>
          <w:rFonts w:eastAsia="Calibri" w:cs="Courier New"/>
          <w:sz w:val="20"/>
          <w:szCs w:val="20"/>
          <w:lang w:eastAsia="it-IT"/>
        </w:rPr>
        <w:tab/>
      </w:r>
      <w:r w:rsidRPr="006533B7">
        <w:rPr>
          <w:rFonts w:eastAsia="Calibri" w:cs="Calibri"/>
          <w:b/>
          <w:sz w:val="20"/>
          <w:szCs w:val="20"/>
          <w:lang w:eastAsia="it-IT"/>
        </w:rPr>
        <w:t>DICHIARA</w:t>
      </w:r>
      <w:r w:rsidRPr="006533B7">
        <w:rPr>
          <w:rFonts w:eastAsia="Calibri" w:cs="Calibri"/>
          <w:sz w:val="20"/>
          <w:szCs w:val="20"/>
          <w:lang w:eastAsia="it-IT"/>
        </w:rPr>
        <w:t xml:space="preserve"> di avvalersi dell’impresa</w:t>
      </w:r>
      <w:r w:rsidR="009B5141" w:rsidRPr="006533B7">
        <w:rPr>
          <w:rFonts w:eastAsia="Calibri" w:cs="Calibri"/>
          <w:sz w:val="20"/>
          <w:szCs w:val="20"/>
          <w:lang w:eastAsia="it-IT"/>
        </w:rPr>
        <w:t xml:space="preserve"> …</w:t>
      </w:r>
      <w:r w:rsidRPr="006533B7">
        <w:rPr>
          <w:rFonts w:eastAsia="Calibri" w:cs="Calibri"/>
          <w:sz w:val="20"/>
          <w:szCs w:val="20"/>
          <w:lang w:eastAsia="it-IT"/>
        </w:rPr>
        <w:t xml:space="preserve"> al fine di migliorare l’offerta </w:t>
      </w:r>
      <w:r w:rsidRPr="006533B7">
        <w:rPr>
          <w:rFonts w:eastAsia="Calibri" w:cs="Calibri"/>
          <w:b/>
          <w:i/>
          <w:sz w:val="20"/>
          <w:szCs w:val="20"/>
          <w:lang w:eastAsia="it-IT"/>
        </w:rPr>
        <w:t xml:space="preserve">[N.B.: i requisiti oggetto di avvalimento dovranno essere indicati esclusivamente nel contratto di avvalimento] </w:t>
      </w:r>
      <w:r w:rsidRPr="006533B7">
        <w:rPr>
          <w:rFonts w:eastAsia="Calibri" w:cs="Calibri"/>
          <w:sz w:val="20"/>
          <w:szCs w:val="20"/>
          <w:lang w:eastAsia="it-IT"/>
        </w:rPr>
        <w:t>e</w:t>
      </w:r>
      <w:r w:rsidR="007F48EE">
        <w:rPr>
          <w:rFonts w:eastAsia="Calibri" w:cs="Calibri"/>
          <w:sz w:val="20"/>
          <w:szCs w:val="20"/>
          <w:lang w:eastAsia="it-IT"/>
        </w:rPr>
        <w:t xml:space="preserve"> allega alla presente</w:t>
      </w:r>
      <w:r w:rsidR="004E18CE">
        <w:rPr>
          <w:rFonts w:eastAsia="Calibri" w:cs="Calibri"/>
          <w:sz w:val="20"/>
          <w:szCs w:val="20"/>
          <w:lang w:eastAsia="it-IT"/>
        </w:rPr>
        <w:t xml:space="preserve"> il contratto di avvalimento</w:t>
      </w:r>
      <w:r w:rsidR="007F48EE">
        <w:rPr>
          <w:rFonts w:eastAsia="Calibri" w:cs="Calibri"/>
          <w:sz w:val="20"/>
          <w:szCs w:val="20"/>
          <w:lang w:eastAsia="it-IT"/>
        </w:rPr>
        <w:t xml:space="preserve"> </w:t>
      </w:r>
      <w:r w:rsidR="007F48EE" w:rsidRPr="00EC7107">
        <w:rPr>
          <w:rFonts w:eastAsia="Calibri" w:cs="Calibri"/>
          <w:i/>
          <w:iCs/>
          <w:sz w:val="20"/>
          <w:szCs w:val="20"/>
          <w:lang w:eastAsia="it-IT"/>
        </w:rPr>
        <w:t>[o in alternativa</w:t>
      </w:r>
      <w:r w:rsidR="007F48EE">
        <w:rPr>
          <w:rFonts w:eastAsia="Calibri" w:cs="Calibri"/>
          <w:i/>
          <w:iCs/>
          <w:sz w:val="20"/>
          <w:szCs w:val="20"/>
          <w:lang w:eastAsia="it-IT"/>
        </w:rPr>
        <w:t>] allega il contratto di avvalimento all’offerta tecnica.</w:t>
      </w:r>
    </w:p>
    <w:p w14:paraId="2B9E5C34" w14:textId="1B0B9108" w:rsidR="00CC1491" w:rsidRPr="00A37A3F" w:rsidRDefault="00CC1491" w:rsidP="00CC1491">
      <w:pPr>
        <w:spacing w:before="60" w:after="60" w:line="276" w:lineRule="auto"/>
        <w:ind w:left="284" w:hanging="284"/>
        <w:jc w:val="both"/>
        <w:rPr>
          <w:rFonts w:eastAsia="Calibri" w:cs="Calibri"/>
          <w:sz w:val="20"/>
          <w:szCs w:val="20"/>
          <w:lang w:eastAsia="it-IT"/>
        </w:rPr>
      </w:pPr>
    </w:p>
    <w:p w14:paraId="7778BCE1" w14:textId="30F6924E" w:rsidR="00062E83" w:rsidRDefault="00062E83" w:rsidP="00511EE9">
      <w:pPr>
        <w:pStyle w:val="Paragrafoelenco"/>
        <w:numPr>
          <w:ilvl w:val="0"/>
          <w:numId w:val="1"/>
        </w:numPr>
        <w:ind w:left="357" w:hanging="357"/>
        <w:jc w:val="both"/>
        <w:rPr>
          <w:b/>
          <w:color w:val="4472C4" w:themeColor="accent5"/>
          <w:sz w:val="20"/>
          <w:szCs w:val="20"/>
        </w:rPr>
      </w:pPr>
      <w:r w:rsidRPr="00FA4C47">
        <w:rPr>
          <w:b/>
          <w:color w:val="4472C4" w:themeColor="accent5"/>
          <w:sz w:val="20"/>
          <w:szCs w:val="20"/>
        </w:rPr>
        <w:t>Dichiarazioni in caso di</w:t>
      </w:r>
      <w:r w:rsidR="00DC50A8" w:rsidRPr="00FA4C47">
        <w:rPr>
          <w:b/>
          <w:color w:val="4472C4" w:themeColor="accent5"/>
          <w:sz w:val="20"/>
          <w:szCs w:val="20"/>
        </w:rPr>
        <w:t xml:space="preserve"> richiesta di</w:t>
      </w:r>
      <w:r w:rsidRPr="00FA4C47">
        <w:rPr>
          <w:b/>
          <w:color w:val="4472C4" w:themeColor="accent5"/>
          <w:sz w:val="20"/>
          <w:szCs w:val="20"/>
        </w:rPr>
        <w:t xml:space="preserve"> subappalto</w:t>
      </w:r>
      <w:r w:rsidR="001925E0" w:rsidRPr="00FA4C47">
        <w:rPr>
          <w:b/>
          <w:color w:val="4472C4" w:themeColor="accent5"/>
          <w:sz w:val="20"/>
          <w:szCs w:val="20"/>
        </w:rPr>
        <w:t xml:space="preserve"> integrative di quelle rese nel DGUE</w:t>
      </w:r>
    </w:p>
    <w:p w14:paraId="0ADE2EA5" w14:textId="77777777" w:rsidR="00A37A3F" w:rsidRPr="00A37A3F" w:rsidRDefault="00A37A3F" w:rsidP="00A37A3F">
      <w:pPr>
        <w:pStyle w:val="Paragrafoelenco"/>
        <w:spacing w:before="60" w:after="240" w:line="240" w:lineRule="auto"/>
        <w:ind w:left="357"/>
        <w:jc w:val="both"/>
        <w:rPr>
          <w:bCs/>
          <w:sz w:val="20"/>
          <w:szCs w:val="20"/>
        </w:rPr>
      </w:pPr>
    </w:p>
    <w:p w14:paraId="10FBEC12" w14:textId="08255BCD" w:rsidR="00541130" w:rsidRPr="00511EE9" w:rsidRDefault="00113297" w:rsidP="00511EE9">
      <w:pPr>
        <w:pStyle w:val="Paragrafoelenco"/>
        <w:numPr>
          <w:ilvl w:val="0"/>
          <w:numId w:val="28"/>
        </w:numPr>
        <w:spacing w:before="60" w:after="60" w:line="276" w:lineRule="auto"/>
        <w:jc w:val="both"/>
        <w:rPr>
          <w:rFonts w:eastAsia="Calibri" w:cs="Calibri"/>
          <w:b/>
          <w:sz w:val="20"/>
          <w:szCs w:val="20"/>
          <w:lang w:eastAsia="it-IT"/>
        </w:rPr>
      </w:pPr>
      <w:r w:rsidRPr="00511EE9">
        <w:rPr>
          <w:rFonts w:eastAsia="Calibri" w:cs="Calibri"/>
          <w:b/>
          <w:sz w:val="20"/>
          <w:szCs w:val="20"/>
          <w:lang w:eastAsia="it-IT"/>
        </w:rPr>
        <w:t>SI IMPEGNA</w:t>
      </w:r>
      <w:r w:rsidRPr="00511EE9">
        <w:rPr>
          <w:rFonts w:eastAsia="Calibri" w:cs="Calibri"/>
          <w:sz w:val="20"/>
          <w:szCs w:val="20"/>
          <w:lang w:eastAsia="it-IT"/>
        </w:rPr>
        <w:t xml:space="preserve"> </w:t>
      </w:r>
      <w:r w:rsidR="003B2214" w:rsidRPr="00511EE9">
        <w:rPr>
          <w:rFonts w:eastAsia="Calibri" w:cs="Calibri"/>
          <w:b/>
          <w:sz w:val="20"/>
          <w:szCs w:val="20"/>
          <w:lang w:eastAsia="it-IT"/>
        </w:rPr>
        <w:t>in</w:t>
      </w:r>
      <w:r w:rsidR="003B2214" w:rsidRPr="00511EE9">
        <w:rPr>
          <w:rFonts w:eastAsia="Calibri" w:cs="Calibri"/>
          <w:sz w:val="20"/>
          <w:szCs w:val="20"/>
          <w:lang w:eastAsia="it-IT"/>
        </w:rPr>
        <w:t xml:space="preserve"> caso di ricorso al subappalto, </w:t>
      </w:r>
      <w:r w:rsidR="003F779C" w:rsidRPr="00511EE9">
        <w:rPr>
          <w:rFonts w:eastAsia="Calibri" w:cs="Calibri"/>
          <w:sz w:val="20"/>
          <w:szCs w:val="20"/>
          <w:lang w:eastAsia="it-IT"/>
        </w:rPr>
        <w:t>a subappalta</w:t>
      </w:r>
      <w:r w:rsidRPr="00511EE9">
        <w:rPr>
          <w:rFonts w:eastAsia="Calibri" w:cs="Calibri"/>
          <w:sz w:val="20"/>
          <w:szCs w:val="20"/>
          <w:lang w:eastAsia="it-IT"/>
        </w:rPr>
        <w:t xml:space="preserve">re alle piccole e medie imprese </w:t>
      </w:r>
      <w:r w:rsidR="004F0644" w:rsidRPr="00511EE9">
        <w:rPr>
          <w:rFonts w:eastAsia="Calibri" w:cs="Calibri"/>
          <w:sz w:val="20"/>
          <w:szCs w:val="20"/>
          <w:lang w:eastAsia="it-IT"/>
        </w:rPr>
        <w:t xml:space="preserve">una quota non inferiore al </w:t>
      </w:r>
      <w:r w:rsidR="00DC3942" w:rsidRPr="00511EE9">
        <w:rPr>
          <w:rFonts w:eastAsia="Calibri" w:cs="Calibri"/>
          <w:sz w:val="20"/>
          <w:szCs w:val="20"/>
          <w:lang w:eastAsia="it-IT"/>
        </w:rPr>
        <w:t>20</w:t>
      </w:r>
      <w:r w:rsidR="002B48A1" w:rsidRPr="00511EE9">
        <w:rPr>
          <w:rFonts w:eastAsia="Calibri" w:cs="Calibri"/>
          <w:sz w:val="20"/>
          <w:szCs w:val="20"/>
          <w:lang w:eastAsia="it-IT"/>
        </w:rPr>
        <w:t xml:space="preserve">% </w:t>
      </w:r>
      <w:r w:rsidR="00DC3942" w:rsidRPr="00511EE9">
        <w:rPr>
          <w:rFonts w:eastAsia="Calibri" w:cs="Calibri"/>
          <w:sz w:val="20"/>
          <w:szCs w:val="20"/>
          <w:lang w:eastAsia="it-IT"/>
        </w:rPr>
        <w:t xml:space="preserve">delle prestazioni </w:t>
      </w:r>
      <w:r w:rsidR="002220EB" w:rsidRPr="00511EE9">
        <w:rPr>
          <w:rFonts w:eastAsia="Calibri" w:cs="Calibri"/>
          <w:sz w:val="20"/>
          <w:szCs w:val="20"/>
          <w:lang w:eastAsia="it-IT"/>
        </w:rPr>
        <w:t>che intende subappaltare</w:t>
      </w:r>
      <w:r w:rsidR="00541130" w:rsidRPr="00511EE9">
        <w:rPr>
          <w:rFonts w:eastAsia="Calibri" w:cs="Calibri"/>
          <w:sz w:val="20"/>
          <w:szCs w:val="20"/>
          <w:lang w:eastAsia="it-IT"/>
        </w:rPr>
        <w:t>;</w:t>
      </w:r>
    </w:p>
    <w:p w14:paraId="77885853" w14:textId="1AA782DF" w:rsidR="002B48A1" w:rsidRPr="00DC3942" w:rsidRDefault="002B48A1" w:rsidP="00511EE9">
      <w:pPr>
        <w:pStyle w:val="Paragrafoelenco"/>
        <w:spacing w:before="120" w:after="120"/>
        <w:ind w:left="142"/>
        <w:jc w:val="both"/>
        <w:rPr>
          <w:rFonts w:eastAsia="Calibri" w:cs="Calibri"/>
          <w:b/>
          <w:sz w:val="20"/>
          <w:szCs w:val="20"/>
          <w:lang w:eastAsia="it-IT"/>
        </w:rPr>
      </w:pPr>
      <w:r w:rsidRPr="00DC3942">
        <w:rPr>
          <w:rFonts w:eastAsia="Calibri" w:cs="Calibri"/>
          <w:b/>
          <w:i/>
          <w:sz w:val="20"/>
          <w:szCs w:val="20"/>
          <w:lang w:eastAsia="it-IT"/>
        </w:rPr>
        <w:t>Oppure</w:t>
      </w:r>
      <w:r w:rsidR="00541130">
        <w:rPr>
          <w:rFonts w:eastAsia="Calibri" w:cs="Calibri"/>
          <w:b/>
          <w:sz w:val="20"/>
          <w:szCs w:val="20"/>
          <w:lang w:eastAsia="it-IT"/>
        </w:rPr>
        <w:t xml:space="preserve"> </w:t>
      </w:r>
    </w:p>
    <w:p w14:paraId="477345CF" w14:textId="201C7AB6" w:rsidR="00907E41" w:rsidRPr="004E18CE" w:rsidRDefault="00DC3942" w:rsidP="00511EE9">
      <w:pPr>
        <w:pStyle w:val="Paragrafoelenco"/>
        <w:numPr>
          <w:ilvl w:val="0"/>
          <w:numId w:val="28"/>
        </w:numPr>
        <w:spacing w:before="60" w:after="60" w:line="276" w:lineRule="auto"/>
        <w:jc w:val="both"/>
        <w:rPr>
          <w:rFonts w:eastAsia="Calibri" w:cs="Calibri"/>
          <w:b/>
          <w:sz w:val="20"/>
          <w:szCs w:val="20"/>
          <w:lang w:eastAsia="it-IT"/>
        </w:rPr>
      </w:pPr>
      <w:r>
        <w:rPr>
          <w:rFonts w:eastAsia="Calibri" w:cs="Calibri"/>
          <w:b/>
          <w:sz w:val="20"/>
          <w:szCs w:val="20"/>
          <w:lang w:eastAsia="it-IT"/>
        </w:rPr>
        <w:t xml:space="preserve"> DICHIARA</w:t>
      </w:r>
      <w:r w:rsidR="002B48A1" w:rsidRPr="00122975">
        <w:rPr>
          <w:rFonts w:eastAsia="Calibri" w:cs="Calibri"/>
          <w:sz w:val="20"/>
          <w:szCs w:val="20"/>
          <w:lang w:eastAsia="it-IT"/>
        </w:rPr>
        <w:t xml:space="preserve">, in caso di ricorso al subappalto, </w:t>
      </w:r>
      <w:r w:rsidR="0030059B">
        <w:rPr>
          <w:rFonts w:eastAsia="Calibri" w:cs="Calibri"/>
          <w:sz w:val="20"/>
          <w:szCs w:val="20"/>
          <w:lang w:eastAsia="it-IT"/>
        </w:rPr>
        <w:t xml:space="preserve">di </w:t>
      </w:r>
      <w:r w:rsidR="002B48A1" w:rsidRPr="00122975">
        <w:rPr>
          <w:rFonts w:eastAsia="Calibri" w:cs="Calibri"/>
          <w:sz w:val="20"/>
          <w:szCs w:val="20"/>
          <w:lang w:eastAsia="it-IT"/>
        </w:rPr>
        <w:t>subappaltare alle piccole e medie imprese</w:t>
      </w:r>
      <w:r w:rsidR="002B48A1">
        <w:rPr>
          <w:rFonts w:eastAsia="Calibri" w:cs="Calibri"/>
          <w:sz w:val="20"/>
          <w:szCs w:val="20"/>
          <w:lang w:eastAsia="it-IT"/>
        </w:rPr>
        <w:t xml:space="preserve"> </w:t>
      </w:r>
      <w:r w:rsidR="004F0644">
        <w:rPr>
          <w:rFonts w:eastAsia="Calibri" w:cs="Calibri"/>
          <w:sz w:val="20"/>
          <w:szCs w:val="20"/>
          <w:lang w:eastAsia="it-IT"/>
        </w:rPr>
        <w:t>una quota non inferiore al</w:t>
      </w:r>
      <w:r w:rsidR="007E380C">
        <w:rPr>
          <w:rFonts w:eastAsia="Calibri" w:cs="Calibri"/>
          <w:sz w:val="20"/>
          <w:szCs w:val="20"/>
          <w:lang w:eastAsia="it-IT"/>
        </w:rPr>
        <w:t xml:space="preserve"> </w:t>
      </w:r>
      <w:r w:rsidR="004F0644">
        <w:rPr>
          <w:rFonts w:eastAsia="Calibri" w:cs="Calibri"/>
          <w:sz w:val="20"/>
          <w:szCs w:val="20"/>
          <w:lang w:eastAsia="it-IT"/>
        </w:rPr>
        <w:t xml:space="preserve">…% (indicare </w:t>
      </w:r>
      <w:r>
        <w:rPr>
          <w:rFonts w:eastAsia="Calibri" w:cs="Calibri"/>
          <w:sz w:val="20"/>
          <w:szCs w:val="20"/>
          <w:lang w:eastAsia="it-IT"/>
        </w:rPr>
        <w:t xml:space="preserve">una </w:t>
      </w:r>
      <w:r w:rsidRPr="00511EE9">
        <w:rPr>
          <w:rFonts w:eastAsia="Calibri" w:cs="Calibri"/>
          <w:b/>
          <w:sz w:val="20"/>
          <w:szCs w:val="20"/>
          <w:lang w:eastAsia="it-IT"/>
        </w:rPr>
        <w:t>percentuale</w:t>
      </w:r>
      <w:r>
        <w:rPr>
          <w:rFonts w:eastAsia="Calibri" w:cs="Calibri"/>
          <w:sz w:val="20"/>
          <w:szCs w:val="20"/>
          <w:lang w:eastAsia="it-IT"/>
        </w:rPr>
        <w:t xml:space="preserve"> inferiore al 20</w:t>
      </w:r>
      <w:r w:rsidR="00541130">
        <w:rPr>
          <w:rFonts w:eastAsia="Calibri" w:cs="Calibri"/>
          <w:sz w:val="20"/>
          <w:szCs w:val="20"/>
          <w:lang w:eastAsia="it-IT"/>
        </w:rPr>
        <w:t>%</w:t>
      </w:r>
      <w:r w:rsidR="004F0644">
        <w:rPr>
          <w:rFonts w:eastAsia="Calibri" w:cs="Calibri"/>
          <w:sz w:val="20"/>
          <w:szCs w:val="20"/>
          <w:lang w:eastAsia="it-IT"/>
        </w:rPr>
        <w:t>)</w:t>
      </w:r>
      <w:r w:rsidR="002B48A1">
        <w:rPr>
          <w:rFonts w:eastAsia="Calibri" w:cs="Calibri"/>
          <w:sz w:val="20"/>
          <w:szCs w:val="20"/>
          <w:lang w:eastAsia="it-IT"/>
        </w:rPr>
        <w:t xml:space="preserve"> </w:t>
      </w:r>
      <w:r w:rsidR="00E036D8" w:rsidRPr="00DB78F3">
        <w:rPr>
          <w:rFonts w:eastAsia="Calibri" w:cs="Calibri"/>
          <w:sz w:val="20"/>
          <w:szCs w:val="20"/>
          <w:lang w:eastAsia="it-IT"/>
        </w:rPr>
        <w:t>delle prestazioni</w:t>
      </w:r>
      <w:r w:rsidR="00DC50A8" w:rsidRPr="00DB78F3">
        <w:rPr>
          <w:rFonts w:eastAsia="Calibri" w:cs="Calibri"/>
          <w:sz w:val="20"/>
          <w:szCs w:val="20"/>
          <w:lang w:eastAsia="it-IT"/>
        </w:rPr>
        <w:t xml:space="preserve"> che intende subappaltare</w:t>
      </w:r>
      <w:r w:rsidRPr="00A740E5">
        <w:rPr>
          <w:rFonts w:eastAsia="Calibri" w:cs="Calibri"/>
          <w:sz w:val="20"/>
          <w:szCs w:val="20"/>
          <w:lang w:eastAsia="it-IT"/>
        </w:rPr>
        <w:t xml:space="preserve"> </w:t>
      </w:r>
      <w:r w:rsidR="002B48A1" w:rsidRPr="00F35EAB">
        <w:rPr>
          <w:rFonts w:eastAsia="Calibri" w:cs="Calibri"/>
          <w:sz w:val="20"/>
          <w:szCs w:val="20"/>
          <w:lang w:eastAsia="it-IT"/>
        </w:rPr>
        <w:t xml:space="preserve">per le seguenti motivazioni </w:t>
      </w:r>
      <w:r w:rsidR="00831ED1">
        <w:rPr>
          <w:rFonts w:eastAsia="Calibri" w:cs="Calibri"/>
          <w:sz w:val="20"/>
          <w:szCs w:val="20"/>
          <w:lang w:eastAsia="it-IT"/>
        </w:rPr>
        <w:t xml:space="preserve">… </w:t>
      </w:r>
      <w:r w:rsidR="002B48A1">
        <w:rPr>
          <w:rFonts w:eastAsia="Calibri" w:cs="Calibri"/>
          <w:sz w:val="20"/>
          <w:szCs w:val="20"/>
          <w:lang w:eastAsia="it-IT"/>
        </w:rPr>
        <w:t>(</w:t>
      </w:r>
      <w:r w:rsidR="002B48A1" w:rsidRPr="00122975">
        <w:rPr>
          <w:rFonts w:eastAsia="Calibri" w:cs="Calibri"/>
          <w:i/>
          <w:sz w:val="20"/>
          <w:szCs w:val="20"/>
          <w:lang w:eastAsia="it-IT"/>
        </w:rPr>
        <w:t>motivare con riferimento all’oggetto, alle caratteristiche delle prestazioni o al mercato di riferimento</w:t>
      </w:r>
      <w:r w:rsidR="002B48A1">
        <w:rPr>
          <w:rFonts w:eastAsia="Calibri" w:cs="Calibri"/>
          <w:sz w:val="20"/>
          <w:szCs w:val="20"/>
          <w:lang w:eastAsia="it-IT"/>
        </w:rPr>
        <w:t>)</w:t>
      </w:r>
      <w:r w:rsidR="00831ED1">
        <w:rPr>
          <w:rFonts w:eastAsia="Calibri" w:cs="Calibri"/>
          <w:sz w:val="20"/>
          <w:szCs w:val="20"/>
          <w:lang w:eastAsia="it-IT"/>
        </w:rPr>
        <w:t>.</w:t>
      </w:r>
    </w:p>
    <w:p w14:paraId="6048F6B8" w14:textId="77777777" w:rsidR="00873833" w:rsidRPr="00756F22" w:rsidRDefault="00873833">
      <w:pPr>
        <w:pStyle w:val="Paragrafoelenco"/>
        <w:jc w:val="both"/>
        <w:rPr>
          <w:b/>
          <w:sz w:val="20"/>
          <w:szCs w:val="20"/>
        </w:rPr>
      </w:pPr>
    </w:p>
    <w:p w14:paraId="273A8BBE" w14:textId="56D4DCED" w:rsidR="00C41162" w:rsidRDefault="00184306">
      <w:pPr>
        <w:pStyle w:val="Paragrafoelenco"/>
        <w:numPr>
          <w:ilvl w:val="0"/>
          <w:numId w:val="1"/>
        </w:numPr>
        <w:jc w:val="both"/>
        <w:rPr>
          <w:b/>
          <w:color w:val="4472C4" w:themeColor="accent5"/>
          <w:sz w:val="20"/>
          <w:szCs w:val="20"/>
        </w:rPr>
      </w:pPr>
      <w:r w:rsidRPr="006533B7">
        <w:rPr>
          <w:b/>
          <w:color w:val="4472C4" w:themeColor="accent5"/>
          <w:sz w:val="20"/>
          <w:szCs w:val="20"/>
        </w:rPr>
        <w:t>Dichiarazioni in caso di adozione di misure di self-cleaning</w:t>
      </w:r>
    </w:p>
    <w:p w14:paraId="29855969" w14:textId="77777777" w:rsidR="00482016" w:rsidRPr="008A36E0" w:rsidRDefault="00482016" w:rsidP="00482016">
      <w:pPr>
        <w:pStyle w:val="Paragrafoelenco"/>
        <w:ind w:left="644"/>
        <w:jc w:val="both"/>
        <w:rPr>
          <w:b/>
          <w:sz w:val="20"/>
          <w:szCs w:val="20"/>
        </w:rPr>
      </w:pPr>
    </w:p>
    <w:p w14:paraId="0C0FBC83" w14:textId="46B7B325" w:rsidR="00C41162" w:rsidRDefault="00184306" w:rsidP="00BF1D89">
      <w:pPr>
        <w:pStyle w:val="Paragrafoelenco"/>
        <w:ind w:left="284" w:hanging="284"/>
        <w:jc w:val="both"/>
        <w:rPr>
          <w:sz w:val="20"/>
          <w:szCs w:val="20"/>
        </w:rPr>
      </w:pPr>
      <w:r w:rsidRPr="00756F22">
        <w:rPr>
          <w:sz w:val="20"/>
          <w:szCs w:val="20"/>
        </w:rPr>
        <w:t xml:space="preserve">▪ </w:t>
      </w:r>
      <w:r w:rsidR="00BF1D89" w:rsidRPr="00756F22">
        <w:rPr>
          <w:sz w:val="20"/>
          <w:szCs w:val="20"/>
        </w:rPr>
        <w:tab/>
      </w:r>
      <w:r w:rsidRPr="00756F22">
        <w:rPr>
          <w:b/>
          <w:bCs/>
          <w:sz w:val="20"/>
          <w:szCs w:val="20"/>
        </w:rPr>
        <w:t>INSERISCE</w:t>
      </w:r>
      <w:r w:rsidRPr="00756F22">
        <w:rPr>
          <w:sz w:val="20"/>
          <w:szCs w:val="20"/>
        </w:rPr>
        <w:t xml:space="preserve"> nel FVOE la relazione che illustra le misure di self cleaning adottate in relazione alle cause di esclusione </w:t>
      </w:r>
      <w:r w:rsidR="00A33A49" w:rsidRPr="00756F22">
        <w:rPr>
          <w:sz w:val="20"/>
          <w:szCs w:val="20"/>
        </w:rPr>
        <w:t>che si sono</w:t>
      </w:r>
      <w:r w:rsidR="00A33A49">
        <w:rPr>
          <w:sz w:val="20"/>
          <w:szCs w:val="20"/>
        </w:rPr>
        <w:t xml:space="preserve"> </w:t>
      </w:r>
      <w:r w:rsidRPr="006533B7">
        <w:rPr>
          <w:sz w:val="20"/>
          <w:szCs w:val="20"/>
        </w:rPr>
        <w:t>verificate prima della presentazione della presente domanda e indica nel DGUE, il riferimento al documento caricato nel FVOE;</w:t>
      </w:r>
    </w:p>
    <w:p w14:paraId="592BB5EC" w14:textId="77777777" w:rsidR="008A36E0" w:rsidRPr="006533B7" w:rsidRDefault="008A36E0" w:rsidP="008A36E0">
      <w:pPr>
        <w:pStyle w:val="Paragrafoelenco"/>
        <w:ind w:left="0" w:firstLine="284"/>
        <w:jc w:val="both"/>
        <w:rPr>
          <w:sz w:val="20"/>
          <w:szCs w:val="20"/>
        </w:rPr>
      </w:pPr>
    </w:p>
    <w:p w14:paraId="481DEC5E" w14:textId="24677601" w:rsidR="004E18CE" w:rsidRDefault="00184306" w:rsidP="004E18CE">
      <w:pPr>
        <w:pStyle w:val="Paragrafoelenco"/>
        <w:ind w:left="0" w:firstLine="284"/>
        <w:jc w:val="both"/>
        <w:rPr>
          <w:sz w:val="20"/>
          <w:szCs w:val="20"/>
        </w:rPr>
      </w:pPr>
      <w:r w:rsidRPr="000B2CC0">
        <w:rPr>
          <w:rFonts w:eastAsia="Calibri" w:cs="Calibri"/>
          <w:b/>
          <w:i/>
          <w:sz w:val="20"/>
          <w:szCs w:val="20"/>
          <w:lang w:eastAsia="it-IT"/>
        </w:rPr>
        <w:t>in alternativa</w:t>
      </w:r>
      <w:r w:rsidRPr="006533B7">
        <w:rPr>
          <w:sz w:val="20"/>
          <w:szCs w:val="20"/>
        </w:rPr>
        <w:t>,</w:t>
      </w:r>
    </w:p>
    <w:p w14:paraId="3026D729" w14:textId="77777777" w:rsidR="004E18CE" w:rsidRPr="004E18CE" w:rsidRDefault="004E18CE" w:rsidP="004E18CE">
      <w:pPr>
        <w:pStyle w:val="Paragrafoelenco"/>
        <w:ind w:left="0" w:firstLine="284"/>
        <w:jc w:val="both"/>
        <w:rPr>
          <w:sz w:val="20"/>
          <w:szCs w:val="20"/>
        </w:rPr>
      </w:pPr>
    </w:p>
    <w:p w14:paraId="0AB606DE" w14:textId="75B113B8" w:rsidR="00A740E5" w:rsidRPr="00FE045E" w:rsidRDefault="00A740E5" w:rsidP="00FA4C47">
      <w:pPr>
        <w:pStyle w:val="Paragrafoelenco"/>
        <w:ind w:left="284" w:hanging="284"/>
        <w:jc w:val="both"/>
        <w:rPr>
          <w:sz w:val="20"/>
          <w:szCs w:val="20"/>
        </w:rPr>
      </w:pPr>
      <w:r w:rsidRPr="006533B7">
        <w:rPr>
          <w:sz w:val="20"/>
          <w:szCs w:val="20"/>
        </w:rPr>
        <w:t>▪</w:t>
      </w:r>
      <w:r w:rsidR="000A1573">
        <w:rPr>
          <w:sz w:val="20"/>
          <w:szCs w:val="20"/>
        </w:rPr>
        <w:t xml:space="preserve"> </w:t>
      </w:r>
      <w:r w:rsidR="00FA4C47">
        <w:rPr>
          <w:sz w:val="20"/>
          <w:szCs w:val="20"/>
        </w:rPr>
        <w:tab/>
      </w:r>
      <w:r w:rsidR="008C3880" w:rsidRPr="00F35EAB">
        <w:rPr>
          <w:b/>
          <w:sz w:val="20"/>
          <w:szCs w:val="20"/>
        </w:rPr>
        <w:t>DICHIARA</w:t>
      </w:r>
      <w:r w:rsidR="00184306" w:rsidRPr="00F35EAB">
        <w:rPr>
          <w:b/>
          <w:sz w:val="20"/>
          <w:szCs w:val="20"/>
        </w:rPr>
        <w:t xml:space="preserve"> </w:t>
      </w:r>
      <w:r w:rsidR="00184306" w:rsidRPr="00F35EAB">
        <w:rPr>
          <w:sz w:val="20"/>
          <w:szCs w:val="20"/>
        </w:rPr>
        <w:t xml:space="preserve">che è stato impossibilitato </w:t>
      </w:r>
      <w:proofErr w:type="gramStart"/>
      <w:r w:rsidR="00184306" w:rsidRPr="00F35EAB">
        <w:rPr>
          <w:sz w:val="20"/>
          <w:szCs w:val="20"/>
        </w:rPr>
        <w:t>ad</w:t>
      </w:r>
      <w:proofErr w:type="gramEnd"/>
      <w:r w:rsidR="00184306" w:rsidRPr="00F35EAB">
        <w:rPr>
          <w:sz w:val="20"/>
          <w:szCs w:val="20"/>
        </w:rPr>
        <w:t xml:space="preserve"> adottare misure di self cleaning pe</w:t>
      </w:r>
      <w:r w:rsidR="009B5141" w:rsidRPr="00F35EAB">
        <w:rPr>
          <w:sz w:val="20"/>
          <w:szCs w:val="20"/>
        </w:rPr>
        <w:t>r i seguenti motivi …</w:t>
      </w:r>
      <w:r w:rsidR="00FA4C47">
        <w:rPr>
          <w:sz w:val="20"/>
          <w:szCs w:val="20"/>
        </w:rPr>
        <w:t xml:space="preserve"> </w:t>
      </w:r>
      <w:r w:rsidR="00184306" w:rsidRPr="00F35EAB">
        <w:rPr>
          <w:sz w:val="20"/>
          <w:szCs w:val="20"/>
        </w:rPr>
        <w:t>[</w:t>
      </w:r>
      <w:r w:rsidR="00184306" w:rsidRPr="00DB78F3">
        <w:rPr>
          <w:sz w:val="20"/>
          <w:szCs w:val="20"/>
        </w:rPr>
        <w:t>indicare le motivazioni]</w:t>
      </w:r>
      <w:r w:rsidR="00184306" w:rsidRPr="00F35EAB">
        <w:rPr>
          <w:sz w:val="20"/>
          <w:szCs w:val="20"/>
        </w:rPr>
        <w:t xml:space="preserve"> e si impegna </w:t>
      </w:r>
      <w:proofErr w:type="gramStart"/>
      <w:r w:rsidR="00184306" w:rsidRPr="00F35EAB">
        <w:rPr>
          <w:sz w:val="20"/>
          <w:szCs w:val="20"/>
        </w:rPr>
        <w:t>ad</w:t>
      </w:r>
      <w:proofErr w:type="gramEnd"/>
      <w:r w:rsidR="00184306" w:rsidRPr="00F35EAB">
        <w:rPr>
          <w:sz w:val="20"/>
          <w:szCs w:val="20"/>
        </w:rPr>
        <w:t xml:space="preserve"> adottare misure idonee e a comunicare le stesse tempestivamente </w:t>
      </w:r>
      <w:r w:rsidRPr="00DB78F3">
        <w:rPr>
          <w:sz w:val="20"/>
          <w:szCs w:val="20"/>
        </w:rPr>
        <w:t xml:space="preserve">e </w:t>
      </w:r>
      <w:r w:rsidR="00184306" w:rsidRPr="00F35EAB">
        <w:rPr>
          <w:sz w:val="20"/>
          <w:szCs w:val="20"/>
        </w:rPr>
        <w:t>comunque prima dell’aggiudicazione.</w:t>
      </w:r>
    </w:p>
    <w:p w14:paraId="1CAF998F" w14:textId="77777777" w:rsidR="00C41162" w:rsidRPr="00DB78F3" w:rsidRDefault="00C41162">
      <w:pPr>
        <w:pStyle w:val="Paragrafoelenco"/>
        <w:jc w:val="both"/>
        <w:rPr>
          <w:b/>
          <w:sz w:val="20"/>
          <w:szCs w:val="20"/>
        </w:rPr>
      </w:pPr>
    </w:p>
    <w:p w14:paraId="17A2B322" w14:textId="7BC3E715" w:rsidR="00C41162" w:rsidRDefault="00184306">
      <w:pPr>
        <w:pStyle w:val="Paragrafoelenco"/>
        <w:numPr>
          <w:ilvl w:val="0"/>
          <w:numId w:val="1"/>
        </w:numPr>
        <w:jc w:val="both"/>
        <w:rPr>
          <w:b/>
          <w:color w:val="4472C4" w:themeColor="accent5"/>
          <w:sz w:val="20"/>
          <w:szCs w:val="20"/>
        </w:rPr>
      </w:pPr>
      <w:r w:rsidRPr="006533B7">
        <w:rPr>
          <w:b/>
          <w:color w:val="4472C4" w:themeColor="accent5"/>
          <w:sz w:val="20"/>
          <w:szCs w:val="20"/>
        </w:rPr>
        <w:t xml:space="preserve">Dichiarazioni in caso di sottoposizione a concordato preventivo con continuità aziendale </w:t>
      </w:r>
    </w:p>
    <w:p w14:paraId="25851DF2" w14:textId="77777777" w:rsidR="00482016" w:rsidRPr="008A36E0" w:rsidRDefault="00482016" w:rsidP="00482016">
      <w:pPr>
        <w:pStyle w:val="Paragrafoelenco"/>
        <w:ind w:left="644"/>
        <w:jc w:val="both"/>
        <w:rPr>
          <w:b/>
          <w:sz w:val="20"/>
          <w:szCs w:val="20"/>
        </w:rPr>
      </w:pPr>
    </w:p>
    <w:p w14:paraId="57BECAF5" w14:textId="582CAC9B" w:rsidR="00C41162" w:rsidRPr="006533B7" w:rsidRDefault="00184306" w:rsidP="00A37A3F">
      <w:pPr>
        <w:pStyle w:val="Paragrafoelenco"/>
        <w:keepLines/>
        <w:tabs>
          <w:tab w:val="left" w:pos="8647"/>
        </w:tabs>
        <w:ind w:left="568" w:hanging="284"/>
        <w:jc w:val="both"/>
        <w:rPr>
          <w:i/>
          <w:sz w:val="20"/>
          <w:szCs w:val="20"/>
        </w:rPr>
      </w:pPr>
      <w:r w:rsidRPr="006533B7">
        <w:rPr>
          <w:rFonts w:cs="Courier New"/>
          <w:sz w:val="20"/>
          <w:szCs w:val="20"/>
        </w:rPr>
        <w:t>▪</w:t>
      </w:r>
      <w:r w:rsidR="00BF1D89" w:rsidRPr="006533B7">
        <w:rPr>
          <w:rFonts w:cs="Courier New"/>
          <w:sz w:val="20"/>
          <w:szCs w:val="20"/>
        </w:rPr>
        <w:tab/>
      </w:r>
      <w:r w:rsidRPr="008A36E0">
        <w:rPr>
          <w:b/>
          <w:sz w:val="20"/>
          <w:szCs w:val="20"/>
        </w:rPr>
        <w:t>DICHIARA</w:t>
      </w:r>
      <w:r w:rsidRPr="006533B7">
        <w:rPr>
          <w:b/>
          <w:sz w:val="20"/>
          <w:szCs w:val="20"/>
        </w:rPr>
        <w:t xml:space="preserve"> </w:t>
      </w:r>
      <w:r w:rsidRPr="006533B7">
        <w:rPr>
          <w:sz w:val="20"/>
          <w:szCs w:val="20"/>
        </w:rPr>
        <w:t xml:space="preserve">che il provvedimento di ammissione al concordato è stato emesso il </w:t>
      </w:r>
      <w:r w:rsidR="00FA4C47">
        <w:rPr>
          <w:sz w:val="20"/>
          <w:szCs w:val="20"/>
        </w:rPr>
        <w:t>..</w:t>
      </w:r>
      <w:r w:rsidRPr="006533B7">
        <w:rPr>
          <w:sz w:val="20"/>
          <w:szCs w:val="20"/>
        </w:rPr>
        <w:t>. da …</w:t>
      </w:r>
    </w:p>
    <w:p w14:paraId="4D7D0E44" w14:textId="360FE752" w:rsidR="00C41162" w:rsidRDefault="00184306" w:rsidP="00A37A3F">
      <w:pPr>
        <w:pStyle w:val="Paragrafoelenco"/>
        <w:keepLines/>
        <w:tabs>
          <w:tab w:val="left" w:pos="8647"/>
        </w:tabs>
        <w:ind w:left="568" w:hanging="284"/>
        <w:jc w:val="both"/>
        <w:rPr>
          <w:sz w:val="20"/>
          <w:szCs w:val="20"/>
        </w:rPr>
      </w:pPr>
      <w:r w:rsidRPr="006533B7">
        <w:rPr>
          <w:rFonts w:cs="Courier New"/>
          <w:sz w:val="20"/>
          <w:szCs w:val="20"/>
        </w:rPr>
        <w:t xml:space="preserve">▪ </w:t>
      </w:r>
      <w:r w:rsidR="00BF1D89" w:rsidRPr="006533B7">
        <w:rPr>
          <w:rFonts w:cs="Courier New"/>
          <w:sz w:val="20"/>
          <w:szCs w:val="20"/>
        </w:rPr>
        <w:tab/>
      </w:r>
      <w:r w:rsidRPr="006533B7">
        <w:rPr>
          <w:b/>
          <w:sz w:val="20"/>
          <w:szCs w:val="20"/>
        </w:rPr>
        <w:t>DICHIARA</w:t>
      </w:r>
      <w:r w:rsidRPr="006533B7">
        <w:rPr>
          <w:sz w:val="20"/>
          <w:szCs w:val="20"/>
        </w:rPr>
        <w:t xml:space="preserve"> che il provvedimento di autorizzazione a partecipare alle gare è stato emesso il </w:t>
      </w:r>
      <w:r w:rsidR="00FA4C47">
        <w:rPr>
          <w:sz w:val="20"/>
          <w:szCs w:val="20"/>
        </w:rPr>
        <w:t>..</w:t>
      </w:r>
      <w:r w:rsidRPr="006533B7">
        <w:rPr>
          <w:sz w:val="20"/>
          <w:szCs w:val="20"/>
        </w:rPr>
        <w:t xml:space="preserve">. da </w:t>
      </w:r>
      <w:r w:rsidR="009B5141" w:rsidRPr="006533B7">
        <w:rPr>
          <w:sz w:val="20"/>
          <w:szCs w:val="20"/>
        </w:rPr>
        <w:t>…</w:t>
      </w:r>
    </w:p>
    <w:p w14:paraId="620AC1CB" w14:textId="77777777" w:rsidR="00B01E52" w:rsidRPr="008A36E0" w:rsidRDefault="00B01E52" w:rsidP="008A36E0">
      <w:pPr>
        <w:pStyle w:val="Paragrafoelenco"/>
        <w:ind w:left="0"/>
        <w:rPr>
          <w:iCs/>
          <w:sz w:val="20"/>
          <w:szCs w:val="20"/>
        </w:rPr>
      </w:pPr>
    </w:p>
    <w:p w14:paraId="51992ACE" w14:textId="52D83335" w:rsidR="00C41162" w:rsidRDefault="00184306" w:rsidP="00BF1D89">
      <w:pPr>
        <w:pStyle w:val="Paragrafoelenco"/>
        <w:keepLines/>
        <w:tabs>
          <w:tab w:val="left" w:pos="8647"/>
        </w:tabs>
        <w:spacing w:after="0" w:line="240" w:lineRule="auto"/>
        <w:ind w:left="0"/>
        <w:jc w:val="both"/>
        <w:rPr>
          <w:sz w:val="20"/>
          <w:szCs w:val="20"/>
        </w:rPr>
      </w:pPr>
      <w:r w:rsidRPr="006533B7">
        <w:rPr>
          <w:i/>
          <w:sz w:val="20"/>
          <w:szCs w:val="20"/>
        </w:rPr>
        <w:t>(solo in caso di raggruppamento)</w:t>
      </w:r>
      <w:r w:rsidRPr="006533B7">
        <w:rPr>
          <w:sz w:val="20"/>
          <w:szCs w:val="20"/>
        </w:rPr>
        <w:t xml:space="preserve">  </w:t>
      </w:r>
    </w:p>
    <w:p w14:paraId="7C0C1472" w14:textId="0E28459F" w:rsidR="00C41162" w:rsidRDefault="00A740E5" w:rsidP="00A37A3F">
      <w:pPr>
        <w:pStyle w:val="Paragrafoelenco"/>
        <w:keepLines/>
        <w:tabs>
          <w:tab w:val="left" w:pos="8647"/>
        </w:tabs>
        <w:spacing w:after="0" w:line="240" w:lineRule="auto"/>
        <w:ind w:left="568" w:hanging="284"/>
        <w:jc w:val="both"/>
        <w:rPr>
          <w:sz w:val="20"/>
          <w:szCs w:val="20"/>
        </w:rPr>
      </w:pPr>
      <w:r w:rsidRPr="006533B7">
        <w:rPr>
          <w:rFonts w:cs="Courier New"/>
          <w:sz w:val="20"/>
          <w:szCs w:val="20"/>
        </w:rPr>
        <w:t>▪</w:t>
      </w:r>
      <w:r>
        <w:rPr>
          <w:rFonts w:cs="Courier New"/>
          <w:sz w:val="20"/>
          <w:szCs w:val="20"/>
        </w:rPr>
        <w:t xml:space="preserve">     </w:t>
      </w:r>
      <w:r w:rsidR="00184306" w:rsidRPr="006533B7">
        <w:rPr>
          <w:b/>
          <w:sz w:val="20"/>
          <w:szCs w:val="20"/>
        </w:rPr>
        <w:t>DICHIARA</w:t>
      </w:r>
      <w:r w:rsidR="00184306" w:rsidRPr="006533B7">
        <w:rPr>
          <w:sz w:val="20"/>
          <w:szCs w:val="20"/>
        </w:rPr>
        <w:t xml:space="preserve"> che le altre imprese aderenti al raggruppamento non sono assoggettate ad una procedura concorsuale, ai sensi dell’articolo 95, commi 4 e 5, del decreto legislativo n. 14/2019</w:t>
      </w:r>
      <w:r w:rsidR="00AF71F2">
        <w:rPr>
          <w:sz w:val="20"/>
          <w:szCs w:val="20"/>
        </w:rPr>
        <w:t>.</w:t>
      </w:r>
    </w:p>
    <w:p w14:paraId="29FF623F" w14:textId="5D190EB8" w:rsidR="00C41162" w:rsidRPr="006533B7" w:rsidRDefault="00184306" w:rsidP="00A37A3F">
      <w:pPr>
        <w:pStyle w:val="Paragrafoelenco"/>
        <w:keepLines/>
        <w:tabs>
          <w:tab w:val="left" w:pos="8647"/>
        </w:tabs>
        <w:ind w:left="568" w:hanging="284"/>
        <w:jc w:val="both"/>
        <w:rPr>
          <w:sz w:val="20"/>
          <w:szCs w:val="20"/>
        </w:rPr>
      </w:pPr>
      <w:r w:rsidRPr="006533B7">
        <w:rPr>
          <w:rFonts w:cs="Courier New"/>
          <w:sz w:val="20"/>
          <w:szCs w:val="20"/>
        </w:rPr>
        <w:t xml:space="preserve">▪ </w:t>
      </w:r>
      <w:r w:rsidR="00BF1D89" w:rsidRPr="006533B7">
        <w:rPr>
          <w:rFonts w:cs="Courier New"/>
          <w:sz w:val="20"/>
          <w:szCs w:val="20"/>
        </w:rPr>
        <w:tab/>
      </w:r>
      <w:r w:rsidRPr="006533B7">
        <w:rPr>
          <w:b/>
          <w:sz w:val="20"/>
          <w:szCs w:val="20"/>
        </w:rPr>
        <w:t>ALLEGA</w:t>
      </w:r>
      <w:r w:rsidRPr="006533B7">
        <w:rPr>
          <w:sz w:val="20"/>
          <w:szCs w:val="20"/>
        </w:rPr>
        <w:t xml:space="preserve"> la relazione di un professionista in possesso dei requisiti di cui all'articolo 2, comma 1, lettera o) del decreto legislativo succitato che attesta la conformità al piano e la ragionevole capacità di adempimento del contratto</w:t>
      </w:r>
      <w:r w:rsidR="004E18CE">
        <w:rPr>
          <w:sz w:val="20"/>
          <w:szCs w:val="20"/>
        </w:rPr>
        <w:t>.</w:t>
      </w:r>
    </w:p>
    <w:p w14:paraId="4568CE8C" w14:textId="77777777" w:rsidR="00C41162" w:rsidRPr="00A37A3F" w:rsidRDefault="00C41162" w:rsidP="00A37A3F">
      <w:pPr>
        <w:pStyle w:val="Paragrafoelenco"/>
        <w:ind w:left="0"/>
        <w:rPr>
          <w:b/>
          <w:sz w:val="20"/>
          <w:szCs w:val="20"/>
        </w:rPr>
      </w:pPr>
    </w:p>
    <w:p w14:paraId="60C8AB85" w14:textId="77777777" w:rsidR="00C41162" w:rsidRPr="006533B7" w:rsidRDefault="00184306">
      <w:pPr>
        <w:pStyle w:val="Paragrafoelenco"/>
        <w:numPr>
          <w:ilvl w:val="0"/>
          <w:numId w:val="1"/>
        </w:numPr>
        <w:jc w:val="both"/>
        <w:rPr>
          <w:b/>
          <w:color w:val="4472C4" w:themeColor="accent5"/>
          <w:sz w:val="20"/>
          <w:szCs w:val="20"/>
        </w:rPr>
      </w:pPr>
      <w:r w:rsidRPr="006533B7">
        <w:rPr>
          <w:b/>
          <w:color w:val="4472C4" w:themeColor="accent5"/>
          <w:sz w:val="20"/>
          <w:szCs w:val="20"/>
        </w:rPr>
        <w:t xml:space="preserve">Dichiarazioni in caso di sottoposizione a sequestro/confisca </w:t>
      </w:r>
    </w:p>
    <w:p w14:paraId="0D690548" w14:textId="77777777" w:rsidR="00C41162" w:rsidRPr="00A37A3F" w:rsidRDefault="00C41162" w:rsidP="00A37A3F">
      <w:pPr>
        <w:pStyle w:val="Paragrafoelenco"/>
        <w:ind w:left="0"/>
        <w:rPr>
          <w:b/>
          <w:sz w:val="20"/>
          <w:szCs w:val="20"/>
        </w:rPr>
      </w:pPr>
    </w:p>
    <w:p w14:paraId="10FC4738" w14:textId="3D46FE7A" w:rsidR="00C41162" w:rsidRPr="006533B7" w:rsidRDefault="00184306" w:rsidP="00BF1D89">
      <w:pPr>
        <w:pStyle w:val="Paragrafoelenco"/>
        <w:ind w:left="0"/>
        <w:jc w:val="both"/>
        <w:rPr>
          <w:i/>
          <w:sz w:val="20"/>
          <w:szCs w:val="20"/>
        </w:rPr>
      </w:pPr>
      <w:r w:rsidRPr="006533B7">
        <w:rPr>
          <w:i/>
          <w:sz w:val="20"/>
          <w:szCs w:val="20"/>
        </w:rPr>
        <w:t>(In caso di</w:t>
      </w:r>
      <w:r w:rsidRPr="006533B7">
        <w:rPr>
          <w:b/>
          <w:i/>
          <w:sz w:val="20"/>
          <w:szCs w:val="20"/>
        </w:rPr>
        <w:t xml:space="preserve"> </w:t>
      </w:r>
      <w:r w:rsidR="008C3880">
        <w:rPr>
          <w:i/>
          <w:sz w:val="20"/>
          <w:szCs w:val="20"/>
        </w:rPr>
        <w:t>s</w:t>
      </w:r>
      <w:r w:rsidRPr="006533B7">
        <w:rPr>
          <w:i/>
          <w:sz w:val="20"/>
          <w:szCs w:val="20"/>
        </w:rPr>
        <w:t xml:space="preserve">ottoposizione a sequestro o confisca ai sensi dell'articolo 240-bis del </w:t>
      </w:r>
      <w:proofErr w:type="gramStart"/>
      <w:r w:rsidRPr="006533B7">
        <w:rPr>
          <w:i/>
          <w:sz w:val="20"/>
          <w:szCs w:val="20"/>
        </w:rPr>
        <w:t>codice penale</w:t>
      </w:r>
      <w:proofErr w:type="gramEnd"/>
      <w:r w:rsidRPr="006533B7">
        <w:rPr>
          <w:i/>
          <w:sz w:val="20"/>
          <w:szCs w:val="20"/>
        </w:rPr>
        <w:t xml:space="preserve"> o degli articoli 20 e 24 del decreto legislativo 6 settembre 2011, n. 159, e affidamento a custode o amministratore giudiziario o finanziario. La dichiarazione è resa per gli effetti dell’articolo 96, comma 13, del </w:t>
      </w:r>
      <w:r w:rsidR="00CA567A">
        <w:rPr>
          <w:i/>
          <w:sz w:val="20"/>
          <w:szCs w:val="20"/>
        </w:rPr>
        <w:t>C</w:t>
      </w:r>
      <w:r w:rsidRPr="006533B7">
        <w:rPr>
          <w:i/>
          <w:sz w:val="20"/>
          <w:szCs w:val="20"/>
        </w:rPr>
        <w:t>odice)</w:t>
      </w:r>
    </w:p>
    <w:p w14:paraId="698C50B0" w14:textId="183B115F" w:rsidR="00C41162" w:rsidRDefault="00184306" w:rsidP="00DB78F3">
      <w:pPr>
        <w:pStyle w:val="Paragrafoelenco"/>
        <w:ind w:left="284" w:hanging="284"/>
        <w:jc w:val="both"/>
        <w:rPr>
          <w:rFonts w:cs="Courier New"/>
          <w:sz w:val="20"/>
          <w:szCs w:val="20"/>
        </w:rPr>
      </w:pPr>
      <w:r w:rsidRPr="006533B7">
        <w:rPr>
          <w:rFonts w:cs="Courier New"/>
          <w:sz w:val="20"/>
          <w:szCs w:val="20"/>
        </w:rPr>
        <w:t xml:space="preserve">▪ </w:t>
      </w:r>
      <w:r w:rsidR="00BF1D89" w:rsidRPr="006533B7">
        <w:rPr>
          <w:rFonts w:cs="Courier New"/>
          <w:sz w:val="20"/>
          <w:szCs w:val="20"/>
        </w:rPr>
        <w:tab/>
      </w:r>
      <w:r w:rsidRPr="006533B7">
        <w:rPr>
          <w:rFonts w:cs="Courier New"/>
          <w:b/>
          <w:sz w:val="20"/>
          <w:szCs w:val="20"/>
        </w:rPr>
        <w:t xml:space="preserve">DICHIARA </w:t>
      </w:r>
      <w:r w:rsidRPr="006533B7">
        <w:rPr>
          <w:rFonts w:cs="Courier New"/>
          <w:sz w:val="20"/>
          <w:szCs w:val="20"/>
        </w:rPr>
        <w:t>che è stato emesso il provvedimento … (</w:t>
      </w:r>
      <w:r w:rsidRPr="006533B7">
        <w:rPr>
          <w:rFonts w:cs="Courier New"/>
          <w:i/>
          <w:sz w:val="20"/>
          <w:szCs w:val="20"/>
        </w:rPr>
        <w:t xml:space="preserve">indicare il tipo di provvedimento … Sottoposizione a sequestro o confisca ai sensi dell'articolo 240-bis del </w:t>
      </w:r>
      <w:proofErr w:type="gramStart"/>
      <w:r w:rsidRPr="006533B7">
        <w:rPr>
          <w:rFonts w:cs="Courier New"/>
          <w:i/>
          <w:sz w:val="20"/>
          <w:szCs w:val="20"/>
        </w:rPr>
        <w:t>codice penale</w:t>
      </w:r>
      <w:proofErr w:type="gramEnd"/>
      <w:r w:rsidRPr="006533B7">
        <w:rPr>
          <w:rFonts w:cs="Courier New"/>
          <w:i/>
          <w:sz w:val="20"/>
          <w:szCs w:val="20"/>
        </w:rPr>
        <w:t xml:space="preserve"> o degli articoli 20 e 24 del decreto legislativo 6 settembre 2011, n. 159, e affidamento a custode o amministratore giudiziario o finanziario</w:t>
      </w:r>
      <w:r w:rsidRPr="006533B7">
        <w:rPr>
          <w:rFonts w:cs="Courier New"/>
          <w:sz w:val="20"/>
          <w:szCs w:val="20"/>
        </w:rPr>
        <w:t>) in data …</w:t>
      </w:r>
      <w:r w:rsidR="00F35EAB">
        <w:rPr>
          <w:rFonts w:cs="Courier New"/>
          <w:sz w:val="20"/>
          <w:szCs w:val="20"/>
        </w:rPr>
        <w:t xml:space="preserve"> </w:t>
      </w:r>
      <w:r w:rsidRPr="006533B7">
        <w:rPr>
          <w:rFonts w:cs="Courier New"/>
          <w:sz w:val="20"/>
          <w:szCs w:val="20"/>
        </w:rPr>
        <w:t>da parte di …</w:t>
      </w:r>
    </w:p>
    <w:p w14:paraId="0FBBDE70" w14:textId="15FCF333" w:rsidR="00814FC2" w:rsidRDefault="00814FC2" w:rsidP="00DB78F3">
      <w:pPr>
        <w:pStyle w:val="Paragrafoelenco"/>
        <w:ind w:left="284" w:hanging="284"/>
        <w:jc w:val="both"/>
        <w:rPr>
          <w:rFonts w:cs="Courier New"/>
          <w:sz w:val="20"/>
          <w:szCs w:val="20"/>
        </w:rPr>
      </w:pPr>
    </w:p>
    <w:p w14:paraId="6D28A34F" w14:textId="77777777" w:rsidR="00B35177" w:rsidRDefault="00B35177" w:rsidP="00DB78F3">
      <w:pPr>
        <w:pStyle w:val="Paragrafoelenco"/>
        <w:ind w:left="284" w:hanging="284"/>
        <w:jc w:val="both"/>
        <w:rPr>
          <w:rFonts w:cs="Courier New"/>
          <w:sz w:val="20"/>
          <w:szCs w:val="20"/>
        </w:rPr>
      </w:pPr>
    </w:p>
    <w:p w14:paraId="68141791" w14:textId="77777777" w:rsidR="00C41162" w:rsidRPr="006533B7" w:rsidRDefault="00184306">
      <w:pPr>
        <w:pStyle w:val="Paragrafoelenco"/>
        <w:numPr>
          <w:ilvl w:val="0"/>
          <w:numId w:val="1"/>
        </w:numPr>
        <w:jc w:val="both"/>
        <w:rPr>
          <w:b/>
          <w:color w:val="4472C4" w:themeColor="accent5"/>
          <w:sz w:val="20"/>
          <w:szCs w:val="20"/>
        </w:rPr>
      </w:pPr>
      <w:r w:rsidRPr="006533B7">
        <w:rPr>
          <w:b/>
          <w:color w:val="4472C4" w:themeColor="accent5"/>
          <w:sz w:val="20"/>
          <w:szCs w:val="20"/>
        </w:rPr>
        <w:lastRenderedPageBreak/>
        <w:t>Ulteriori dichiarazioni</w:t>
      </w:r>
    </w:p>
    <w:p w14:paraId="65D913C7" w14:textId="77777777" w:rsidR="00C41162" w:rsidRDefault="00184306" w:rsidP="00BF1D89">
      <w:pPr>
        <w:jc w:val="both"/>
        <w:rPr>
          <w:sz w:val="20"/>
          <w:szCs w:val="20"/>
        </w:rPr>
      </w:pPr>
      <w:r w:rsidRPr="006533B7">
        <w:rPr>
          <w:b/>
          <w:sz w:val="20"/>
          <w:szCs w:val="20"/>
        </w:rPr>
        <w:t>DICHIARA</w:t>
      </w:r>
      <w:r w:rsidRPr="006533B7">
        <w:rPr>
          <w:sz w:val="20"/>
          <w:szCs w:val="20"/>
        </w:rPr>
        <w:t>, altresì:</w:t>
      </w:r>
    </w:p>
    <w:p w14:paraId="6DA4EC27" w14:textId="5EBC5979" w:rsidR="000043C6" w:rsidRPr="00DF635D" w:rsidRDefault="009535B2" w:rsidP="00DB78F3">
      <w:pPr>
        <w:ind w:left="142" w:hanging="142"/>
        <w:jc w:val="both"/>
        <w:rPr>
          <w:sz w:val="20"/>
          <w:szCs w:val="20"/>
        </w:rPr>
      </w:pPr>
      <w:r w:rsidRPr="00DB78F3">
        <w:rPr>
          <w:sz w:val="20"/>
          <w:szCs w:val="20"/>
        </w:rPr>
        <w:t>▪</w:t>
      </w:r>
      <w:r>
        <w:rPr>
          <w:sz w:val="20"/>
          <w:szCs w:val="20"/>
        </w:rPr>
        <w:t xml:space="preserve"> </w:t>
      </w:r>
      <w:r w:rsidR="000043C6" w:rsidRPr="00DF635D">
        <w:rPr>
          <w:sz w:val="20"/>
          <w:szCs w:val="20"/>
        </w:rPr>
        <w:t xml:space="preserve">di non avere prestato risorse, in qualità di impresa ausiliaria, ad altro concorrente </w:t>
      </w:r>
      <w:r w:rsidR="000043C6" w:rsidRPr="00DF635D">
        <w:rPr>
          <w:rFonts w:eastAsia="Calibri" w:cs="Calibri"/>
          <w:sz w:val="20"/>
          <w:szCs w:val="20"/>
          <w:lang w:eastAsia="it-IT"/>
        </w:rPr>
        <w:t>che è ricorso all’avvalimento per migliorare la propria offerta;</w:t>
      </w:r>
    </w:p>
    <w:p w14:paraId="2DFB1366" w14:textId="0F7DCFCF" w:rsidR="000043C6" w:rsidRPr="00DF635D" w:rsidRDefault="00241FCD" w:rsidP="00DB78F3">
      <w:pPr>
        <w:spacing w:before="60" w:after="60" w:line="276" w:lineRule="auto"/>
        <w:jc w:val="both"/>
        <w:rPr>
          <w:rFonts w:eastAsia="Calibri" w:cs="Courier New"/>
          <w:b/>
          <w:sz w:val="20"/>
          <w:szCs w:val="20"/>
          <w:lang w:eastAsia="it-IT"/>
        </w:rPr>
      </w:pPr>
      <w:r>
        <w:rPr>
          <w:rFonts w:eastAsia="Calibri" w:cs="Courier New"/>
          <w:b/>
          <w:sz w:val="20"/>
          <w:szCs w:val="20"/>
          <w:lang w:eastAsia="it-IT"/>
        </w:rPr>
        <w:t>(</w:t>
      </w:r>
      <w:r w:rsidR="000043C6" w:rsidRPr="00DF635D">
        <w:rPr>
          <w:rFonts w:eastAsia="Calibri" w:cs="Courier New"/>
          <w:b/>
          <w:sz w:val="20"/>
          <w:szCs w:val="20"/>
          <w:lang w:eastAsia="it-IT"/>
        </w:rPr>
        <w:t>o, in alternativa</w:t>
      </w:r>
      <w:r>
        <w:rPr>
          <w:rFonts w:eastAsia="Calibri" w:cs="Courier New"/>
          <w:b/>
          <w:sz w:val="20"/>
          <w:szCs w:val="20"/>
          <w:lang w:eastAsia="it-IT"/>
        </w:rPr>
        <w:t>)</w:t>
      </w:r>
      <w:r w:rsidR="000043C6" w:rsidRPr="00DF635D">
        <w:rPr>
          <w:rFonts w:eastAsia="Calibri" w:cs="Courier New"/>
          <w:b/>
          <w:sz w:val="20"/>
          <w:szCs w:val="20"/>
          <w:lang w:eastAsia="it-IT"/>
        </w:rPr>
        <w:t xml:space="preserve"> </w:t>
      </w:r>
    </w:p>
    <w:p w14:paraId="35B7FEF6" w14:textId="0D1B1BB9" w:rsidR="009535B2" w:rsidRDefault="009535B2" w:rsidP="00DB78F3">
      <w:pPr>
        <w:spacing w:before="60" w:after="60" w:line="276" w:lineRule="auto"/>
        <w:ind w:left="142" w:hanging="142"/>
        <w:jc w:val="both"/>
        <w:rPr>
          <w:sz w:val="20"/>
          <w:szCs w:val="20"/>
        </w:rPr>
      </w:pPr>
      <w:r w:rsidRPr="00DF635D">
        <w:rPr>
          <w:sz w:val="20"/>
          <w:szCs w:val="20"/>
        </w:rPr>
        <w:t xml:space="preserve">▪ </w:t>
      </w:r>
      <w:r w:rsidR="000043C6" w:rsidRPr="00DF635D">
        <w:rPr>
          <w:sz w:val="20"/>
          <w:szCs w:val="20"/>
        </w:rPr>
        <w:t xml:space="preserve">di avere prestato risorse, in qualità di impresa </w:t>
      </w:r>
      <w:r w:rsidR="000043C6" w:rsidRPr="00756F22">
        <w:rPr>
          <w:sz w:val="20"/>
          <w:szCs w:val="20"/>
        </w:rPr>
        <w:t xml:space="preserve">ausiliaria al concorrente … </w:t>
      </w:r>
      <w:r w:rsidR="000043C6" w:rsidRPr="00756F22">
        <w:rPr>
          <w:rFonts w:eastAsia="Calibri" w:cs="Calibri"/>
          <w:sz w:val="20"/>
          <w:szCs w:val="20"/>
          <w:lang w:eastAsia="it-IT"/>
        </w:rPr>
        <w:t>&lt;</w:t>
      </w:r>
      <w:r w:rsidR="000043C6" w:rsidRPr="00756F22">
        <w:rPr>
          <w:rFonts w:eastAsia="Calibri" w:cs="Calibri"/>
          <w:i/>
          <w:iCs/>
          <w:sz w:val="20"/>
          <w:szCs w:val="20"/>
          <w:lang w:eastAsia="it-IT"/>
        </w:rPr>
        <w:t>indicare il nominativo</w:t>
      </w:r>
      <w:r w:rsidR="000043C6" w:rsidRPr="00756F22">
        <w:rPr>
          <w:rFonts w:eastAsia="Calibri" w:cs="Calibri"/>
          <w:sz w:val="20"/>
          <w:szCs w:val="20"/>
          <w:lang w:eastAsia="it-IT"/>
        </w:rPr>
        <w:t>&gt;</w:t>
      </w:r>
      <w:r w:rsidR="00320515" w:rsidRPr="00756F22">
        <w:rPr>
          <w:sz w:val="20"/>
          <w:szCs w:val="20"/>
        </w:rPr>
        <w:t>,</w:t>
      </w:r>
      <w:r w:rsidR="000043C6" w:rsidRPr="00756F22">
        <w:rPr>
          <w:sz w:val="20"/>
          <w:szCs w:val="20"/>
        </w:rPr>
        <w:t xml:space="preserve"> che se ne è avvalso ai fini del miglioramento dell’offerta, e </w:t>
      </w:r>
      <w:r w:rsidR="000043C6" w:rsidRPr="00756F22">
        <w:rPr>
          <w:rFonts w:eastAsia="Calibri" w:cs="Calibri"/>
          <w:sz w:val="20"/>
          <w:szCs w:val="20"/>
          <w:lang w:eastAsia="it-IT"/>
        </w:rPr>
        <w:t>inserisce nel FVOE idonea documentazione atta a dimostrare</w:t>
      </w:r>
      <w:r w:rsidR="000043C6" w:rsidRPr="00756F22">
        <w:rPr>
          <w:sz w:val="20"/>
          <w:szCs w:val="20"/>
        </w:rPr>
        <w:t xml:space="preserve"> che non sussistono collegamenti tali da ricondurre entra</w:t>
      </w:r>
      <w:r w:rsidR="000043C6" w:rsidRPr="00DF635D">
        <w:rPr>
          <w:sz w:val="20"/>
          <w:szCs w:val="20"/>
        </w:rPr>
        <w:t>mbe le imprese allo stesso centro decisionale</w:t>
      </w:r>
      <w:r w:rsidR="004E18CE" w:rsidRPr="00DF635D">
        <w:rPr>
          <w:sz w:val="20"/>
          <w:szCs w:val="20"/>
        </w:rPr>
        <w:t>;</w:t>
      </w:r>
    </w:p>
    <w:p w14:paraId="53D8AE08" w14:textId="59689D84" w:rsidR="00C41162" w:rsidRPr="006533B7" w:rsidRDefault="00184306" w:rsidP="00FA4C47">
      <w:pPr>
        <w:ind w:left="142" w:hanging="142"/>
        <w:jc w:val="both"/>
        <w:rPr>
          <w:sz w:val="20"/>
          <w:szCs w:val="20"/>
        </w:rPr>
      </w:pPr>
      <w:r w:rsidRPr="006533B7">
        <w:rPr>
          <w:sz w:val="20"/>
          <w:szCs w:val="20"/>
        </w:rPr>
        <w:t xml:space="preserve">▪ </w:t>
      </w:r>
      <w:r w:rsidR="00BF1D89" w:rsidRPr="006533B7">
        <w:rPr>
          <w:sz w:val="20"/>
          <w:szCs w:val="20"/>
        </w:rPr>
        <w:tab/>
      </w:r>
      <w:r w:rsidRPr="006533B7">
        <w:rPr>
          <w:sz w:val="20"/>
          <w:szCs w:val="20"/>
        </w:rPr>
        <w:t xml:space="preserve">di ritenere remunerativa l’offerta economica presentata, avendo tenuto conto, per la relativa formulazione: </w:t>
      </w:r>
    </w:p>
    <w:p w14:paraId="22254351" w14:textId="3C8152A7" w:rsidR="00016034" w:rsidRPr="0053285A" w:rsidRDefault="00184306" w:rsidP="00016034">
      <w:pPr>
        <w:pStyle w:val="Paragrafoelenco"/>
        <w:numPr>
          <w:ilvl w:val="0"/>
          <w:numId w:val="20"/>
        </w:numPr>
        <w:jc w:val="both"/>
        <w:rPr>
          <w:sz w:val="20"/>
          <w:szCs w:val="20"/>
        </w:rPr>
      </w:pPr>
      <w:r w:rsidRPr="0053285A">
        <w:rPr>
          <w:sz w:val="20"/>
          <w:szCs w:val="20"/>
        </w:rPr>
        <w:t>delle condizioni contrattuali e degli oneri compresi quelli eventuali relativi in materia di sicurezza, di assicurazione, di condizioni di lavoro e di previdenza e assistenza derivanti dal CCNL applicato</w:t>
      </w:r>
      <w:r w:rsidR="00AA3F10" w:rsidRPr="0053285A">
        <w:rPr>
          <w:sz w:val="20"/>
          <w:szCs w:val="20"/>
        </w:rPr>
        <w:t xml:space="preserve"> al personale impiegato nell’esecuzione del contratto</w:t>
      </w:r>
      <w:r w:rsidR="00016034" w:rsidRPr="0053285A">
        <w:rPr>
          <w:sz w:val="20"/>
          <w:szCs w:val="20"/>
        </w:rPr>
        <w:t>;</w:t>
      </w:r>
    </w:p>
    <w:p w14:paraId="249CAB52" w14:textId="49D5C193" w:rsidR="00C41162" w:rsidRPr="0053285A" w:rsidRDefault="00184306" w:rsidP="00016034">
      <w:pPr>
        <w:pStyle w:val="Paragrafoelenco"/>
        <w:numPr>
          <w:ilvl w:val="0"/>
          <w:numId w:val="20"/>
        </w:numPr>
        <w:jc w:val="both"/>
        <w:rPr>
          <w:sz w:val="20"/>
          <w:szCs w:val="20"/>
        </w:rPr>
      </w:pPr>
      <w:r w:rsidRPr="0053285A">
        <w:rPr>
          <w:sz w:val="20"/>
          <w:szCs w:val="20"/>
        </w:rPr>
        <w:t xml:space="preserve">di tutte le circostanze generali, particolari e locali, nessuna esclusa ed eccettuata, che possono avere influito o influire sia sulla prestazione dei servizi/fornitura, sia sulla determinazione della propria offerta. </w:t>
      </w:r>
    </w:p>
    <w:p w14:paraId="3C345BA9" w14:textId="68EA2370" w:rsidR="00756F22" w:rsidRPr="00E917A1" w:rsidRDefault="00FA4C47" w:rsidP="00FA4C47">
      <w:pPr>
        <w:ind w:left="142" w:hanging="142"/>
        <w:jc w:val="both"/>
        <w:rPr>
          <w:sz w:val="20"/>
          <w:szCs w:val="20"/>
        </w:rPr>
      </w:pPr>
      <w:r w:rsidRPr="006533B7">
        <w:rPr>
          <w:sz w:val="20"/>
          <w:szCs w:val="20"/>
        </w:rPr>
        <w:t>▪</w:t>
      </w:r>
      <w:r w:rsidR="00184306" w:rsidRPr="006533B7">
        <w:rPr>
          <w:sz w:val="20"/>
          <w:szCs w:val="20"/>
        </w:rPr>
        <w:t xml:space="preserve"> </w:t>
      </w:r>
      <w:r w:rsidR="00BF1D89" w:rsidRPr="006533B7">
        <w:rPr>
          <w:sz w:val="20"/>
          <w:szCs w:val="20"/>
        </w:rPr>
        <w:tab/>
      </w:r>
      <w:r w:rsidR="00184306" w:rsidRPr="006533B7">
        <w:rPr>
          <w:sz w:val="20"/>
          <w:szCs w:val="20"/>
        </w:rPr>
        <w:t>di accettare il patto</w:t>
      </w:r>
      <w:r w:rsidR="00762F09">
        <w:rPr>
          <w:sz w:val="20"/>
          <w:szCs w:val="20"/>
        </w:rPr>
        <w:t xml:space="preserve"> d’integrità/</w:t>
      </w:r>
      <w:r w:rsidR="00762F09" w:rsidRPr="00756F22">
        <w:rPr>
          <w:sz w:val="20"/>
          <w:szCs w:val="20"/>
        </w:rPr>
        <w:t>protocollo</w:t>
      </w:r>
      <w:r w:rsidR="00184306" w:rsidRPr="00756F22">
        <w:rPr>
          <w:sz w:val="20"/>
          <w:szCs w:val="20"/>
        </w:rPr>
        <w:t xml:space="preserve"> di </w:t>
      </w:r>
      <w:r w:rsidR="00762F09" w:rsidRPr="00756F22">
        <w:rPr>
          <w:sz w:val="20"/>
          <w:szCs w:val="20"/>
        </w:rPr>
        <w:t xml:space="preserve">legalità </w:t>
      </w:r>
      <w:r w:rsidR="00184306" w:rsidRPr="00756F22">
        <w:rPr>
          <w:sz w:val="20"/>
          <w:szCs w:val="20"/>
        </w:rPr>
        <w:t xml:space="preserve">di cui </w:t>
      </w:r>
      <w:r w:rsidR="00756F22" w:rsidRPr="00756F22">
        <w:rPr>
          <w:rFonts w:ascii="Calibri" w:hAnsi="Calibri" w:cs="Calibri"/>
          <w:bCs/>
          <w:iCs/>
          <w:sz w:val="20"/>
          <w:szCs w:val="20"/>
        </w:rPr>
        <w:t xml:space="preserve">alla delibera n. 41 del 30/01/2015 dell’Azienda USL di Bologna, aggiornato con protocollo n. 121859 del 13/11/2023, accessibile al seguente link </w:t>
      </w:r>
      <w:hyperlink r:id="rId8" w:history="1">
        <w:r w:rsidR="00756F22" w:rsidRPr="00756F22">
          <w:rPr>
            <w:rFonts w:ascii="Calibri" w:hAnsi="Calibri" w:cs="Calibri"/>
            <w:bCs/>
            <w:sz w:val="20"/>
            <w:szCs w:val="20"/>
          </w:rPr>
          <w:t>https://www.ausl.bologna.it/asl-bologna/da/uoc-servizio-acquisti-metropolitano/trasparenza/atti-generali/Patto%20di%20Integrita.pdf/view</w:t>
        </w:r>
      </w:hyperlink>
    </w:p>
    <w:p w14:paraId="6F473189" w14:textId="11C79B26" w:rsidR="00AF0DB3" w:rsidRPr="006533B7" w:rsidRDefault="00184306" w:rsidP="00FA4C47">
      <w:pPr>
        <w:ind w:left="142" w:hanging="142"/>
        <w:jc w:val="both"/>
        <w:rPr>
          <w:sz w:val="20"/>
          <w:szCs w:val="20"/>
        </w:rPr>
      </w:pPr>
      <w:r w:rsidRPr="006533B7">
        <w:rPr>
          <w:sz w:val="20"/>
          <w:szCs w:val="20"/>
        </w:rPr>
        <w:t xml:space="preserve">▪ </w:t>
      </w:r>
      <w:r w:rsidR="00BF1D89" w:rsidRPr="006533B7">
        <w:rPr>
          <w:sz w:val="20"/>
          <w:szCs w:val="20"/>
        </w:rPr>
        <w:tab/>
      </w:r>
      <w:r w:rsidRPr="006533B7">
        <w:rPr>
          <w:sz w:val="20"/>
          <w:szCs w:val="20"/>
        </w:rPr>
        <w:t>di essere edotto degli</w:t>
      </w:r>
      <w:r w:rsidR="00AF0DB3" w:rsidRPr="00234894">
        <w:rPr>
          <w:sz w:val="20"/>
          <w:szCs w:val="20"/>
        </w:rPr>
        <w:t xml:space="preserve"> obblighi derivanti dal Codice di comportamento adottato dalla stazione appaltante con d</w:t>
      </w:r>
      <w:r w:rsidR="00AF0DB3" w:rsidRPr="00234894">
        <w:rPr>
          <w:rFonts w:cstheme="minorHAnsi"/>
          <w:bCs/>
          <w:iCs/>
          <w:sz w:val="20"/>
          <w:szCs w:val="20"/>
        </w:rPr>
        <w:t>elibera del Direttore Generale n. 40 del 25/01/2024 e</w:t>
      </w:r>
      <w:r w:rsidR="00AF0DB3" w:rsidRPr="00234894">
        <w:rPr>
          <w:sz w:val="20"/>
          <w:szCs w:val="20"/>
        </w:rPr>
        <w:t xml:space="preserve"> reperibile nel sito </w:t>
      </w:r>
      <w:hyperlink r:id="rId9" w:history="1">
        <w:r w:rsidR="00AF0DB3" w:rsidRPr="00234894">
          <w:rPr>
            <w:rFonts w:cstheme="minorHAnsi"/>
            <w:bCs/>
            <w:iCs/>
            <w:sz w:val="20"/>
            <w:szCs w:val="20"/>
          </w:rPr>
          <w:t>https://www.ausl.bologna.it/amministrazione-trasparente/disposizioni-generali/atti-generali/cdcc</w:t>
        </w:r>
      </w:hyperlink>
      <w:r w:rsidR="00AF0DB3" w:rsidRPr="00234894">
        <w:rPr>
          <w:sz w:val="20"/>
          <w:szCs w:val="20"/>
        </w:rPr>
        <w:t xml:space="preserve"> e si impegna, in caso di aggiudicazione, ad osservare e a far osservare ai propri dipendenti e collaboratori, per quanto applicabile, il suddetto codice, pena la risoluzione del contratto.</w:t>
      </w:r>
    </w:p>
    <w:p w14:paraId="41876E54" w14:textId="73DD0556" w:rsidR="000D2BAA" w:rsidRDefault="00184306" w:rsidP="00BF1D89">
      <w:pPr>
        <w:ind w:left="284" w:hanging="284"/>
        <w:jc w:val="both"/>
        <w:rPr>
          <w:sz w:val="20"/>
          <w:szCs w:val="20"/>
        </w:rPr>
      </w:pPr>
      <w:r w:rsidRPr="006533B7">
        <w:rPr>
          <w:b/>
          <w:sz w:val="20"/>
          <w:szCs w:val="20"/>
        </w:rPr>
        <w:t>SI IMPEGNA</w:t>
      </w:r>
      <w:r w:rsidR="000D2BAA">
        <w:rPr>
          <w:sz w:val="20"/>
          <w:szCs w:val="20"/>
        </w:rPr>
        <w:t>:</w:t>
      </w:r>
    </w:p>
    <w:p w14:paraId="4287A576" w14:textId="77777777" w:rsidR="000D2BAA" w:rsidRDefault="00184306" w:rsidP="00FA4C47">
      <w:pPr>
        <w:pStyle w:val="Paragrafoelenco"/>
        <w:numPr>
          <w:ilvl w:val="0"/>
          <w:numId w:val="2"/>
        </w:numPr>
        <w:ind w:left="426"/>
        <w:jc w:val="both"/>
        <w:rPr>
          <w:sz w:val="20"/>
          <w:szCs w:val="20"/>
        </w:rPr>
      </w:pPr>
      <w:r w:rsidRPr="000D2BAA">
        <w:rPr>
          <w:sz w:val="20"/>
          <w:szCs w:val="20"/>
        </w:rPr>
        <w:t>a non attuare nella presente gara intese e/o pratiche restrittive della concorrenza e del mercato vietate ai sensi della normativa applicabile</w:t>
      </w:r>
      <w:r w:rsidR="00E917A1" w:rsidRPr="000D2BAA">
        <w:rPr>
          <w:sz w:val="20"/>
          <w:szCs w:val="20"/>
        </w:rPr>
        <w:t>;</w:t>
      </w:r>
    </w:p>
    <w:p w14:paraId="33BCFFDF" w14:textId="4E3D4338" w:rsidR="00281F59" w:rsidRPr="00D96F73" w:rsidRDefault="00281F59" w:rsidP="00281F59">
      <w:pPr>
        <w:ind w:left="284" w:hanging="284"/>
        <w:jc w:val="both"/>
        <w:rPr>
          <w:rFonts w:ascii="Calibri" w:hAnsi="Calibri" w:cs="Calibri"/>
          <w:i/>
          <w:iCs/>
        </w:rPr>
      </w:pPr>
      <w:r w:rsidRPr="00E47382">
        <w:rPr>
          <w:b/>
          <w:sz w:val="20"/>
          <w:szCs w:val="20"/>
        </w:rPr>
        <w:t>DICHIARA</w:t>
      </w:r>
      <w:r w:rsidRPr="00E47382">
        <w:rPr>
          <w:sz w:val="20"/>
          <w:szCs w:val="20"/>
        </w:rPr>
        <w:t xml:space="preserve"> di aver preso </w:t>
      </w:r>
      <w:r w:rsidRPr="00B35177">
        <w:rPr>
          <w:sz w:val="20"/>
          <w:szCs w:val="20"/>
        </w:rPr>
        <w:t xml:space="preserve">visione della documentazione </w:t>
      </w:r>
      <w:r w:rsidRPr="00B35177">
        <w:rPr>
          <w:rFonts w:ascii="Calibri" w:hAnsi="Calibri" w:cs="Calibri"/>
          <w:sz w:val="20"/>
          <w:szCs w:val="20"/>
        </w:rPr>
        <w:t xml:space="preserve">di cui all’art. 21. </w:t>
      </w:r>
      <w:r w:rsidRPr="00B35177">
        <w:rPr>
          <w:rFonts w:ascii="Calibri" w:hAnsi="Calibri" w:cs="Calibri"/>
          <w:i/>
          <w:iCs/>
          <w:sz w:val="20"/>
          <w:szCs w:val="20"/>
        </w:rPr>
        <w:t>O</w:t>
      </w:r>
      <w:r w:rsidRPr="00B35177">
        <w:rPr>
          <w:rFonts w:ascii="Calibri" w:eastAsia="Times New Roman" w:hAnsi="Calibri" w:cs="Calibri"/>
          <w:i/>
          <w:iCs/>
          <w:color w:val="000000"/>
          <w:sz w:val="20"/>
          <w:szCs w:val="20"/>
        </w:rPr>
        <w:t>bblighi in materia</w:t>
      </w:r>
      <w:r w:rsidRPr="00E47382">
        <w:rPr>
          <w:rFonts w:ascii="Calibri" w:eastAsia="Times New Roman" w:hAnsi="Calibri" w:cs="Calibri"/>
          <w:i/>
          <w:iCs/>
          <w:color w:val="000000"/>
          <w:sz w:val="20"/>
          <w:szCs w:val="20"/>
        </w:rPr>
        <w:t xml:space="preserve"> di sicurezza e salute sul lavoro</w:t>
      </w:r>
      <w:r w:rsidRPr="00E47382">
        <w:rPr>
          <w:rFonts w:ascii="Calibri" w:hAnsi="Calibri" w:cs="Calibri"/>
          <w:i/>
          <w:iCs/>
          <w:sz w:val="20"/>
          <w:szCs w:val="20"/>
        </w:rPr>
        <w:t xml:space="preserve"> </w:t>
      </w:r>
      <w:r w:rsidRPr="00E47382">
        <w:rPr>
          <w:rFonts w:ascii="Calibri" w:hAnsi="Calibri" w:cs="Calibri"/>
          <w:sz w:val="20"/>
          <w:szCs w:val="20"/>
        </w:rPr>
        <w:t>del capitolato speciale</w:t>
      </w:r>
      <w:r w:rsidRPr="00E47382">
        <w:rPr>
          <w:sz w:val="20"/>
          <w:szCs w:val="20"/>
        </w:rPr>
        <w:t xml:space="preserve"> relativa a:</w:t>
      </w:r>
    </w:p>
    <w:p w14:paraId="74B0D27E" w14:textId="77777777" w:rsidR="00281F59" w:rsidRPr="00B35177" w:rsidRDefault="00281F59" w:rsidP="00281F59">
      <w:pPr>
        <w:pStyle w:val="Paragrafoelenco"/>
        <w:numPr>
          <w:ilvl w:val="0"/>
          <w:numId w:val="29"/>
        </w:numPr>
        <w:jc w:val="both"/>
        <w:rPr>
          <w:rFonts w:ascii="Calibri" w:hAnsi="Calibri" w:cs="Calibri"/>
          <w:i/>
          <w:iCs/>
          <w:sz w:val="20"/>
          <w:szCs w:val="20"/>
        </w:rPr>
      </w:pPr>
      <w:r w:rsidRPr="006E6816">
        <w:rPr>
          <w:sz w:val="20"/>
          <w:szCs w:val="20"/>
        </w:rPr>
        <w:t xml:space="preserve">dettagliate informazioni sui rischi specifici esistenti nell’ambiente in cui sono destinati ad operare gli operatori dell’appaltatore e sulle </w:t>
      </w:r>
      <w:r w:rsidRPr="00B35177">
        <w:rPr>
          <w:sz w:val="20"/>
          <w:szCs w:val="20"/>
        </w:rPr>
        <w:t xml:space="preserve">misure di prevenzione e di emergenza adottate in relazione alla propria attività, reperibile sul sito dell’Azienda USL di Imola </w:t>
      </w:r>
      <w:hyperlink r:id="rId10" w:history="1">
        <w:r w:rsidRPr="00B35177">
          <w:rPr>
            <w:rStyle w:val="Collegamentoipertestuale"/>
            <w:rFonts w:ascii="Calibri" w:hAnsi="Calibri" w:cs="Calibri"/>
            <w:i/>
            <w:iCs/>
            <w:sz w:val="20"/>
            <w:szCs w:val="20"/>
          </w:rPr>
          <w:t>www.ausl.imola.bo.it/</w:t>
        </w:r>
      </w:hyperlink>
      <w:r w:rsidRPr="00B35177">
        <w:rPr>
          <w:rFonts w:ascii="Calibri" w:hAnsi="Calibri" w:cs="Calibri"/>
          <w:i/>
          <w:iCs/>
          <w:sz w:val="20"/>
          <w:szCs w:val="20"/>
        </w:rPr>
        <w:t xml:space="preserve"> Per le imprese – Informativa rischi /Fascicolo Informativo sui rischi specifici </w:t>
      </w:r>
      <w:r w:rsidRPr="00B35177">
        <w:rPr>
          <w:rFonts w:ascii="Calibri" w:hAnsi="Calibri" w:cs="Calibri"/>
          <w:sz w:val="20"/>
          <w:szCs w:val="20"/>
        </w:rPr>
        <w:t xml:space="preserve">oppure al link </w:t>
      </w:r>
      <w:r w:rsidRPr="00B35177">
        <w:rPr>
          <w:rFonts w:ascii="Calibri" w:hAnsi="Calibri" w:cs="Calibri"/>
          <w:i/>
          <w:iCs/>
          <w:sz w:val="20"/>
          <w:szCs w:val="20"/>
        </w:rPr>
        <w:t>https://</w:t>
      </w:r>
      <w:hyperlink r:id="rId11" w:history="1">
        <w:r w:rsidRPr="00B35177">
          <w:rPr>
            <w:rFonts w:ascii="Calibri" w:hAnsi="Calibri" w:cs="Calibri"/>
            <w:i/>
            <w:iCs/>
            <w:sz w:val="20"/>
            <w:szCs w:val="20"/>
          </w:rPr>
          <w:t>www.ausl.imola.bo.it/flex/cm/pages/ServeBLOB.php/L/IT/IDPagina/5245</w:t>
        </w:r>
      </w:hyperlink>
    </w:p>
    <w:p w14:paraId="77517D08" w14:textId="67162E9F" w:rsidR="00281F59" w:rsidRPr="00B35177" w:rsidRDefault="00281F59" w:rsidP="00281F59">
      <w:pPr>
        <w:pStyle w:val="Paragrafoelenco"/>
        <w:numPr>
          <w:ilvl w:val="0"/>
          <w:numId w:val="29"/>
        </w:numPr>
        <w:jc w:val="both"/>
      </w:pPr>
      <w:r w:rsidRPr="00B35177">
        <w:rPr>
          <w:rFonts w:ascii="Calibri" w:hAnsi="Calibri" w:cs="Calibri"/>
          <w:sz w:val="20"/>
          <w:szCs w:val="20"/>
        </w:rPr>
        <w:t>e restituisce il DUVRI e il modulo tabella DUVRI compilato e firmati per accettazione, redatti dalla stazione appaltante relativamente alle ipotesi dei rischi interferenti con relative misure da adottare per eliminare o ridurre i rischi stessi e la stima degli eventuali costi della sicurezza relativi ai rischi interferenti</w:t>
      </w:r>
      <w:r w:rsidRPr="00B35177">
        <w:t xml:space="preserve">); </w:t>
      </w:r>
    </w:p>
    <w:p w14:paraId="3F28965E" w14:textId="08DA38DB" w:rsidR="00C41162" w:rsidRPr="00B35177" w:rsidRDefault="00184306" w:rsidP="00BF1D89">
      <w:pPr>
        <w:ind w:left="284" w:hanging="284"/>
        <w:jc w:val="both"/>
        <w:rPr>
          <w:sz w:val="20"/>
          <w:szCs w:val="20"/>
        </w:rPr>
      </w:pPr>
      <w:r w:rsidRPr="00B35177">
        <w:rPr>
          <w:sz w:val="20"/>
          <w:szCs w:val="20"/>
        </w:rPr>
        <w:t xml:space="preserve">▪ </w:t>
      </w:r>
      <w:r w:rsidR="00BF1D89" w:rsidRPr="00B35177">
        <w:rPr>
          <w:sz w:val="20"/>
          <w:szCs w:val="20"/>
        </w:rPr>
        <w:tab/>
      </w:r>
      <w:r w:rsidRPr="00B35177">
        <w:rPr>
          <w:b/>
          <w:sz w:val="20"/>
          <w:szCs w:val="20"/>
        </w:rPr>
        <w:t>DICHIARA</w:t>
      </w:r>
      <w:r w:rsidRPr="00B35177">
        <w:rPr>
          <w:sz w:val="20"/>
          <w:szCs w:val="20"/>
        </w:rPr>
        <w:t xml:space="preserve"> di beneficiare</w:t>
      </w:r>
      <w:r w:rsidR="007208FF" w:rsidRPr="00B35177">
        <w:rPr>
          <w:sz w:val="20"/>
          <w:szCs w:val="20"/>
        </w:rPr>
        <w:t xml:space="preserve"> di una o più</w:t>
      </w:r>
      <w:r w:rsidRPr="00B35177">
        <w:rPr>
          <w:sz w:val="20"/>
          <w:szCs w:val="20"/>
        </w:rPr>
        <w:t xml:space="preserve"> dell</w:t>
      </w:r>
      <w:r w:rsidR="007208FF" w:rsidRPr="00B35177">
        <w:rPr>
          <w:sz w:val="20"/>
          <w:szCs w:val="20"/>
        </w:rPr>
        <w:t>e</w:t>
      </w:r>
      <w:r w:rsidRPr="00B35177">
        <w:rPr>
          <w:sz w:val="20"/>
          <w:szCs w:val="20"/>
        </w:rPr>
        <w:t xml:space="preserve"> seguent</w:t>
      </w:r>
      <w:r w:rsidR="007208FF" w:rsidRPr="00B35177">
        <w:rPr>
          <w:sz w:val="20"/>
          <w:szCs w:val="20"/>
        </w:rPr>
        <w:t>i</w:t>
      </w:r>
      <w:r w:rsidRPr="00B35177">
        <w:rPr>
          <w:sz w:val="20"/>
          <w:szCs w:val="20"/>
        </w:rPr>
        <w:t xml:space="preserve"> riduzion</w:t>
      </w:r>
      <w:r w:rsidR="007208FF" w:rsidRPr="00B35177">
        <w:rPr>
          <w:sz w:val="20"/>
          <w:szCs w:val="20"/>
        </w:rPr>
        <w:t>i</w:t>
      </w:r>
      <w:r w:rsidRPr="00B35177">
        <w:rPr>
          <w:sz w:val="20"/>
          <w:szCs w:val="20"/>
        </w:rPr>
        <w:t xml:space="preserve"> della garanzia a corredo dell’offerta ai sensi dell’articolo 106, comma 8, (</w:t>
      </w:r>
      <w:r w:rsidRPr="00B35177">
        <w:rPr>
          <w:i/>
          <w:sz w:val="20"/>
          <w:szCs w:val="20"/>
        </w:rPr>
        <w:t xml:space="preserve">compilare solo se di interesse) </w:t>
      </w:r>
      <w:r w:rsidRPr="00B35177">
        <w:rPr>
          <w:sz w:val="20"/>
          <w:szCs w:val="20"/>
        </w:rPr>
        <w:t>e</w:t>
      </w:r>
      <w:r w:rsidR="00100254" w:rsidRPr="00B35177">
        <w:rPr>
          <w:sz w:val="20"/>
          <w:szCs w:val="20"/>
        </w:rPr>
        <w:t xml:space="preserve"> allega </w:t>
      </w:r>
      <w:r w:rsidR="002B5004" w:rsidRPr="00B35177">
        <w:rPr>
          <w:sz w:val="20"/>
          <w:szCs w:val="20"/>
        </w:rPr>
        <w:t xml:space="preserve">alla documentazione di gara </w:t>
      </w:r>
      <w:r w:rsidR="00873833" w:rsidRPr="00B35177">
        <w:rPr>
          <w:sz w:val="20"/>
          <w:szCs w:val="20"/>
        </w:rPr>
        <w:t>e inserisce</w:t>
      </w:r>
      <w:r w:rsidRPr="00B35177">
        <w:rPr>
          <w:sz w:val="20"/>
          <w:szCs w:val="20"/>
        </w:rPr>
        <w:t xml:space="preserve"> le relative certificazioni nel FVOE</w:t>
      </w:r>
      <w:r w:rsidR="00777F4B" w:rsidRPr="00B35177">
        <w:rPr>
          <w:i/>
          <w:sz w:val="20"/>
          <w:szCs w:val="20"/>
        </w:rPr>
        <w:t>:</w:t>
      </w:r>
    </w:p>
    <w:p w14:paraId="131D6AB2" w14:textId="77777777" w:rsidR="00C41162" w:rsidRPr="00B35177" w:rsidRDefault="00184306" w:rsidP="00BF1D89">
      <w:pPr>
        <w:pStyle w:val="Paragrafoelenco"/>
        <w:numPr>
          <w:ilvl w:val="0"/>
          <w:numId w:val="5"/>
        </w:numPr>
        <w:ind w:left="284" w:hanging="284"/>
        <w:jc w:val="both"/>
        <w:rPr>
          <w:rFonts w:cs="Segoe UI Symbol"/>
          <w:sz w:val="20"/>
          <w:szCs w:val="20"/>
        </w:rPr>
      </w:pPr>
      <w:r w:rsidRPr="00B35177">
        <w:rPr>
          <w:sz w:val="20"/>
          <w:szCs w:val="20"/>
        </w:rPr>
        <w:t>30% per il possesso della certificazione del sistema di qualità conforme alle norme europee della serie UNI CEI ISO 9000 rilasciata da organismi accreditati, ai sensi delle norme europee della serie UNI CEI EN 45000 e della serie UNI CEI EN ISO/IEC 17000;</w:t>
      </w:r>
    </w:p>
    <w:p w14:paraId="6A92DA45" w14:textId="44C3CB0A" w:rsidR="00C41162" w:rsidRPr="006533B7" w:rsidRDefault="00184306" w:rsidP="00BF1D89">
      <w:pPr>
        <w:pStyle w:val="Paragrafoelenco"/>
        <w:numPr>
          <w:ilvl w:val="0"/>
          <w:numId w:val="5"/>
        </w:numPr>
        <w:ind w:left="284" w:hanging="284"/>
        <w:jc w:val="both"/>
        <w:rPr>
          <w:sz w:val="20"/>
          <w:szCs w:val="20"/>
        </w:rPr>
      </w:pPr>
      <w:r w:rsidRPr="006533B7">
        <w:rPr>
          <w:sz w:val="20"/>
          <w:szCs w:val="20"/>
        </w:rPr>
        <w:lastRenderedPageBreak/>
        <w:t>50%</w:t>
      </w:r>
      <w:r w:rsidR="00FC7EC6">
        <w:rPr>
          <w:sz w:val="20"/>
          <w:szCs w:val="20"/>
        </w:rPr>
        <w:t xml:space="preserve"> </w:t>
      </w:r>
      <w:r w:rsidRPr="006533B7">
        <w:rPr>
          <w:sz w:val="20"/>
          <w:szCs w:val="20"/>
        </w:rPr>
        <w:t>in quanto qualificabile come micro, piccola o media impresa oppure facente parte di un raggruppamento di operatori economici o consorzi ordinari costituiti esclusivamente da micro, piccole e medie imprese,</w:t>
      </w:r>
      <w:r w:rsidRPr="006533B7">
        <w:rPr>
          <w:rStyle w:val="Richiamoallanotaapidipagina"/>
          <w:sz w:val="20"/>
          <w:szCs w:val="20"/>
        </w:rPr>
        <w:footnoteReference w:id="4"/>
      </w:r>
    </w:p>
    <w:p w14:paraId="1ECC7E55" w14:textId="151A7FB7" w:rsidR="00C41162" w:rsidRPr="006533B7" w:rsidRDefault="00184306" w:rsidP="00BF1D89">
      <w:pPr>
        <w:pStyle w:val="Paragrafoelenco"/>
        <w:numPr>
          <w:ilvl w:val="0"/>
          <w:numId w:val="5"/>
        </w:numPr>
        <w:ind w:left="284" w:hanging="284"/>
        <w:jc w:val="both"/>
        <w:rPr>
          <w:sz w:val="20"/>
          <w:szCs w:val="20"/>
        </w:rPr>
      </w:pPr>
      <w:r w:rsidRPr="006533B7">
        <w:rPr>
          <w:sz w:val="20"/>
          <w:szCs w:val="20"/>
        </w:rPr>
        <w:t>10% per aver presentato una fideiussione, emessa e firmata digitalmente, gestita mediante ricorso a piattaform</w:t>
      </w:r>
      <w:r w:rsidR="00DC3942">
        <w:rPr>
          <w:sz w:val="20"/>
          <w:szCs w:val="20"/>
        </w:rPr>
        <w:t>a</w:t>
      </w:r>
      <w:r w:rsidRPr="006533B7">
        <w:rPr>
          <w:sz w:val="20"/>
          <w:szCs w:val="20"/>
        </w:rPr>
        <w:t xml:space="preserve"> </w:t>
      </w:r>
      <w:r w:rsidR="00C40A2A" w:rsidRPr="00C40A2A">
        <w:rPr>
          <w:sz w:val="20"/>
          <w:szCs w:val="20"/>
        </w:rPr>
        <w:t xml:space="preserve">ovvero </w:t>
      </w:r>
      <w:r w:rsidR="00DC3942">
        <w:rPr>
          <w:sz w:val="20"/>
          <w:szCs w:val="20"/>
        </w:rPr>
        <w:t xml:space="preserve">verificabile per via </w:t>
      </w:r>
      <w:r w:rsidR="00C40A2A" w:rsidRPr="00C40A2A">
        <w:rPr>
          <w:sz w:val="20"/>
          <w:szCs w:val="20"/>
        </w:rPr>
        <w:t xml:space="preserve">telematica </w:t>
      </w:r>
      <w:r w:rsidR="00DC3942">
        <w:rPr>
          <w:sz w:val="20"/>
          <w:szCs w:val="20"/>
        </w:rPr>
        <w:t xml:space="preserve">al seguente link </w:t>
      </w:r>
      <w:r w:rsidR="007B18E3">
        <w:rPr>
          <w:sz w:val="20"/>
          <w:szCs w:val="20"/>
        </w:rPr>
        <w:t xml:space="preserve">…… </w:t>
      </w:r>
      <w:r w:rsidR="00DC3942" w:rsidRPr="000B2CC0">
        <w:rPr>
          <w:i/>
          <w:iCs/>
          <w:sz w:val="20"/>
          <w:szCs w:val="20"/>
        </w:rPr>
        <w:t>(indicare il sito internet dell'emittente)</w:t>
      </w:r>
      <w:r w:rsidRPr="006533B7">
        <w:rPr>
          <w:sz w:val="20"/>
          <w:szCs w:val="20"/>
        </w:rPr>
        <w:t>;</w:t>
      </w:r>
    </w:p>
    <w:p w14:paraId="2617409F" w14:textId="3CB3727E" w:rsidR="00C41162" w:rsidRDefault="00445D3E" w:rsidP="00BF1D89">
      <w:pPr>
        <w:pStyle w:val="Paragrafoelenco"/>
        <w:numPr>
          <w:ilvl w:val="0"/>
          <w:numId w:val="5"/>
        </w:numPr>
        <w:ind w:left="284" w:hanging="284"/>
        <w:jc w:val="both"/>
        <w:rPr>
          <w:sz w:val="20"/>
          <w:szCs w:val="20"/>
        </w:rPr>
      </w:pPr>
      <w:r>
        <w:rPr>
          <w:sz w:val="20"/>
          <w:szCs w:val="20"/>
        </w:rPr>
        <w:t xml:space="preserve">20% </w:t>
      </w:r>
      <w:r w:rsidR="00184306" w:rsidRPr="006533B7">
        <w:rPr>
          <w:sz w:val="20"/>
          <w:szCs w:val="20"/>
        </w:rPr>
        <w:t>per il possesso di un</w:t>
      </w:r>
      <w:r w:rsidR="007208FF">
        <w:rPr>
          <w:sz w:val="20"/>
          <w:szCs w:val="20"/>
        </w:rPr>
        <w:t>a</w:t>
      </w:r>
      <w:r w:rsidR="00184306" w:rsidRPr="006533B7">
        <w:rPr>
          <w:sz w:val="20"/>
          <w:szCs w:val="20"/>
        </w:rPr>
        <w:t xml:space="preserve"> o più delle seguenti certificazioni o </w:t>
      </w:r>
      <w:r w:rsidR="00184306" w:rsidRPr="00445D3E">
        <w:rPr>
          <w:sz w:val="20"/>
          <w:szCs w:val="20"/>
        </w:rPr>
        <w:t>marchi tra quelli previsti dall’allegato II.13 del Codice:</w:t>
      </w:r>
    </w:p>
    <w:p w14:paraId="49D190FE" w14:textId="77777777" w:rsidR="0050280F" w:rsidRDefault="0050280F" w:rsidP="0050280F">
      <w:pPr>
        <w:pStyle w:val="Paragrafoelenco"/>
        <w:ind w:left="284"/>
        <w:jc w:val="both"/>
        <w:rPr>
          <w:sz w:val="20"/>
          <w:szCs w:val="20"/>
        </w:rPr>
      </w:pPr>
    </w:p>
    <w:tbl>
      <w:tblPr>
        <w:tblStyle w:val="Grigliatabella"/>
        <w:tblW w:w="5000" w:type="pct"/>
        <w:tblLayout w:type="fixed"/>
        <w:tblLook w:val="04A0" w:firstRow="1" w:lastRow="0" w:firstColumn="1" w:lastColumn="0" w:noHBand="0" w:noVBand="1"/>
      </w:tblPr>
      <w:tblGrid>
        <w:gridCol w:w="1836"/>
        <w:gridCol w:w="7792"/>
      </w:tblGrid>
      <w:tr w:rsidR="00C41162" w:rsidRPr="006533B7" w14:paraId="0BF04F29" w14:textId="77777777" w:rsidTr="00547C73">
        <w:trPr>
          <w:trHeight w:val="129"/>
        </w:trPr>
        <w:tc>
          <w:tcPr>
            <w:tcW w:w="1836" w:type="dxa"/>
            <w:shd w:val="clear" w:color="auto" w:fill="4472C4" w:themeFill="accent5"/>
          </w:tcPr>
          <w:p w14:paraId="6516E103" w14:textId="77777777" w:rsidR="00C41162" w:rsidRPr="006533B7" w:rsidRDefault="00184306">
            <w:pPr>
              <w:spacing w:after="0" w:line="240" w:lineRule="auto"/>
              <w:jc w:val="both"/>
              <w:rPr>
                <w:color w:val="FFFFFF" w:themeColor="background1"/>
                <w:sz w:val="20"/>
                <w:szCs w:val="20"/>
              </w:rPr>
            </w:pPr>
            <w:r w:rsidRPr="006533B7">
              <w:rPr>
                <w:rFonts w:eastAsia="Calibri"/>
                <w:color w:val="FFFFFF" w:themeColor="background1"/>
                <w:sz w:val="20"/>
                <w:szCs w:val="20"/>
              </w:rPr>
              <w:t>Norma</w:t>
            </w:r>
          </w:p>
        </w:tc>
        <w:tc>
          <w:tcPr>
            <w:tcW w:w="7792" w:type="dxa"/>
            <w:shd w:val="clear" w:color="auto" w:fill="4472C4" w:themeFill="accent5"/>
          </w:tcPr>
          <w:p w14:paraId="39C31458" w14:textId="77777777" w:rsidR="00C41162" w:rsidRPr="006533B7" w:rsidRDefault="00184306">
            <w:pPr>
              <w:spacing w:after="0" w:line="240" w:lineRule="auto"/>
              <w:jc w:val="both"/>
              <w:rPr>
                <w:color w:val="FFFFFF" w:themeColor="background1"/>
                <w:sz w:val="20"/>
                <w:szCs w:val="20"/>
              </w:rPr>
            </w:pPr>
            <w:r w:rsidRPr="006533B7">
              <w:rPr>
                <w:rFonts w:eastAsia="Calibri"/>
                <w:color w:val="FFFFFF" w:themeColor="background1"/>
                <w:sz w:val="20"/>
                <w:szCs w:val="20"/>
              </w:rPr>
              <w:t>Certificazione/marchio posseduti</w:t>
            </w:r>
          </w:p>
        </w:tc>
      </w:tr>
      <w:tr w:rsidR="00C41162" w:rsidRPr="006533B7" w14:paraId="5FA31C4B" w14:textId="77777777" w:rsidTr="00547C73">
        <w:tc>
          <w:tcPr>
            <w:tcW w:w="1836" w:type="dxa"/>
          </w:tcPr>
          <w:p w14:paraId="1D198D8C" w14:textId="77777777" w:rsidR="00C41162" w:rsidRPr="006533B7" w:rsidRDefault="00C41162">
            <w:pPr>
              <w:spacing w:after="0" w:line="240" w:lineRule="auto"/>
              <w:jc w:val="both"/>
              <w:rPr>
                <w:sz w:val="20"/>
                <w:szCs w:val="20"/>
              </w:rPr>
            </w:pPr>
          </w:p>
        </w:tc>
        <w:tc>
          <w:tcPr>
            <w:tcW w:w="7792" w:type="dxa"/>
          </w:tcPr>
          <w:p w14:paraId="7857E96E" w14:textId="77777777" w:rsidR="00C41162" w:rsidRPr="006533B7" w:rsidRDefault="00C41162">
            <w:pPr>
              <w:spacing w:after="0" w:line="240" w:lineRule="auto"/>
              <w:jc w:val="both"/>
              <w:rPr>
                <w:sz w:val="20"/>
                <w:szCs w:val="20"/>
              </w:rPr>
            </w:pPr>
          </w:p>
        </w:tc>
      </w:tr>
      <w:tr w:rsidR="00C41162" w:rsidRPr="006533B7" w14:paraId="7A102805" w14:textId="77777777" w:rsidTr="00547C73">
        <w:tc>
          <w:tcPr>
            <w:tcW w:w="1836" w:type="dxa"/>
          </w:tcPr>
          <w:p w14:paraId="0F81427D" w14:textId="77777777" w:rsidR="00C41162" w:rsidRPr="006533B7" w:rsidRDefault="00C41162">
            <w:pPr>
              <w:spacing w:after="0" w:line="240" w:lineRule="auto"/>
              <w:jc w:val="both"/>
              <w:rPr>
                <w:sz w:val="20"/>
                <w:szCs w:val="20"/>
              </w:rPr>
            </w:pPr>
          </w:p>
        </w:tc>
        <w:tc>
          <w:tcPr>
            <w:tcW w:w="7792" w:type="dxa"/>
          </w:tcPr>
          <w:p w14:paraId="6CE075B2" w14:textId="77777777" w:rsidR="00C41162" w:rsidRPr="006533B7" w:rsidRDefault="00C41162">
            <w:pPr>
              <w:spacing w:after="0" w:line="240" w:lineRule="auto"/>
              <w:jc w:val="both"/>
              <w:rPr>
                <w:sz w:val="20"/>
                <w:szCs w:val="20"/>
              </w:rPr>
            </w:pPr>
          </w:p>
        </w:tc>
      </w:tr>
      <w:tr w:rsidR="00C41162" w:rsidRPr="006533B7" w14:paraId="7F566AE1" w14:textId="77777777" w:rsidTr="00547C73">
        <w:tc>
          <w:tcPr>
            <w:tcW w:w="1836" w:type="dxa"/>
          </w:tcPr>
          <w:p w14:paraId="58DC397B" w14:textId="77777777" w:rsidR="00C41162" w:rsidRPr="006533B7" w:rsidRDefault="00C41162">
            <w:pPr>
              <w:spacing w:after="0" w:line="240" w:lineRule="auto"/>
              <w:jc w:val="both"/>
              <w:rPr>
                <w:sz w:val="20"/>
                <w:szCs w:val="20"/>
              </w:rPr>
            </w:pPr>
          </w:p>
        </w:tc>
        <w:tc>
          <w:tcPr>
            <w:tcW w:w="7792" w:type="dxa"/>
          </w:tcPr>
          <w:p w14:paraId="139612A8" w14:textId="77777777" w:rsidR="00C41162" w:rsidRPr="006533B7" w:rsidRDefault="00C41162">
            <w:pPr>
              <w:spacing w:after="0" w:line="240" w:lineRule="auto"/>
              <w:jc w:val="both"/>
              <w:rPr>
                <w:sz w:val="20"/>
                <w:szCs w:val="20"/>
              </w:rPr>
            </w:pPr>
          </w:p>
        </w:tc>
      </w:tr>
      <w:tr w:rsidR="00C41162" w:rsidRPr="006533B7" w14:paraId="47B95106" w14:textId="77777777" w:rsidTr="00547C73">
        <w:tc>
          <w:tcPr>
            <w:tcW w:w="1836" w:type="dxa"/>
          </w:tcPr>
          <w:p w14:paraId="314F2E41" w14:textId="77777777" w:rsidR="00C41162" w:rsidRPr="006533B7" w:rsidRDefault="00C41162">
            <w:pPr>
              <w:spacing w:after="0" w:line="240" w:lineRule="auto"/>
              <w:jc w:val="both"/>
              <w:rPr>
                <w:sz w:val="20"/>
                <w:szCs w:val="20"/>
              </w:rPr>
            </w:pPr>
          </w:p>
        </w:tc>
        <w:tc>
          <w:tcPr>
            <w:tcW w:w="7792" w:type="dxa"/>
          </w:tcPr>
          <w:p w14:paraId="45AE3879" w14:textId="77777777" w:rsidR="00C41162" w:rsidRPr="006533B7" w:rsidRDefault="00C41162">
            <w:pPr>
              <w:spacing w:after="0" w:line="240" w:lineRule="auto"/>
              <w:jc w:val="both"/>
              <w:rPr>
                <w:sz w:val="20"/>
                <w:szCs w:val="20"/>
              </w:rPr>
            </w:pPr>
          </w:p>
        </w:tc>
      </w:tr>
    </w:tbl>
    <w:p w14:paraId="2B662F91" w14:textId="77777777" w:rsidR="00C41162" w:rsidRPr="006533B7" w:rsidRDefault="00C41162">
      <w:pPr>
        <w:jc w:val="both"/>
        <w:rPr>
          <w:sz w:val="20"/>
          <w:szCs w:val="20"/>
        </w:rPr>
      </w:pPr>
    </w:p>
    <w:p w14:paraId="46070D15" w14:textId="77777777" w:rsidR="009547ED" w:rsidRDefault="00184306" w:rsidP="009547ED">
      <w:pPr>
        <w:ind w:left="284" w:hanging="284"/>
        <w:jc w:val="both"/>
        <w:rPr>
          <w:sz w:val="20"/>
          <w:szCs w:val="20"/>
        </w:rPr>
      </w:pPr>
      <w:r w:rsidRPr="006533B7">
        <w:rPr>
          <w:b/>
          <w:sz w:val="20"/>
          <w:szCs w:val="20"/>
        </w:rPr>
        <w:t xml:space="preserve">▪ </w:t>
      </w:r>
      <w:r w:rsidR="00BF1D89" w:rsidRPr="006533B7">
        <w:rPr>
          <w:b/>
          <w:sz w:val="20"/>
          <w:szCs w:val="20"/>
        </w:rPr>
        <w:tab/>
      </w:r>
      <w:r w:rsidRPr="006533B7">
        <w:rPr>
          <w:b/>
          <w:sz w:val="20"/>
          <w:szCs w:val="20"/>
        </w:rPr>
        <w:t xml:space="preserve">DICHIARA </w:t>
      </w:r>
      <w:r w:rsidRPr="006533B7">
        <w:rPr>
          <w:sz w:val="20"/>
          <w:szCs w:val="20"/>
        </w:rPr>
        <w:t>che</w:t>
      </w:r>
      <w:r w:rsidRPr="006533B7">
        <w:rPr>
          <w:b/>
          <w:sz w:val="20"/>
          <w:szCs w:val="20"/>
        </w:rPr>
        <w:t xml:space="preserve"> </w:t>
      </w:r>
      <w:r w:rsidRPr="006533B7">
        <w:rPr>
          <w:sz w:val="20"/>
          <w:szCs w:val="20"/>
        </w:rPr>
        <w:t xml:space="preserve">la </w:t>
      </w:r>
      <w:r w:rsidR="00EC541D">
        <w:rPr>
          <w:sz w:val="20"/>
          <w:szCs w:val="20"/>
        </w:rPr>
        <w:t xml:space="preserve">garanzia </w:t>
      </w:r>
      <w:r w:rsidRPr="006533B7">
        <w:rPr>
          <w:sz w:val="20"/>
          <w:szCs w:val="20"/>
        </w:rPr>
        <w:t>è stata costituita nella forma di … (indic</w:t>
      </w:r>
      <w:r w:rsidR="00C45E07">
        <w:rPr>
          <w:sz w:val="20"/>
          <w:szCs w:val="20"/>
        </w:rPr>
        <w:t>are se cauzione o fideiussione);</w:t>
      </w:r>
    </w:p>
    <w:p w14:paraId="37C67966" w14:textId="58EF7248" w:rsidR="009547ED" w:rsidRDefault="009547ED" w:rsidP="009547ED">
      <w:pPr>
        <w:ind w:left="284" w:hanging="284"/>
        <w:jc w:val="both"/>
        <w:rPr>
          <w:bCs/>
          <w:sz w:val="20"/>
          <w:szCs w:val="20"/>
        </w:rPr>
      </w:pPr>
      <w:r w:rsidRPr="006533B7">
        <w:rPr>
          <w:b/>
          <w:sz w:val="20"/>
          <w:szCs w:val="20"/>
        </w:rPr>
        <w:t xml:space="preserve">▪ </w:t>
      </w:r>
      <w:r w:rsidRPr="006533B7">
        <w:rPr>
          <w:b/>
          <w:sz w:val="20"/>
          <w:szCs w:val="20"/>
        </w:rPr>
        <w:tab/>
      </w:r>
      <w:r w:rsidRPr="000D08AE">
        <w:rPr>
          <w:b/>
          <w:sz w:val="20"/>
          <w:szCs w:val="20"/>
        </w:rPr>
        <w:t>DICHIARA</w:t>
      </w:r>
      <w:r w:rsidRPr="000D08AE">
        <w:rPr>
          <w:bCs/>
          <w:sz w:val="20"/>
          <w:szCs w:val="20"/>
        </w:rPr>
        <w:t xml:space="preserve"> di aver effettuato le verifiche riguardo la correttezza della garanzia prodotta, secondo le indicazioni di cui al paragrafo 10 del Disciplinare;</w:t>
      </w:r>
    </w:p>
    <w:p w14:paraId="2D5FA715" w14:textId="6D0685A4" w:rsidR="00C41162" w:rsidRDefault="00184306" w:rsidP="00BF1D89">
      <w:pPr>
        <w:ind w:left="284" w:hanging="284"/>
        <w:jc w:val="both"/>
        <w:rPr>
          <w:sz w:val="20"/>
          <w:szCs w:val="20"/>
        </w:rPr>
      </w:pPr>
      <w:r w:rsidRPr="006533B7">
        <w:rPr>
          <w:sz w:val="20"/>
          <w:szCs w:val="20"/>
        </w:rPr>
        <w:t xml:space="preserve">▪ </w:t>
      </w:r>
      <w:r w:rsidR="00BF1D89" w:rsidRPr="006533B7">
        <w:rPr>
          <w:sz w:val="20"/>
          <w:szCs w:val="20"/>
        </w:rPr>
        <w:tab/>
      </w:r>
      <w:r w:rsidRPr="006533B7">
        <w:rPr>
          <w:sz w:val="20"/>
          <w:szCs w:val="20"/>
        </w:rPr>
        <w:t>(</w:t>
      </w:r>
      <w:r w:rsidRPr="006533B7">
        <w:rPr>
          <w:i/>
          <w:sz w:val="20"/>
          <w:szCs w:val="20"/>
        </w:rPr>
        <w:t xml:space="preserve">eventuale, solo nel caso in cui la garanzia sia rilasciata nella forma di fideiussione) </w:t>
      </w:r>
      <w:r w:rsidRPr="00DB78F3">
        <w:rPr>
          <w:sz w:val="20"/>
          <w:szCs w:val="20"/>
        </w:rPr>
        <w:t>indica il seguente sito internet</w:t>
      </w:r>
      <w:r w:rsidR="00547C73">
        <w:rPr>
          <w:sz w:val="20"/>
          <w:szCs w:val="20"/>
        </w:rPr>
        <w:t xml:space="preserve"> </w:t>
      </w:r>
      <w:r w:rsidRPr="00DB78F3">
        <w:rPr>
          <w:sz w:val="20"/>
          <w:szCs w:val="20"/>
        </w:rPr>
        <w:t>… o la seguente PEC del garante</w:t>
      </w:r>
      <w:r w:rsidR="00547C73">
        <w:rPr>
          <w:sz w:val="20"/>
          <w:szCs w:val="20"/>
        </w:rPr>
        <w:t xml:space="preserve"> </w:t>
      </w:r>
      <w:r w:rsidRPr="00DB78F3">
        <w:rPr>
          <w:sz w:val="20"/>
          <w:szCs w:val="20"/>
        </w:rPr>
        <w:t>…</w:t>
      </w:r>
      <w:r w:rsidR="005976C8">
        <w:rPr>
          <w:sz w:val="20"/>
          <w:szCs w:val="20"/>
        </w:rPr>
        <w:t xml:space="preserve"> o la seguente piattaforma </w:t>
      </w:r>
      <w:r w:rsidR="00547C73">
        <w:rPr>
          <w:sz w:val="20"/>
          <w:szCs w:val="20"/>
        </w:rPr>
        <w:t>..</w:t>
      </w:r>
      <w:r w:rsidR="005976C8">
        <w:rPr>
          <w:sz w:val="20"/>
          <w:szCs w:val="20"/>
        </w:rPr>
        <w:t>.</w:t>
      </w:r>
      <w:r w:rsidRPr="00DB78F3">
        <w:rPr>
          <w:sz w:val="20"/>
          <w:szCs w:val="20"/>
        </w:rPr>
        <w:t>, al fine di consentire la verifica di veridicità e autenticità della garanzia da parte della stazione appaltante</w:t>
      </w:r>
      <w:r w:rsidR="00687C93">
        <w:rPr>
          <w:sz w:val="20"/>
          <w:szCs w:val="20"/>
        </w:rPr>
        <w:t>;</w:t>
      </w:r>
      <w:r w:rsidRPr="00DB78F3">
        <w:rPr>
          <w:sz w:val="20"/>
          <w:szCs w:val="20"/>
        </w:rPr>
        <w:t xml:space="preserve"> </w:t>
      </w:r>
    </w:p>
    <w:p w14:paraId="63704A1F" w14:textId="3B0715B0" w:rsidR="00BA2A87" w:rsidRPr="00687C93" w:rsidRDefault="00687C93" w:rsidP="00BA2A87">
      <w:pPr>
        <w:ind w:left="284" w:hanging="284"/>
        <w:jc w:val="both"/>
        <w:rPr>
          <w:sz w:val="20"/>
          <w:szCs w:val="20"/>
        </w:rPr>
      </w:pPr>
      <w:r w:rsidRPr="00687C93">
        <w:rPr>
          <w:sz w:val="20"/>
          <w:szCs w:val="20"/>
        </w:rPr>
        <w:t>(</w:t>
      </w:r>
      <w:r w:rsidR="00BA2A87" w:rsidRPr="00687C93">
        <w:rPr>
          <w:sz w:val="20"/>
          <w:szCs w:val="20"/>
        </w:rPr>
        <w:t>Oppure</w:t>
      </w:r>
      <w:r w:rsidRPr="00687C93">
        <w:rPr>
          <w:sz w:val="20"/>
          <w:szCs w:val="20"/>
        </w:rPr>
        <w:t>)</w:t>
      </w:r>
    </w:p>
    <w:p w14:paraId="3F62FFB4" w14:textId="317EA17C" w:rsidR="006F759B" w:rsidRPr="00687C93" w:rsidRDefault="007E5AB7" w:rsidP="006F759B">
      <w:pPr>
        <w:pStyle w:val="Paragrafoelenco"/>
        <w:numPr>
          <w:ilvl w:val="0"/>
          <w:numId w:val="19"/>
        </w:numPr>
        <w:ind w:left="284" w:hanging="284"/>
        <w:jc w:val="both"/>
        <w:rPr>
          <w:sz w:val="20"/>
          <w:szCs w:val="20"/>
        </w:rPr>
      </w:pPr>
      <w:r w:rsidRPr="00687C93">
        <w:rPr>
          <w:b/>
          <w:sz w:val="20"/>
          <w:szCs w:val="20"/>
        </w:rPr>
        <w:t>DICHIARA</w:t>
      </w:r>
      <w:r w:rsidRPr="00687C93">
        <w:rPr>
          <w:sz w:val="20"/>
          <w:szCs w:val="20"/>
        </w:rPr>
        <w:t xml:space="preserve"> che </w:t>
      </w:r>
      <w:r w:rsidR="00BA2A87" w:rsidRPr="00687C93">
        <w:rPr>
          <w:sz w:val="20"/>
          <w:szCs w:val="20"/>
        </w:rPr>
        <w:t>la garanzia fideiussoria è gestita in tutte le sue fasi</w:t>
      </w:r>
      <w:r w:rsidRPr="00687C93">
        <w:rPr>
          <w:sz w:val="20"/>
          <w:szCs w:val="20"/>
        </w:rPr>
        <w:t>,</w:t>
      </w:r>
      <w:r w:rsidR="00BA2A87" w:rsidRPr="00687C93">
        <w:rPr>
          <w:sz w:val="20"/>
          <w:szCs w:val="20"/>
        </w:rPr>
        <w:t xml:space="preserve"> mediante il </w:t>
      </w:r>
      <w:r w:rsidR="006F759B" w:rsidRPr="00687C93">
        <w:rPr>
          <w:sz w:val="20"/>
          <w:szCs w:val="20"/>
        </w:rPr>
        <w:t xml:space="preserve">ricorso alla piattaforma </w:t>
      </w:r>
      <w:r w:rsidR="00687C93" w:rsidRPr="00687C93">
        <w:rPr>
          <w:sz w:val="20"/>
          <w:szCs w:val="20"/>
        </w:rPr>
        <w:t>indicata nel Disciplinare di gara;</w:t>
      </w:r>
    </w:p>
    <w:p w14:paraId="4999AB97" w14:textId="1A6675C7" w:rsidR="00C41162" w:rsidRPr="006F759B" w:rsidRDefault="006F759B" w:rsidP="00547C73">
      <w:pPr>
        <w:ind w:left="284" w:hanging="284"/>
        <w:jc w:val="both"/>
        <w:rPr>
          <w:sz w:val="20"/>
          <w:szCs w:val="20"/>
        </w:rPr>
      </w:pPr>
      <w:r w:rsidRPr="006F759B">
        <w:rPr>
          <w:sz w:val="20"/>
          <w:szCs w:val="20"/>
        </w:rPr>
        <w:t xml:space="preserve"> </w:t>
      </w:r>
      <w:r w:rsidR="00184306" w:rsidRPr="006F759B">
        <w:rPr>
          <w:sz w:val="20"/>
          <w:szCs w:val="20"/>
        </w:rPr>
        <w:t>▪</w:t>
      </w:r>
      <w:r w:rsidR="00547C73">
        <w:rPr>
          <w:sz w:val="20"/>
          <w:szCs w:val="20"/>
        </w:rPr>
        <w:tab/>
      </w:r>
      <w:r w:rsidR="00547C73" w:rsidRPr="00547C73">
        <w:rPr>
          <w:i/>
          <w:iCs/>
          <w:sz w:val="20"/>
          <w:szCs w:val="20"/>
        </w:rPr>
        <w:t>(</w:t>
      </w:r>
      <w:r w:rsidR="00184306" w:rsidRPr="00547C73">
        <w:rPr>
          <w:i/>
          <w:iCs/>
          <w:sz w:val="20"/>
          <w:szCs w:val="20"/>
        </w:rPr>
        <w:t>eventuale, solo nel caso in cui la garanzia sia rilasciata tramite bonifico)</w:t>
      </w:r>
      <w:r w:rsidR="00184306" w:rsidRPr="006F759B">
        <w:rPr>
          <w:sz w:val="20"/>
          <w:szCs w:val="20"/>
        </w:rPr>
        <w:t xml:space="preserve"> che, in caso di restituzione della garanzia provvisoria costituita tramite bonifico, il relativo versamento dovrà essere effettuato sul conto corrente bancario IBAN n. …</w:t>
      </w:r>
      <w:r w:rsidR="00547C73">
        <w:rPr>
          <w:sz w:val="20"/>
          <w:szCs w:val="20"/>
        </w:rPr>
        <w:t xml:space="preserve"> </w:t>
      </w:r>
      <w:r w:rsidR="00184306" w:rsidRPr="006F759B">
        <w:rPr>
          <w:sz w:val="20"/>
          <w:szCs w:val="20"/>
        </w:rPr>
        <w:t xml:space="preserve">intestato a </w:t>
      </w:r>
      <w:r w:rsidR="00547C73">
        <w:rPr>
          <w:sz w:val="20"/>
          <w:szCs w:val="20"/>
        </w:rPr>
        <w:t>…</w:t>
      </w:r>
      <w:r w:rsidR="009B5141" w:rsidRPr="006F759B">
        <w:rPr>
          <w:sz w:val="20"/>
          <w:szCs w:val="20"/>
        </w:rPr>
        <w:t xml:space="preserve">, presso </w:t>
      </w:r>
      <w:r w:rsidR="00547C73">
        <w:rPr>
          <w:sz w:val="20"/>
          <w:szCs w:val="20"/>
        </w:rPr>
        <w:t>…</w:t>
      </w:r>
      <w:r w:rsidR="00C45E07" w:rsidRPr="006F759B">
        <w:rPr>
          <w:sz w:val="20"/>
          <w:szCs w:val="20"/>
        </w:rPr>
        <w:t>;</w:t>
      </w:r>
    </w:p>
    <w:p w14:paraId="2758AD54" w14:textId="39ACB807" w:rsidR="00C41162" w:rsidRPr="006533B7" w:rsidRDefault="00184306" w:rsidP="00BF1D89">
      <w:pPr>
        <w:ind w:left="284" w:hanging="284"/>
        <w:jc w:val="both"/>
        <w:rPr>
          <w:sz w:val="20"/>
          <w:szCs w:val="20"/>
        </w:rPr>
      </w:pPr>
      <w:r w:rsidRPr="006533B7">
        <w:rPr>
          <w:b/>
          <w:sz w:val="20"/>
          <w:szCs w:val="20"/>
        </w:rPr>
        <w:t xml:space="preserve">▪ </w:t>
      </w:r>
      <w:r w:rsidR="00BF1D89" w:rsidRPr="006533B7">
        <w:rPr>
          <w:b/>
          <w:sz w:val="20"/>
          <w:szCs w:val="20"/>
        </w:rPr>
        <w:tab/>
      </w:r>
      <w:r w:rsidRPr="006533B7">
        <w:rPr>
          <w:b/>
          <w:sz w:val="20"/>
          <w:szCs w:val="20"/>
        </w:rPr>
        <w:t xml:space="preserve">DICHIARA </w:t>
      </w:r>
      <w:r w:rsidRPr="006533B7">
        <w:rPr>
          <w:sz w:val="20"/>
          <w:szCs w:val="20"/>
        </w:rPr>
        <w:t>di aver provveduto al pagamento del contributo dovuto in favore dell’Autorità ai sensi dell’articolo 1, comma 65 della legge 23 dicembre 2005, n. 266 a pena di inammissibilità</w:t>
      </w:r>
      <w:r w:rsidR="00777F4B">
        <w:rPr>
          <w:sz w:val="20"/>
          <w:szCs w:val="20"/>
        </w:rPr>
        <w:t xml:space="preserve"> </w:t>
      </w:r>
      <w:r w:rsidR="00E251D5">
        <w:rPr>
          <w:sz w:val="20"/>
          <w:szCs w:val="20"/>
        </w:rPr>
        <w:t>dell’offerta</w:t>
      </w:r>
      <w:r w:rsidR="00777F4B">
        <w:rPr>
          <w:sz w:val="20"/>
          <w:szCs w:val="20"/>
        </w:rPr>
        <w:t>;</w:t>
      </w:r>
      <w:r w:rsidRPr="006533B7">
        <w:rPr>
          <w:sz w:val="20"/>
          <w:szCs w:val="20"/>
        </w:rPr>
        <w:t xml:space="preserve"> </w:t>
      </w:r>
    </w:p>
    <w:p w14:paraId="4F9CEFB1" w14:textId="35E2019E" w:rsidR="00E93331" w:rsidRDefault="00184306" w:rsidP="00E93331">
      <w:pPr>
        <w:ind w:left="284" w:hanging="284"/>
        <w:jc w:val="both"/>
        <w:rPr>
          <w:sz w:val="20"/>
          <w:szCs w:val="20"/>
        </w:rPr>
      </w:pPr>
      <w:r w:rsidRPr="006533B7">
        <w:rPr>
          <w:b/>
          <w:sz w:val="20"/>
          <w:szCs w:val="20"/>
        </w:rPr>
        <w:t xml:space="preserve">▪ </w:t>
      </w:r>
      <w:r w:rsidR="00BF1D89" w:rsidRPr="006533B7">
        <w:rPr>
          <w:b/>
          <w:sz w:val="20"/>
          <w:szCs w:val="20"/>
        </w:rPr>
        <w:tab/>
      </w:r>
      <w:r w:rsidRPr="006533B7">
        <w:rPr>
          <w:b/>
          <w:sz w:val="20"/>
          <w:szCs w:val="20"/>
        </w:rPr>
        <w:t xml:space="preserve">DICHIARA </w:t>
      </w:r>
      <w:r w:rsidRPr="00DB78F3">
        <w:rPr>
          <w:sz w:val="20"/>
          <w:szCs w:val="20"/>
        </w:rPr>
        <w:t>di impegnarsi a mantenere valida e vincolante la propria offerta per il periodo previsto nel bando di gara</w:t>
      </w:r>
      <w:r w:rsidR="00777F4B">
        <w:rPr>
          <w:sz w:val="20"/>
          <w:szCs w:val="20"/>
        </w:rPr>
        <w:t>;</w:t>
      </w:r>
    </w:p>
    <w:p w14:paraId="38CB6134" w14:textId="67C11228" w:rsidR="00C41162" w:rsidRDefault="00184306" w:rsidP="00B35177">
      <w:pPr>
        <w:tabs>
          <w:tab w:val="left" w:pos="0"/>
        </w:tabs>
        <w:spacing w:after="0"/>
        <w:ind w:left="142" w:hanging="142"/>
        <w:jc w:val="both"/>
        <w:rPr>
          <w:sz w:val="20"/>
          <w:szCs w:val="20"/>
        </w:rPr>
      </w:pPr>
      <w:r w:rsidRPr="006533B7">
        <w:rPr>
          <w:b/>
          <w:sz w:val="20"/>
          <w:szCs w:val="20"/>
        </w:rPr>
        <w:t xml:space="preserve">▪ </w:t>
      </w:r>
      <w:r w:rsidR="00BF1D89" w:rsidRPr="006533B7">
        <w:rPr>
          <w:b/>
          <w:sz w:val="20"/>
          <w:szCs w:val="20"/>
        </w:rPr>
        <w:tab/>
      </w:r>
      <w:r w:rsidR="00E04C17">
        <w:rPr>
          <w:b/>
          <w:sz w:val="20"/>
          <w:szCs w:val="20"/>
        </w:rPr>
        <w:t xml:space="preserve">   </w:t>
      </w:r>
      <w:r w:rsidRPr="006533B7">
        <w:rPr>
          <w:b/>
          <w:sz w:val="20"/>
          <w:szCs w:val="20"/>
        </w:rPr>
        <w:t xml:space="preserve">ALLEGA </w:t>
      </w:r>
      <w:r w:rsidRPr="006533B7">
        <w:rPr>
          <w:sz w:val="20"/>
          <w:szCs w:val="20"/>
        </w:rPr>
        <w:t xml:space="preserve">la ricevuta di pagamento elettronico dell’imposta di bollo o del bonifico bancario o, in alternativa, indica il </w:t>
      </w:r>
      <w:r w:rsidR="00E04C17">
        <w:rPr>
          <w:sz w:val="20"/>
          <w:szCs w:val="20"/>
        </w:rPr>
        <w:t xml:space="preserve">       </w:t>
      </w:r>
      <w:r w:rsidRPr="006533B7">
        <w:rPr>
          <w:sz w:val="20"/>
          <w:szCs w:val="20"/>
        </w:rPr>
        <w:t>seguente numero seriale della</w:t>
      </w:r>
      <w:r w:rsidR="009B5141" w:rsidRPr="006533B7">
        <w:rPr>
          <w:sz w:val="20"/>
          <w:szCs w:val="20"/>
        </w:rPr>
        <w:t xml:space="preserve"> marca da bollo …, </w:t>
      </w:r>
      <w:r w:rsidRPr="006533B7">
        <w:rPr>
          <w:sz w:val="20"/>
          <w:szCs w:val="20"/>
        </w:rPr>
        <w:t>producendo copia del contrassegno in formato.pdf. Assume ogni responsabilità in caso di utilizzo plurimo dei contrassegni.</w:t>
      </w:r>
    </w:p>
    <w:p w14:paraId="1C7FF243" w14:textId="77777777" w:rsidR="0007145E" w:rsidRPr="006533B7" w:rsidRDefault="0007145E" w:rsidP="00B35177">
      <w:pPr>
        <w:spacing w:after="0"/>
        <w:jc w:val="both"/>
        <w:rPr>
          <w:sz w:val="20"/>
          <w:szCs w:val="20"/>
        </w:rPr>
      </w:pPr>
    </w:p>
    <w:p w14:paraId="6D5CD1B1" w14:textId="2B203F20" w:rsidR="00C41162" w:rsidRPr="006533B7" w:rsidRDefault="00184306">
      <w:pPr>
        <w:pStyle w:val="Paragrafoelenco"/>
        <w:numPr>
          <w:ilvl w:val="0"/>
          <w:numId w:val="1"/>
        </w:numPr>
        <w:jc w:val="both"/>
        <w:rPr>
          <w:b/>
          <w:bCs/>
          <w:color w:val="4472C4" w:themeColor="accent5"/>
          <w:sz w:val="20"/>
          <w:szCs w:val="20"/>
        </w:rPr>
      </w:pPr>
      <w:bookmarkStart w:id="2" w:name="_Hlk224306137"/>
      <w:r w:rsidRPr="006533B7">
        <w:rPr>
          <w:b/>
          <w:bCs/>
          <w:color w:val="4472C4" w:themeColor="accent5"/>
          <w:sz w:val="20"/>
          <w:szCs w:val="20"/>
        </w:rPr>
        <w:t>Assunzione di specifici impegni in materia di tutela del lavoro</w:t>
      </w:r>
      <w:r w:rsidR="009E0FD3">
        <w:rPr>
          <w:b/>
          <w:bCs/>
          <w:color w:val="4472C4" w:themeColor="accent5"/>
          <w:sz w:val="20"/>
          <w:szCs w:val="20"/>
        </w:rPr>
        <w:t xml:space="preserve">, di inclusione delle persone disabili o svantaggiate, </w:t>
      </w:r>
      <w:r w:rsidRPr="006533B7">
        <w:rPr>
          <w:b/>
          <w:bCs/>
          <w:color w:val="4472C4" w:themeColor="accent5"/>
          <w:sz w:val="20"/>
          <w:szCs w:val="20"/>
        </w:rPr>
        <w:t>parità di genere e generazionale</w:t>
      </w:r>
    </w:p>
    <w:bookmarkEnd w:id="2"/>
    <w:p w14:paraId="1CE57049" w14:textId="77777777" w:rsidR="00C41162" w:rsidRPr="006533B7" w:rsidRDefault="00184306" w:rsidP="00BF1D89">
      <w:pPr>
        <w:jc w:val="both"/>
        <w:rPr>
          <w:b/>
          <w:bCs/>
          <w:sz w:val="20"/>
          <w:szCs w:val="20"/>
        </w:rPr>
      </w:pPr>
      <w:r w:rsidRPr="006533B7">
        <w:rPr>
          <w:b/>
          <w:bCs/>
          <w:i/>
          <w:sz w:val="20"/>
          <w:szCs w:val="20"/>
        </w:rPr>
        <w:t>(Non applicabile ai servizi di natura intellettuale e alle forniture senza posa in opera)</w:t>
      </w:r>
      <w:r w:rsidRPr="006533B7">
        <w:rPr>
          <w:b/>
          <w:bCs/>
          <w:sz w:val="20"/>
          <w:szCs w:val="20"/>
        </w:rPr>
        <w:t xml:space="preserve"> </w:t>
      </w:r>
    </w:p>
    <w:p w14:paraId="29115319" w14:textId="5B090965" w:rsidR="000805C3" w:rsidRPr="006533B7" w:rsidRDefault="000805C3" w:rsidP="00BF1D89">
      <w:pPr>
        <w:jc w:val="both"/>
        <w:rPr>
          <w:b/>
          <w:sz w:val="20"/>
          <w:szCs w:val="20"/>
        </w:rPr>
      </w:pPr>
      <w:r w:rsidRPr="006533B7">
        <w:rPr>
          <w:b/>
          <w:sz w:val="20"/>
          <w:szCs w:val="20"/>
        </w:rPr>
        <w:t xml:space="preserve">(In caso di </w:t>
      </w:r>
      <w:r w:rsidR="00F6717C">
        <w:rPr>
          <w:b/>
          <w:sz w:val="20"/>
          <w:szCs w:val="20"/>
        </w:rPr>
        <w:t>c</w:t>
      </w:r>
      <w:r w:rsidRPr="006533B7">
        <w:rPr>
          <w:b/>
          <w:sz w:val="20"/>
          <w:szCs w:val="20"/>
        </w:rPr>
        <w:t>onsorzi di cui all’art. 65, comma 2, lett. b)</w:t>
      </w:r>
      <w:r w:rsidR="00811C9B">
        <w:rPr>
          <w:b/>
          <w:sz w:val="20"/>
          <w:szCs w:val="20"/>
        </w:rPr>
        <w:t xml:space="preserve"> e</w:t>
      </w:r>
      <w:r w:rsidRPr="006533B7">
        <w:rPr>
          <w:b/>
          <w:sz w:val="20"/>
          <w:szCs w:val="20"/>
        </w:rPr>
        <w:t xml:space="preserve"> c) </w:t>
      </w:r>
      <w:r w:rsidR="000043C6">
        <w:rPr>
          <w:b/>
          <w:sz w:val="20"/>
          <w:szCs w:val="20"/>
        </w:rPr>
        <w:t xml:space="preserve">e nel caso di consorzi di cui </w:t>
      </w:r>
      <w:r w:rsidR="000043C6" w:rsidRPr="006533B7">
        <w:rPr>
          <w:b/>
          <w:sz w:val="20"/>
          <w:szCs w:val="20"/>
        </w:rPr>
        <w:t>all’art. 65, comma 2, lett</w:t>
      </w:r>
      <w:r w:rsidR="00811C9B">
        <w:rPr>
          <w:b/>
          <w:sz w:val="20"/>
          <w:szCs w:val="20"/>
        </w:rPr>
        <w:t>.</w:t>
      </w:r>
      <w:r w:rsidRPr="006533B7">
        <w:rPr>
          <w:b/>
          <w:sz w:val="20"/>
          <w:szCs w:val="20"/>
        </w:rPr>
        <w:t xml:space="preserve"> d) del Codice se il consorzio non esegue in proprio: le dichiarazioni seguenti sono rese per conto delle consorziate esecutrici. In caso di raggruppamenti,</w:t>
      </w:r>
      <w:r w:rsidR="003B19C4">
        <w:rPr>
          <w:b/>
          <w:sz w:val="20"/>
          <w:szCs w:val="20"/>
        </w:rPr>
        <w:t xml:space="preserve"> consorzi ordinari,</w:t>
      </w:r>
      <w:r w:rsidRPr="006533B7">
        <w:rPr>
          <w:b/>
          <w:sz w:val="20"/>
          <w:szCs w:val="20"/>
        </w:rPr>
        <w:t xml:space="preserve"> RETE e GEIE le dichiarazioni seguenti sono rese dalla mandataria/capofila per conto delle imprese esecutrici)</w:t>
      </w:r>
    </w:p>
    <w:p w14:paraId="5A66CC66" w14:textId="77777777" w:rsidR="00C41162" w:rsidRPr="00097AB0" w:rsidRDefault="00184306" w:rsidP="00BF1D89">
      <w:pPr>
        <w:ind w:left="284" w:hanging="284"/>
        <w:jc w:val="both"/>
        <w:rPr>
          <w:bCs/>
          <w:sz w:val="20"/>
          <w:szCs w:val="20"/>
        </w:rPr>
      </w:pPr>
      <w:r w:rsidRPr="006533B7">
        <w:rPr>
          <w:b/>
          <w:bCs/>
          <w:sz w:val="20"/>
          <w:szCs w:val="20"/>
        </w:rPr>
        <w:t>DICHIARA</w:t>
      </w:r>
      <w:r w:rsidR="000805C3" w:rsidRPr="006533B7">
        <w:rPr>
          <w:bCs/>
          <w:sz w:val="20"/>
          <w:szCs w:val="20"/>
        </w:rPr>
        <w:t xml:space="preserve"> di </w:t>
      </w:r>
      <w:r w:rsidR="000805C3" w:rsidRPr="00097AB0">
        <w:rPr>
          <w:bCs/>
          <w:sz w:val="20"/>
          <w:szCs w:val="20"/>
        </w:rPr>
        <w:t>impegnarsi a:</w:t>
      </w:r>
    </w:p>
    <w:p w14:paraId="34BC5526" w14:textId="193AE485" w:rsidR="00C41162" w:rsidRPr="00097AB0" w:rsidRDefault="00184306" w:rsidP="00FC7EC6">
      <w:pPr>
        <w:pStyle w:val="Paragrafoelenco"/>
        <w:numPr>
          <w:ilvl w:val="0"/>
          <w:numId w:val="16"/>
        </w:numPr>
        <w:ind w:left="426"/>
        <w:jc w:val="both"/>
        <w:rPr>
          <w:rFonts w:cstheme="minorHAnsi"/>
          <w:sz w:val="20"/>
          <w:szCs w:val="20"/>
        </w:rPr>
      </w:pPr>
      <w:r w:rsidRPr="00097AB0">
        <w:rPr>
          <w:rFonts w:cstheme="minorHAnsi"/>
          <w:sz w:val="20"/>
          <w:szCs w:val="20"/>
        </w:rPr>
        <w:t>garantire la stabilità occupazionale del personale impiegato, nel rispetto degli impegni assunti in offerta;</w:t>
      </w:r>
    </w:p>
    <w:p w14:paraId="5A7B034A" w14:textId="14E10C3E" w:rsidR="002B5004" w:rsidRPr="00097AB0" w:rsidRDefault="002B5004" w:rsidP="00F37456">
      <w:pPr>
        <w:pStyle w:val="Paragrafoelenco"/>
        <w:numPr>
          <w:ilvl w:val="0"/>
          <w:numId w:val="16"/>
        </w:numPr>
        <w:ind w:left="426"/>
        <w:jc w:val="both"/>
        <w:rPr>
          <w:rFonts w:cstheme="minorHAnsi"/>
          <w:sz w:val="20"/>
          <w:szCs w:val="20"/>
        </w:rPr>
      </w:pPr>
      <w:r w:rsidRPr="00097AB0">
        <w:rPr>
          <w:rFonts w:ascii="Calibri" w:hAnsi="Calibri" w:cs="Calibri"/>
          <w:sz w:val="20"/>
          <w:szCs w:val="20"/>
        </w:rPr>
        <w:t xml:space="preserve">al fine di garantire le pari opportunità generazionali, di genere e di inclusione lavorativa per le persone </w:t>
      </w:r>
      <w:r w:rsidRPr="00097AB0">
        <w:rPr>
          <w:rFonts w:cstheme="minorHAnsi"/>
          <w:sz w:val="20"/>
          <w:szCs w:val="20"/>
        </w:rPr>
        <w:t>con</w:t>
      </w:r>
      <w:r w:rsidRPr="00097AB0">
        <w:rPr>
          <w:rFonts w:ascii="Calibri" w:hAnsi="Calibri" w:cs="Calibri"/>
          <w:sz w:val="20"/>
          <w:szCs w:val="20"/>
        </w:rPr>
        <w:t xml:space="preserve"> disabilità o </w:t>
      </w:r>
      <w:r w:rsidRPr="00097AB0">
        <w:rPr>
          <w:rFonts w:cstheme="minorHAnsi"/>
          <w:sz w:val="20"/>
          <w:szCs w:val="20"/>
        </w:rPr>
        <w:t>svantaggiate</w:t>
      </w:r>
      <w:r w:rsidRPr="00097AB0">
        <w:rPr>
          <w:rFonts w:ascii="Calibri" w:hAnsi="Calibri" w:cs="Calibri"/>
          <w:sz w:val="20"/>
          <w:szCs w:val="20"/>
        </w:rPr>
        <w:t>, al rigoroso rispetto degli elementi volti a favorire le pari opportunità di genere e generazionali indicate nella documentazione tecnica relativamente allo specifico parametro;</w:t>
      </w:r>
    </w:p>
    <w:p w14:paraId="52216B28" w14:textId="13A1E7CA" w:rsidR="003B739C" w:rsidRDefault="0063020D" w:rsidP="002D3E91">
      <w:pPr>
        <w:pStyle w:val="Paragrafoelenco"/>
        <w:numPr>
          <w:ilvl w:val="0"/>
          <w:numId w:val="16"/>
        </w:numPr>
        <w:ind w:left="426"/>
        <w:jc w:val="both"/>
        <w:rPr>
          <w:rFonts w:cstheme="minorHAnsi"/>
          <w:sz w:val="20"/>
          <w:szCs w:val="20"/>
        </w:rPr>
      </w:pPr>
      <w:r w:rsidRPr="00097AB0">
        <w:rPr>
          <w:rFonts w:cstheme="minorHAnsi"/>
          <w:sz w:val="20"/>
          <w:szCs w:val="20"/>
        </w:rPr>
        <w:lastRenderedPageBreak/>
        <w:t>applicare al personale</w:t>
      </w:r>
      <w:r w:rsidR="00422BD8" w:rsidRPr="000D08AE">
        <w:rPr>
          <w:rFonts w:cstheme="minorHAnsi"/>
          <w:sz w:val="20"/>
          <w:szCs w:val="20"/>
        </w:rPr>
        <w:t xml:space="preserve"> impiegato nell’esecuzione del contratto</w:t>
      </w:r>
      <w:r w:rsidRPr="000D08AE">
        <w:rPr>
          <w:rFonts w:cstheme="minorHAnsi"/>
          <w:sz w:val="20"/>
          <w:szCs w:val="20"/>
        </w:rPr>
        <w:t xml:space="preserve"> </w:t>
      </w:r>
      <w:r w:rsidR="00422BD8" w:rsidRPr="000D08AE">
        <w:rPr>
          <w:rFonts w:cstheme="minorHAnsi"/>
          <w:sz w:val="20"/>
          <w:szCs w:val="20"/>
        </w:rPr>
        <w:t xml:space="preserve">per tutta la sua durata </w:t>
      </w:r>
      <w:r w:rsidRPr="000D08AE">
        <w:rPr>
          <w:rFonts w:cstheme="minorHAnsi"/>
          <w:sz w:val="20"/>
          <w:szCs w:val="20"/>
        </w:rPr>
        <w:t>il CCNL</w:t>
      </w:r>
      <w:r w:rsidR="00C616E2" w:rsidRPr="000D08AE">
        <w:rPr>
          <w:rFonts w:cstheme="minorHAnsi"/>
          <w:sz w:val="20"/>
          <w:szCs w:val="20"/>
        </w:rPr>
        <w:t xml:space="preserve"> </w:t>
      </w:r>
      <w:r w:rsidRPr="000D08AE">
        <w:rPr>
          <w:rFonts w:cstheme="minorHAnsi"/>
          <w:sz w:val="20"/>
          <w:szCs w:val="20"/>
        </w:rPr>
        <w:t xml:space="preserve">indicato nel </w:t>
      </w:r>
      <w:r w:rsidR="00DE6748" w:rsidRPr="000D08AE">
        <w:rPr>
          <w:rFonts w:cstheme="minorHAnsi"/>
          <w:sz w:val="20"/>
          <w:szCs w:val="20"/>
        </w:rPr>
        <w:t xml:space="preserve">Disciplinare </w:t>
      </w:r>
      <w:r w:rsidRPr="000D08AE">
        <w:rPr>
          <w:rFonts w:cstheme="minorHAnsi"/>
          <w:sz w:val="20"/>
          <w:szCs w:val="20"/>
        </w:rPr>
        <w:t>di gara</w:t>
      </w:r>
      <w:r w:rsidR="003B739C">
        <w:rPr>
          <w:rFonts w:cstheme="minorHAnsi"/>
          <w:sz w:val="20"/>
          <w:szCs w:val="20"/>
        </w:rPr>
        <w:t>;</w:t>
      </w:r>
    </w:p>
    <w:p w14:paraId="5D7D4150" w14:textId="77777777" w:rsidR="00866902" w:rsidRDefault="003B739C" w:rsidP="00866902">
      <w:pPr>
        <w:pStyle w:val="Paragrafoelenco"/>
        <w:jc w:val="both"/>
        <w:rPr>
          <w:rFonts w:cstheme="minorHAnsi"/>
          <w:b/>
          <w:i/>
          <w:sz w:val="20"/>
          <w:szCs w:val="20"/>
        </w:rPr>
      </w:pPr>
      <w:r w:rsidRPr="003B739C">
        <w:rPr>
          <w:rFonts w:cstheme="minorHAnsi"/>
          <w:b/>
          <w:i/>
          <w:sz w:val="20"/>
          <w:szCs w:val="20"/>
        </w:rPr>
        <w:t>o</w:t>
      </w:r>
      <w:r>
        <w:rPr>
          <w:rFonts w:cstheme="minorHAnsi"/>
          <w:b/>
          <w:i/>
          <w:sz w:val="20"/>
          <w:szCs w:val="20"/>
        </w:rPr>
        <w:t>,</w:t>
      </w:r>
      <w:r w:rsidRPr="003B739C">
        <w:rPr>
          <w:rFonts w:cstheme="minorHAnsi"/>
          <w:b/>
          <w:i/>
          <w:sz w:val="20"/>
          <w:szCs w:val="20"/>
        </w:rPr>
        <w:t xml:space="preserve"> in alternativa: </w:t>
      </w:r>
    </w:p>
    <w:p w14:paraId="16A91ECD" w14:textId="7A02BA2E" w:rsidR="00902EB4" w:rsidRPr="00097AB0" w:rsidRDefault="00547C73" w:rsidP="00866902">
      <w:pPr>
        <w:pStyle w:val="Paragrafoelenco"/>
        <w:ind w:left="142"/>
        <w:jc w:val="both"/>
        <w:rPr>
          <w:rFonts w:cstheme="minorHAnsi"/>
          <w:sz w:val="20"/>
          <w:szCs w:val="20"/>
        </w:rPr>
      </w:pPr>
      <w:r w:rsidRPr="00336832">
        <w:rPr>
          <w:rFonts w:cstheme="minorHAnsi"/>
          <w:sz w:val="20"/>
          <w:szCs w:val="20"/>
        </w:rPr>
        <w:t xml:space="preserve">▪ </w:t>
      </w:r>
      <w:r w:rsidR="0063020D" w:rsidRPr="00336832">
        <w:rPr>
          <w:rFonts w:cstheme="minorHAnsi"/>
          <w:sz w:val="20"/>
          <w:szCs w:val="20"/>
        </w:rPr>
        <w:t>applicare al personale</w:t>
      </w:r>
      <w:r w:rsidR="00214250" w:rsidRPr="00336832">
        <w:rPr>
          <w:rFonts w:cstheme="minorHAnsi"/>
          <w:sz w:val="20"/>
          <w:szCs w:val="20"/>
        </w:rPr>
        <w:t xml:space="preserve"> </w:t>
      </w:r>
      <w:r w:rsidR="00287DDF" w:rsidRPr="00336832">
        <w:rPr>
          <w:rFonts w:cstheme="minorHAnsi"/>
          <w:sz w:val="20"/>
          <w:szCs w:val="20"/>
        </w:rPr>
        <w:t>impiegato</w:t>
      </w:r>
      <w:r w:rsidR="00214250" w:rsidRPr="00336832">
        <w:rPr>
          <w:rFonts w:cstheme="minorHAnsi"/>
          <w:sz w:val="20"/>
          <w:szCs w:val="20"/>
        </w:rPr>
        <w:t xml:space="preserve"> nell’esecuzione del contratto</w:t>
      </w:r>
      <w:r w:rsidR="0063020D" w:rsidRPr="00336832">
        <w:rPr>
          <w:rFonts w:cstheme="minorHAnsi"/>
          <w:sz w:val="20"/>
          <w:szCs w:val="20"/>
        </w:rPr>
        <w:t xml:space="preserve"> </w:t>
      </w:r>
      <w:r w:rsidR="00240CCA" w:rsidRPr="00336832">
        <w:rPr>
          <w:rFonts w:cstheme="minorHAnsi"/>
          <w:sz w:val="20"/>
          <w:szCs w:val="20"/>
        </w:rPr>
        <w:t xml:space="preserve">per tutta la sua durata </w:t>
      </w:r>
      <w:r w:rsidR="0063020D" w:rsidRPr="00336832">
        <w:rPr>
          <w:rFonts w:cstheme="minorHAnsi"/>
          <w:sz w:val="20"/>
          <w:szCs w:val="20"/>
        </w:rPr>
        <w:t xml:space="preserve">il seguente CCNL </w:t>
      </w:r>
      <w:r w:rsidRPr="00336832">
        <w:rPr>
          <w:rFonts w:cstheme="minorHAnsi"/>
          <w:sz w:val="20"/>
          <w:szCs w:val="20"/>
        </w:rPr>
        <w:t>…</w:t>
      </w:r>
      <w:r w:rsidR="001B6DD9" w:rsidRPr="00336832">
        <w:rPr>
          <w:rFonts w:cstheme="minorHAnsi"/>
          <w:sz w:val="20"/>
          <w:szCs w:val="20"/>
        </w:rPr>
        <w:t xml:space="preserve"> </w:t>
      </w:r>
      <w:r w:rsidR="0063020D" w:rsidRPr="00336832">
        <w:rPr>
          <w:rFonts w:cstheme="minorHAnsi"/>
          <w:sz w:val="20"/>
          <w:szCs w:val="20"/>
        </w:rPr>
        <w:t>(</w:t>
      </w:r>
      <w:r w:rsidR="0063020D" w:rsidRPr="00336832">
        <w:rPr>
          <w:rFonts w:cstheme="minorHAnsi"/>
          <w:i/>
          <w:sz w:val="20"/>
          <w:szCs w:val="20"/>
        </w:rPr>
        <w:t>indicare il CCNL applicato</w:t>
      </w:r>
      <w:r w:rsidR="0063020D" w:rsidRPr="00336832">
        <w:rPr>
          <w:rFonts w:cstheme="minorHAnsi"/>
          <w:sz w:val="20"/>
          <w:szCs w:val="20"/>
        </w:rPr>
        <w:t>) identificato dal codice alfanumerico unico</w:t>
      </w:r>
      <w:r w:rsidR="00CA3C0D" w:rsidRPr="00336832">
        <w:rPr>
          <w:rFonts w:cstheme="minorHAnsi"/>
          <w:sz w:val="20"/>
          <w:szCs w:val="20"/>
        </w:rPr>
        <w:t xml:space="preserve"> del CNEL</w:t>
      </w:r>
      <w:r w:rsidR="0063020D" w:rsidRPr="00336832">
        <w:rPr>
          <w:rFonts w:cstheme="minorHAnsi"/>
          <w:sz w:val="20"/>
          <w:szCs w:val="20"/>
        </w:rPr>
        <w:t xml:space="preserve"> </w:t>
      </w:r>
      <w:r w:rsidRPr="00336832">
        <w:rPr>
          <w:rFonts w:cstheme="minorHAnsi"/>
          <w:sz w:val="20"/>
          <w:szCs w:val="20"/>
        </w:rPr>
        <w:t>…</w:t>
      </w:r>
      <w:r w:rsidR="0063020D" w:rsidRPr="00336832">
        <w:rPr>
          <w:rFonts w:cstheme="minorHAnsi"/>
          <w:sz w:val="20"/>
          <w:szCs w:val="20"/>
        </w:rPr>
        <w:t xml:space="preserve"> che garantisce le stesse tutele economic</w:t>
      </w:r>
      <w:r w:rsidR="00AB0FA5" w:rsidRPr="00336832">
        <w:rPr>
          <w:rFonts w:cstheme="minorHAnsi"/>
          <w:sz w:val="20"/>
          <w:szCs w:val="20"/>
        </w:rPr>
        <w:t>he</w:t>
      </w:r>
      <w:r w:rsidR="0063020D" w:rsidRPr="00336832">
        <w:rPr>
          <w:rFonts w:cstheme="minorHAnsi"/>
          <w:sz w:val="20"/>
          <w:szCs w:val="20"/>
        </w:rPr>
        <w:t xml:space="preserve"> e normative rispetto a quello </w:t>
      </w:r>
      <w:r w:rsidR="0063020D" w:rsidRPr="000D08AE">
        <w:rPr>
          <w:rFonts w:cstheme="minorHAnsi"/>
          <w:sz w:val="20"/>
          <w:szCs w:val="20"/>
        </w:rPr>
        <w:t>indicato nel</w:t>
      </w:r>
      <w:r w:rsidR="00264936" w:rsidRPr="000D08AE">
        <w:rPr>
          <w:rFonts w:cstheme="minorHAnsi"/>
          <w:sz w:val="20"/>
          <w:szCs w:val="20"/>
        </w:rPr>
        <w:t xml:space="preserve"> Disciplinare</w:t>
      </w:r>
      <w:r w:rsidR="0063020D" w:rsidRPr="000D08AE">
        <w:rPr>
          <w:rFonts w:cstheme="minorHAnsi"/>
          <w:sz w:val="20"/>
          <w:szCs w:val="20"/>
        </w:rPr>
        <w:t xml:space="preserve"> di gara</w:t>
      </w:r>
      <w:r w:rsidR="00DF500A" w:rsidRPr="000D08AE">
        <w:rPr>
          <w:rFonts w:cstheme="minorHAnsi"/>
          <w:sz w:val="20"/>
          <w:szCs w:val="20"/>
        </w:rPr>
        <w:t>,</w:t>
      </w:r>
      <w:r w:rsidR="009E0FD3" w:rsidRPr="000D08AE">
        <w:rPr>
          <w:rFonts w:cstheme="minorHAnsi"/>
          <w:sz w:val="20"/>
          <w:szCs w:val="20"/>
        </w:rPr>
        <w:t xml:space="preserve"> </w:t>
      </w:r>
      <w:r w:rsidR="0063020D" w:rsidRPr="000D08AE">
        <w:rPr>
          <w:rFonts w:cstheme="minorHAnsi"/>
          <w:sz w:val="20"/>
          <w:szCs w:val="20"/>
        </w:rPr>
        <w:t>come evidenziato nella dichiarazione di equivalenza</w:t>
      </w:r>
      <w:r w:rsidR="00873833">
        <w:rPr>
          <w:rFonts w:cstheme="minorHAnsi"/>
          <w:sz w:val="20"/>
          <w:szCs w:val="20"/>
        </w:rPr>
        <w:t xml:space="preserve"> </w:t>
      </w:r>
      <w:r w:rsidR="00A50B54" w:rsidRPr="000D08AE">
        <w:rPr>
          <w:rFonts w:cstheme="minorHAnsi"/>
          <w:sz w:val="20"/>
          <w:szCs w:val="20"/>
        </w:rPr>
        <w:t xml:space="preserve">da inserire nell’offerta </w:t>
      </w:r>
      <w:r w:rsidR="00A50B54" w:rsidRPr="00097AB0">
        <w:rPr>
          <w:rFonts w:cstheme="minorHAnsi"/>
          <w:sz w:val="20"/>
          <w:szCs w:val="20"/>
        </w:rPr>
        <w:t>economica</w:t>
      </w:r>
      <w:r w:rsidR="0063020D" w:rsidRPr="00097AB0">
        <w:rPr>
          <w:rFonts w:cstheme="minorHAnsi"/>
          <w:sz w:val="20"/>
          <w:szCs w:val="20"/>
        </w:rPr>
        <w:t>;</w:t>
      </w:r>
    </w:p>
    <w:p w14:paraId="30987832" w14:textId="77777777" w:rsidR="002B5004" w:rsidRPr="00097AB0" w:rsidRDefault="002B5004" w:rsidP="00866902">
      <w:pPr>
        <w:pStyle w:val="Paragrafoelenco"/>
        <w:ind w:left="142"/>
        <w:jc w:val="both"/>
        <w:rPr>
          <w:rFonts w:cstheme="minorHAnsi"/>
          <w:b/>
          <w:i/>
          <w:sz w:val="20"/>
          <w:szCs w:val="20"/>
        </w:rPr>
      </w:pPr>
    </w:p>
    <w:p w14:paraId="29F83BB1" w14:textId="2154C323" w:rsidR="00C41162" w:rsidRPr="00097AB0" w:rsidRDefault="0063020D" w:rsidP="00FC7EC6">
      <w:pPr>
        <w:pStyle w:val="Paragrafoelenco"/>
        <w:numPr>
          <w:ilvl w:val="0"/>
          <w:numId w:val="18"/>
        </w:numPr>
        <w:tabs>
          <w:tab w:val="left" w:pos="142"/>
        </w:tabs>
        <w:ind w:left="426"/>
        <w:jc w:val="both"/>
        <w:rPr>
          <w:sz w:val="20"/>
          <w:szCs w:val="20"/>
        </w:rPr>
      </w:pPr>
      <w:r w:rsidRPr="00097AB0">
        <w:rPr>
          <w:sz w:val="20"/>
          <w:szCs w:val="20"/>
        </w:rPr>
        <w:t>assicurare l’applicazione delle medesime tutele economiche e normative garantite ai propri dipendenti</w:t>
      </w:r>
      <w:r w:rsidR="00287DDF" w:rsidRPr="00097AB0">
        <w:rPr>
          <w:sz w:val="20"/>
          <w:szCs w:val="20"/>
        </w:rPr>
        <w:t xml:space="preserve"> e</w:t>
      </w:r>
      <w:r w:rsidRPr="00097AB0">
        <w:rPr>
          <w:sz w:val="20"/>
          <w:szCs w:val="20"/>
        </w:rPr>
        <w:t xml:space="preserve"> ai lavoratori delle imprese che operano in subappalto.</w:t>
      </w:r>
    </w:p>
    <w:p w14:paraId="3956CF2F" w14:textId="77777777" w:rsidR="002B5004" w:rsidRPr="00097AB0" w:rsidRDefault="002B5004" w:rsidP="002B5004">
      <w:pPr>
        <w:pStyle w:val="Paragrafoelenco"/>
        <w:tabs>
          <w:tab w:val="left" w:pos="142"/>
        </w:tabs>
        <w:ind w:left="0"/>
        <w:jc w:val="both"/>
        <w:rPr>
          <w:sz w:val="20"/>
          <w:szCs w:val="20"/>
        </w:rPr>
      </w:pPr>
    </w:p>
    <w:p w14:paraId="52570122" w14:textId="77777777" w:rsidR="002B5004" w:rsidRPr="00097AB0" w:rsidRDefault="002B5004" w:rsidP="002B5004">
      <w:pPr>
        <w:pStyle w:val="Paragrafoelenco"/>
        <w:tabs>
          <w:tab w:val="left" w:pos="142"/>
        </w:tabs>
        <w:spacing w:before="120" w:line="360" w:lineRule="auto"/>
        <w:ind w:left="0"/>
        <w:rPr>
          <w:sz w:val="20"/>
          <w:szCs w:val="20"/>
        </w:rPr>
      </w:pPr>
      <w:r w:rsidRPr="00097AB0">
        <w:rPr>
          <w:b/>
          <w:bCs/>
          <w:sz w:val="20"/>
          <w:szCs w:val="20"/>
        </w:rPr>
        <w:t>DICHIARA</w:t>
      </w:r>
      <w:r w:rsidRPr="00097AB0">
        <w:rPr>
          <w:sz w:val="20"/>
          <w:szCs w:val="20"/>
        </w:rPr>
        <w:t xml:space="preserve"> che la </w:t>
      </w:r>
      <w:r w:rsidRPr="00097AB0">
        <w:rPr>
          <w:b/>
          <w:sz w:val="20"/>
          <w:szCs w:val="20"/>
        </w:rPr>
        <w:t>ditta</w:t>
      </w:r>
      <w:r w:rsidRPr="00097AB0">
        <w:rPr>
          <w:sz w:val="20"/>
          <w:szCs w:val="20"/>
        </w:rPr>
        <w:t>:</w:t>
      </w:r>
    </w:p>
    <w:p w14:paraId="6ED364FE" w14:textId="77777777" w:rsidR="002B5004" w:rsidRPr="00097AB0" w:rsidRDefault="002B5004" w:rsidP="002B5004">
      <w:pPr>
        <w:pStyle w:val="Paragrafoelenco"/>
        <w:numPr>
          <w:ilvl w:val="0"/>
          <w:numId w:val="31"/>
        </w:numPr>
        <w:tabs>
          <w:tab w:val="left" w:pos="142"/>
        </w:tabs>
        <w:spacing w:before="120" w:line="360" w:lineRule="auto"/>
        <w:jc w:val="both"/>
        <w:rPr>
          <w:sz w:val="20"/>
          <w:szCs w:val="20"/>
        </w:rPr>
      </w:pPr>
      <w:r w:rsidRPr="00097AB0">
        <w:rPr>
          <w:sz w:val="20"/>
          <w:szCs w:val="20"/>
        </w:rPr>
        <w:t>è soggetta ed ha assolto gli obblighi di cui alla legge n. 68/1999,</w:t>
      </w:r>
    </w:p>
    <w:p w14:paraId="3ED656D7" w14:textId="77777777" w:rsidR="002B5004" w:rsidRPr="00097AB0" w:rsidRDefault="002B5004" w:rsidP="002B5004">
      <w:pPr>
        <w:pStyle w:val="Paragrafoelenco"/>
        <w:tabs>
          <w:tab w:val="left" w:pos="142"/>
        </w:tabs>
        <w:spacing w:before="120" w:line="360" w:lineRule="auto"/>
        <w:ind w:left="0"/>
        <w:jc w:val="both"/>
        <w:rPr>
          <w:b/>
          <w:bCs/>
          <w:sz w:val="20"/>
          <w:szCs w:val="20"/>
        </w:rPr>
      </w:pPr>
      <w:r w:rsidRPr="00097AB0">
        <w:rPr>
          <w:b/>
          <w:bCs/>
          <w:sz w:val="20"/>
          <w:szCs w:val="20"/>
        </w:rPr>
        <w:t>oppure</w:t>
      </w:r>
    </w:p>
    <w:p w14:paraId="3FCE459B" w14:textId="77777777" w:rsidR="002B5004" w:rsidRPr="00097AB0" w:rsidRDefault="002B5004" w:rsidP="002B5004">
      <w:pPr>
        <w:pStyle w:val="Paragrafoelenco"/>
        <w:numPr>
          <w:ilvl w:val="0"/>
          <w:numId w:val="31"/>
        </w:numPr>
        <w:tabs>
          <w:tab w:val="left" w:pos="142"/>
        </w:tabs>
        <w:spacing w:before="120" w:line="360" w:lineRule="auto"/>
        <w:jc w:val="both"/>
        <w:rPr>
          <w:sz w:val="20"/>
          <w:szCs w:val="20"/>
        </w:rPr>
      </w:pPr>
      <w:r w:rsidRPr="00097AB0">
        <w:rPr>
          <w:sz w:val="20"/>
          <w:szCs w:val="20"/>
        </w:rPr>
        <w:t>non è soggetta alla legge n. 68/1999 in quanto: __ (Indicare le motivazioni) ____________________</w:t>
      </w:r>
    </w:p>
    <w:p w14:paraId="5CC91132" w14:textId="77777777" w:rsidR="00DD605C" w:rsidRDefault="00DD605C" w:rsidP="00DD605C">
      <w:pPr>
        <w:pStyle w:val="Paragrafoelenco"/>
        <w:tabs>
          <w:tab w:val="left" w:pos="142"/>
        </w:tabs>
        <w:ind w:left="0"/>
        <w:jc w:val="both"/>
        <w:rPr>
          <w:sz w:val="20"/>
          <w:szCs w:val="20"/>
        </w:rPr>
      </w:pPr>
    </w:p>
    <w:p w14:paraId="3316B896" w14:textId="25AE25AC" w:rsidR="00C41162" w:rsidRDefault="00140122" w:rsidP="00140122">
      <w:pPr>
        <w:jc w:val="both"/>
        <w:rPr>
          <w:b/>
          <w:bCs/>
          <w:sz w:val="20"/>
          <w:szCs w:val="20"/>
        </w:rPr>
      </w:pPr>
      <w:r w:rsidRPr="00596129">
        <w:rPr>
          <w:b/>
          <w:bCs/>
          <w:i/>
          <w:sz w:val="20"/>
          <w:szCs w:val="20"/>
        </w:rPr>
        <w:t>(Non applicabile ai servizi di natura intellettuale e alle forniture senza posa in opera a meno che non siano oggetto di procedure afferenti gli investimenti pubblici finanziati, in tutto o in parte, con le risorse del Piano nazionale di ripresa e resilienza, di cui al Regolamento (UE) 2021/240 del Parlamento europeo e del Consiglio del 10 febbraio 2021 e dal Regolamento (UE) 2021/241 del Parlamento europeo e del Consiglio del 12 febbraio 2021 (PNRR), nonché dal Piano nazionale per gli investimenti complementari al PNRR, di cui all'articolo 1 del decreto</w:t>
      </w:r>
      <w:r w:rsidR="003131F3" w:rsidRPr="00596129">
        <w:rPr>
          <w:b/>
          <w:bCs/>
          <w:i/>
          <w:sz w:val="20"/>
          <w:szCs w:val="20"/>
        </w:rPr>
        <w:t xml:space="preserve"> </w:t>
      </w:r>
      <w:r w:rsidRPr="00596129">
        <w:rPr>
          <w:b/>
          <w:bCs/>
          <w:i/>
          <w:sz w:val="20"/>
          <w:szCs w:val="20"/>
        </w:rPr>
        <w:t>legge 6 maggio 2021, n. 59 (PNC), avviate dopo l’entrata in vigore del decreto legge 31 maggio 2021, n. 77, convertito, con modificazioni, dalla legge 29 luglio 2021, n. 108)</w:t>
      </w:r>
      <w:r w:rsidRPr="006533B7">
        <w:rPr>
          <w:b/>
          <w:bCs/>
          <w:sz w:val="20"/>
          <w:szCs w:val="20"/>
        </w:rPr>
        <w:t xml:space="preserve"> </w:t>
      </w:r>
    </w:p>
    <w:p w14:paraId="276884BF" w14:textId="77777777" w:rsidR="0050280F" w:rsidRPr="00DB78F3" w:rsidRDefault="0050280F" w:rsidP="0050280F">
      <w:pPr>
        <w:spacing w:after="0"/>
        <w:jc w:val="both"/>
        <w:rPr>
          <w:b/>
          <w:bCs/>
          <w:sz w:val="20"/>
          <w:szCs w:val="20"/>
        </w:rPr>
      </w:pPr>
    </w:p>
    <w:p w14:paraId="092350E2" w14:textId="414A129D" w:rsidR="00C3624B" w:rsidRPr="00DB78F3" w:rsidRDefault="00FC7EC6" w:rsidP="0050280F">
      <w:pPr>
        <w:spacing w:after="0"/>
        <w:ind w:left="284" w:hanging="284"/>
        <w:jc w:val="both"/>
        <w:rPr>
          <w:sz w:val="20"/>
          <w:szCs w:val="20"/>
        </w:rPr>
      </w:pPr>
      <w:r w:rsidRPr="006533B7">
        <w:rPr>
          <w:i/>
          <w:sz w:val="20"/>
          <w:szCs w:val="20"/>
        </w:rPr>
        <w:t>-</w:t>
      </w:r>
      <w:r w:rsidRPr="006533B7">
        <w:rPr>
          <w:i/>
          <w:sz w:val="20"/>
          <w:szCs w:val="20"/>
        </w:rPr>
        <w:tab/>
      </w:r>
      <w:r w:rsidRPr="006533B7">
        <w:rPr>
          <w:b/>
          <w:sz w:val="20"/>
          <w:szCs w:val="20"/>
        </w:rPr>
        <w:t>DICHIARA</w:t>
      </w:r>
      <w:r w:rsidRPr="006533B7">
        <w:rPr>
          <w:sz w:val="20"/>
          <w:szCs w:val="20"/>
        </w:rPr>
        <w:t xml:space="preserve"> </w:t>
      </w:r>
      <w:r w:rsidR="00C3624B" w:rsidRPr="00DB78F3">
        <w:rPr>
          <w:sz w:val="20"/>
          <w:szCs w:val="20"/>
        </w:rPr>
        <w:t>di avere</w:t>
      </w:r>
      <w:r w:rsidR="00C770A6" w:rsidRPr="00DB78F3">
        <w:rPr>
          <w:sz w:val="20"/>
          <w:szCs w:val="20"/>
        </w:rPr>
        <w:t>,</w:t>
      </w:r>
      <w:r w:rsidR="00C3624B" w:rsidRPr="00DB78F3">
        <w:rPr>
          <w:sz w:val="20"/>
          <w:szCs w:val="20"/>
        </w:rPr>
        <w:t xml:space="preserve"> alla data di presentazione della domanda</w:t>
      </w:r>
      <w:r w:rsidR="00C770A6" w:rsidRPr="00DB78F3">
        <w:rPr>
          <w:sz w:val="20"/>
          <w:szCs w:val="20"/>
        </w:rPr>
        <w:t>,</w:t>
      </w:r>
      <w:r w:rsidR="00C3624B" w:rsidRPr="00DB78F3">
        <w:rPr>
          <w:sz w:val="20"/>
          <w:szCs w:val="20"/>
        </w:rPr>
        <w:t xml:space="preserve"> un numero di dipendenti impiegati pari a</w:t>
      </w:r>
      <w:r w:rsidR="00547C73">
        <w:rPr>
          <w:sz w:val="20"/>
          <w:szCs w:val="20"/>
        </w:rPr>
        <w:t xml:space="preserve"> </w:t>
      </w:r>
      <w:r w:rsidR="00CE1644">
        <w:rPr>
          <w:sz w:val="20"/>
          <w:szCs w:val="20"/>
        </w:rPr>
        <w:t>……</w:t>
      </w:r>
      <w:r w:rsidR="00C3624B" w:rsidRPr="00DB78F3">
        <w:rPr>
          <w:sz w:val="20"/>
          <w:szCs w:val="20"/>
        </w:rPr>
        <w:t>…;</w:t>
      </w:r>
    </w:p>
    <w:p w14:paraId="5A85AF9F" w14:textId="77777777" w:rsidR="0050280F" w:rsidRDefault="0050280F" w:rsidP="0050280F">
      <w:pPr>
        <w:spacing w:after="0"/>
        <w:jc w:val="both"/>
        <w:rPr>
          <w:bCs/>
          <w:sz w:val="20"/>
          <w:szCs w:val="20"/>
        </w:rPr>
      </w:pPr>
    </w:p>
    <w:p w14:paraId="428787EF" w14:textId="18E66A38" w:rsidR="00F97013" w:rsidRPr="00CE1644" w:rsidRDefault="00F97013" w:rsidP="00BF1D89">
      <w:pPr>
        <w:jc w:val="both"/>
        <w:rPr>
          <w:sz w:val="20"/>
          <w:szCs w:val="20"/>
        </w:rPr>
      </w:pPr>
      <w:r>
        <w:rPr>
          <w:bCs/>
          <w:sz w:val="20"/>
          <w:szCs w:val="20"/>
        </w:rPr>
        <w:t>(</w:t>
      </w:r>
      <w:r w:rsidR="00607EB0">
        <w:rPr>
          <w:bCs/>
          <w:i/>
          <w:iCs/>
          <w:sz w:val="20"/>
          <w:szCs w:val="20"/>
        </w:rPr>
        <w:t>L</w:t>
      </w:r>
      <w:r w:rsidR="00E602E3">
        <w:rPr>
          <w:bCs/>
          <w:i/>
          <w:iCs/>
          <w:sz w:val="20"/>
          <w:szCs w:val="20"/>
        </w:rPr>
        <w:t xml:space="preserve">’azienda </w:t>
      </w:r>
      <w:r w:rsidR="00687C93" w:rsidRPr="00E602E3">
        <w:rPr>
          <w:bCs/>
          <w:i/>
          <w:iCs/>
          <w:sz w:val="20"/>
          <w:szCs w:val="20"/>
        </w:rPr>
        <w:t xml:space="preserve">con </w:t>
      </w:r>
      <w:r w:rsidR="00687C93" w:rsidRPr="00CE1644">
        <w:rPr>
          <w:bCs/>
          <w:i/>
          <w:iCs/>
          <w:sz w:val="20"/>
          <w:szCs w:val="20"/>
        </w:rPr>
        <w:t>numero di dipendenti pari o superiore a 15</w:t>
      </w:r>
      <w:r w:rsidR="00687C93" w:rsidRPr="00CE1644">
        <w:rPr>
          <w:bCs/>
          <w:sz w:val="20"/>
          <w:szCs w:val="20"/>
        </w:rPr>
        <w:t xml:space="preserve">, </w:t>
      </w:r>
      <w:r w:rsidRPr="00CE1644">
        <w:rPr>
          <w:i/>
          <w:sz w:val="20"/>
          <w:szCs w:val="20"/>
        </w:rPr>
        <w:t>sceglie una delle seguenti opzioni eliminando l</w:t>
      </w:r>
      <w:r w:rsidR="00E602E3" w:rsidRPr="00CE1644">
        <w:rPr>
          <w:i/>
          <w:sz w:val="20"/>
          <w:szCs w:val="20"/>
        </w:rPr>
        <w:t>’</w:t>
      </w:r>
      <w:r w:rsidRPr="00CE1644">
        <w:rPr>
          <w:i/>
          <w:sz w:val="20"/>
          <w:szCs w:val="20"/>
        </w:rPr>
        <w:t>altr</w:t>
      </w:r>
      <w:r w:rsidR="00E602E3" w:rsidRPr="00CE1644">
        <w:rPr>
          <w:i/>
          <w:sz w:val="20"/>
          <w:szCs w:val="20"/>
        </w:rPr>
        <w:t>a</w:t>
      </w:r>
      <w:r w:rsidRPr="00CE1644">
        <w:rPr>
          <w:i/>
          <w:sz w:val="20"/>
          <w:szCs w:val="20"/>
        </w:rPr>
        <w:t>):</w:t>
      </w:r>
    </w:p>
    <w:p w14:paraId="09B430AE" w14:textId="2F618200" w:rsidR="00C41162" w:rsidRPr="00CE1644" w:rsidRDefault="0098689E" w:rsidP="00BF1D89">
      <w:pPr>
        <w:jc w:val="both"/>
        <w:rPr>
          <w:i/>
          <w:sz w:val="20"/>
          <w:szCs w:val="20"/>
        </w:rPr>
      </w:pPr>
      <w:r w:rsidRPr="00CE1644">
        <w:rPr>
          <w:i/>
          <w:sz w:val="20"/>
          <w:szCs w:val="20"/>
        </w:rPr>
        <w:t>(▪</w:t>
      </w:r>
      <w:r w:rsidR="00184306" w:rsidRPr="00CE1644">
        <w:rPr>
          <w:sz w:val="20"/>
          <w:szCs w:val="20"/>
        </w:rPr>
        <w:t xml:space="preserve"> </w:t>
      </w:r>
      <w:r w:rsidR="00184306" w:rsidRPr="00CE1644">
        <w:rPr>
          <w:b/>
          <w:i/>
          <w:sz w:val="20"/>
          <w:szCs w:val="20"/>
        </w:rPr>
        <w:t>Opzione 1:</w:t>
      </w:r>
      <w:r w:rsidR="00184306" w:rsidRPr="00CE1644">
        <w:rPr>
          <w:i/>
          <w:sz w:val="20"/>
          <w:szCs w:val="20"/>
        </w:rPr>
        <w:t xml:space="preserve"> Poiché la propria azienda occupa più di 50 dipendenti</w:t>
      </w:r>
      <w:r w:rsidR="00687C93" w:rsidRPr="00CE1644">
        <w:rPr>
          <w:i/>
          <w:sz w:val="20"/>
          <w:szCs w:val="20"/>
        </w:rPr>
        <w:t>)</w:t>
      </w:r>
    </w:p>
    <w:p w14:paraId="60BC430C" w14:textId="70FA2B6A" w:rsidR="00C41162" w:rsidRPr="006533B7" w:rsidRDefault="00184306" w:rsidP="00BF1D89">
      <w:pPr>
        <w:ind w:left="284" w:hanging="284"/>
        <w:jc w:val="both"/>
        <w:rPr>
          <w:sz w:val="20"/>
          <w:szCs w:val="20"/>
        </w:rPr>
      </w:pPr>
      <w:r w:rsidRPr="00CE1644">
        <w:rPr>
          <w:i/>
          <w:sz w:val="20"/>
          <w:szCs w:val="20"/>
        </w:rPr>
        <w:t>-</w:t>
      </w:r>
      <w:r w:rsidRPr="00CE1644">
        <w:rPr>
          <w:i/>
          <w:sz w:val="20"/>
          <w:szCs w:val="20"/>
        </w:rPr>
        <w:tab/>
      </w:r>
      <w:r w:rsidR="00C372A9" w:rsidRPr="00CE1644">
        <w:rPr>
          <w:b/>
          <w:bCs/>
          <w:iCs/>
          <w:sz w:val="20"/>
          <w:szCs w:val="20"/>
        </w:rPr>
        <w:t xml:space="preserve">Allega </w:t>
      </w:r>
      <w:r w:rsidR="002B5004">
        <w:rPr>
          <w:b/>
          <w:bCs/>
          <w:iCs/>
          <w:sz w:val="20"/>
          <w:szCs w:val="20"/>
        </w:rPr>
        <w:t xml:space="preserve">alla documentazione di gara </w:t>
      </w:r>
      <w:r w:rsidR="00C372A9" w:rsidRPr="00CE1644">
        <w:rPr>
          <w:b/>
          <w:bCs/>
          <w:iCs/>
          <w:sz w:val="20"/>
          <w:szCs w:val="20"/>
        </w:rPr>
        <w:t>e i</w:t>
      </w:r>
      <w:r w:rsidRPr="00CE1644">
        <w:rPr>
          <w:b/>
          <w:bCs/>
          <w:iCs/>
          <w:sz w:val="20"/>
          <w:szCs w:val="20"/>
        </w:rPr>
        <w:t>nserisce</w:t>
      </w:r>
      <w:r w:rsidRPr="00CE1644">
        <w:rPr>
          <w:b/>
          <w:sz w:val="20"/>
          <w:szCs w:val="20"/>
        </w:rPr>
        <w:t xml:space="preserve"> nel FVOE, ove non sia già presente,</w:t>
      </w:r>
      <w:r w:rsidRPr="00CE1644">
        <w:rPr>
          <w:sz w:val="20"/>
          <w:szCs w:val="20"/>
        </w:rPr>
        <w:t xml:space="preserve"> copia dell'ultimo rapporto trasmesso alle rappresentanze sindacali aziendali, alla consigliera e al consigliere regionale di parità e relativa attestazione di conformità a quello trasmesso all</w:t>
      </w:r>
      <w:r w:rsidRPr="006533B7">
        <w:rPr>
          <w:sz w:val="20"/>
          <w:szCs w:val="20"/>
        </w:rPr>
        <w:t>e rappresentanze sindacali aziendali, alla consigliera e al consigliere regionale di parità;</w:t>
      </w:r>
    </w:p>
    <w:p w14:paraId="31651A46" w14:textId="77777777" w:rsidR="00C41162" w:rsidRPr="006533B7" w:rsidRDefault="00184306" w:rsidP="00BF1D89">
      <w:pPr>
        <w:jc w:val="both"/>
        <w:rPr>
          <w:i/>
          <w:sz w:val="20"/>
          <w:szCs w:val="20"/>
        </w:rPr>
      </w:pPr>
      <w:r w:rsidRPr="006533B7">
        <w:rPr>
          <w:i/>
          <w:sz w:val="20"/>
          <w:szCs w:val="20"/>
        </w:rPr>
        <w:t>in aggiunta, nel caso in cui non abbia provveduto alla trasmissione del rapporto nei termini indicati dall'articolo 46 del decreto legislativo n. 198/2006,</w:t>
      </w:r>
    </w:p>
    <w:p w14:paraId="0EADAD06" w14:textId="75019103" w:rsidR="00C41162" w:rsidRPr="006533B7" w:rsidRDefault="00184306" w:rsidP="00BF1D89">
      <w:pPr>
        <w:ind w:left="284" w:hanging="284"/>
        <w:jc w:val="both"/>
        <w:rPr>
          <w:i/>
          <w:sz w:val="20"/>
          <w:szCs w:val="20"/>
        </w:rPr>
      </w:pPr>
      <w:r w:rsidRPr="006533B7">
        <w:rPr>
          <w:i/>
          <w:sz w:val="20"/>
          <w:szCs w:val="20"/>
        </w:rPr>
        <w:t>-</w:t>
      </w:r>
      <w:r w:rsidRPr="006533B7">
        <w:rPr>
          <w:i/>
          <w:sz w:val="20"/>
          <w:szCs w:val="20"/>
        </w:rPr>
        <w:tab/>
      </w:r>
      <w:r w:rsidR="00C372A9" w:rsidRPr="00C372A9">
        <w:rPr>
          <w:b/>
          <w:bCs/>
          <w:iCs/>
          <w:sz w:val="20"/>
          <w:szCs w:val="20"/>
        </w:rPr>
        <w:t xml:space="preserve">Allega </w:t>
      </w:r>
      <w:r w:rsidR="002B5004">
        <w:rPr>
          <w:b/>
          <w:bCs/>
          <w:iCs/>
          <w:sz w:val="20"/>
          <w:szCs w:val="20"/>
        </w:rPr>
        <w:t xml:space="preserve">alla documentazione di gara </w:t>
      </w:r>
      <w:r w:rsidR="00C372A9" w:rsidRPr="00C372A9">
        <w:rPr>
          <w:b/>
          <w:bCs/>
          <w:iCs/>
          <w:sz w:val="20"/>
          <w:szCs w:val="20"/>
        </w:rPr>
        <w:t>e i</w:t>
      </w:r>
      <w:r w:rsidRPr="00C372A9">
        <w:rPr>
          <w:b/>
          <w:bCs/>
          <w:sz w:val="20"/>
          <w:szCs w:val="20"/>
        </w:rPr>
        <w:t>nserisce</w:t>
      </w:r>
      <w:r w:rsidRPr="006533B7">
        <w:rPr>
          <w:b/>
          <w:sz w:val="20"/>
          <w:szCs w:val="20"/>
        </w:rPr>
        <w:t xml:space="preserve"> nel FVOE, ove non sia già presente,</w:t>
      </w:r>
      <w:r w:rsidRPr="006533B7">
        <w:rPr>
          <w:sz w:val="20"/>
          <w:szCs w:val="20"/>
        </w:rPr>
        <w:t xml:space="preserve"> l’attestazione dell’avvenuta trasmissione</w:t>
      </w:r>
      <w:r w:rsidR="004A78FB">
        <w:rPr>
          <w:sz w:val="20"/>
          <w:szCs w:val="20"/>
        </w:rPr>
        <w:t xml:space="preserve"> </w:t>
      </w:r>
      <w:r w:rsidR="004A78FB" w:rsidRPr="00D8512F">
        <w:rPr>
          <w:sz w:val="20"/>
          <w:szCs w:val="20"/>
        </w:rPr>
        <w:t>contestuale</w:t>
      </w:r>
      <w:r w:rsidRPr="006533B7">
        <w:rPr>
          <w:sz w:val="20"/>
          <w:szCs w:val="20"/>
        </w:rPr>
        <w:t xml:space="preserve"> alle rappresentanze sindacali aziendali e alla consigliera e al consigliere regionale di parità;</w:t>
      </w:r>
    </w:p>
    <w:p w14:paraId="47A89445" w14:textId="16F837A3" w:rsidR="00C41162" w:rsidRDefault="00184306" w:rsidP="00687C93">
      <w:pPr>
        <w:ind w:left="284" w:hanging="284"/>
        <w:jc w:val="both"/>
        <w:rPr>
          <w:sz w:val="20"/>
          <w:szCs w:val="20"/>
        </w:rPr>
      </w:pPr>
      <w:r w:rsidRPr="006533B7">
        <w:rPr>
          <w:i/>
          <w:sz w:val="20"/>
          <w:szCs w:val="20"/>
        </w:rPr>
        <w:t>-</w:t>
      </w:r>
      <w:r w:rsidRPr="006533B7">
        <w:rPr>
          <w:i/>
          <w:sz w:val="20"/>
          <w:szCs w:val="20"/>
        </w:rPr>
        <w:tab/>
      </w:r>
      <w:r w:rsidRPr="006533B7">
        <w:rPr>
          <w:b/>
          <w:sz w:val="20"/>
          <w:szCs w:val="20"/>
        </w:rPr>
        <w:t>DICHIARA</w:t>
      </w:r>
      <w:r w:rsidRPr="006533B7">
        <w:rPr>
          <w:sz w:val="20"/>
          <w:szCs w:val="20"/>
        </w:rPr>
        <w:t xml:space="preserve"> di aver assolto agli obblighi di cui alla legge n. 68/1999;</w:t>
      </w:r>
    </w:p>
    <w:p w14:paraId="472D9B1C" w14:textId="77777777" w:rsidR="0050280F" w:rsidRPr="00687C93" w:rsidRDefault="0050280F" w:rsidP="0050280F">
      <w:pPr>
        <w:spacing w:after="0" w:line="240" w:lineRule="auto"/>
        <w:ind w:left="284" w:hanging="284"/>
        <w:jc w:val="both"/>
        <w:rPr>
          <w:sz w:val="20"/>
          <w:szCs w:val="20"/>
        </w:rPr>
      </w:pPr>
    </w:p>
    <w:p w14:paraId="294CF582" w14:textId="38025454" w:rsidR="00C41162" w:rsidRDefault="00184306" w:rsidP="0050280F">
      <w:pPr>
        <w:spacing w:after="0"/>
        <w:jc w:val="both"/>
        <w:rPr>
          <w:b/>
          <w:i/>
          <w:sz w:val="20"/>
          <w:szCs w:val="20"/>
        </w:rPr>
      </w:pPr>
      <w:r w:rsidRPr="006533B7">
        <w:rPr>
          <w:b/>
          <w:i/>
          <w:sz w:val="20"/>
          <w:szCs w:val="20"/>
        </w:rPr>
        <w:t>o</w:t>
      </w:r>
      <w:r w:rsidR="00E602E3">
        <w:rPr>
          <w:b/>
          <w:i/>
          <w:sz w:val="20"/>
          <w:szCs w:val="20"/>
        </w:rPr>
        <w:t>,</w:t>
      </w:r>
      <w:r w:rsidRPr="006533B7">
        <w:rPr>
          <w:b/>
          <w:i/>
          <w:sz w:val="20"/>
          <w:szCs w:val="20"/>
        </w:rPr>
        <w:t xml:space="preserve"> in alternativa, </w:t>
      </w:r>
    </w:p>
    <w:p w14:paraId="50BFF987" w14:textId="77777777" w:rsidR="0050280F" w:rsidRPr="0050280F" w:rsidRDefault="0050280F" w:rsidP="0050280F">
      <w:pPr>
        <w:spacing w:after="0" w:line="240" w:lineRule="auto"/>
        <w:ind w:left="284" w:hanging="284"/>
        <w:jc w:val="both"/>
        <w:rPr>
          <w:bCs/>
          <w:iCs/>
          <w:sz w:val="20"/>
          <w:szCs w:val="20"/>
        </w:rPr>
      </w:pPr>
    </w:p>
    <w:p w14:paraId="087338EC" w14:textId="2E02E07D" w:rsidR="00C41162" w:rsidRPr="006533B7" w:rsidRDefault="00687C93" w:rsidP="00BF1D89">
      <w:pPr>
        <w:jc w:val="both"/>
        <w:rPr>
          <w:i/>
          <w:sz w:val="20"/>
          <w:szCs w:val="20"/>
        </w:rPr>
      </w:pPr>
      <w:r>
        <w:rPr>
          <w:sz w:val="20"/>
          <w:szCs w:val="20"/>
        </w:rPr>
        <w:t>(</w:t>
      </w:r>
      <w:r w:rsidR="00184306" w:rsidRPr="006533B7">
        <w:rPr>
          <w:sz w:val="20"/>
          <w:szCs w:val="20"/>
        </w:rPr>
        <w:t xml:space="preserve">▪ </w:t>
      </w:r>
      <w:r w:rsidR="00184306" w:rsidRPr="006533B7">
        <w:rPr>
          <w:b/>
          <w:i/>
          <w:sz w:val="20"/>
          <w:szCs w:val="20"/>
        </w:rPr>
        <w:t xml:space="preserve">Opzione 2: </w:t>
      </w:r>
      <w:r w:rsidR="00184306" w:rsidRPr="006533B7">
        <w:rPr>
          <w:i/>
          <w:sz w:val="20"/>
          <w:szCs w:val="20"/>
        </w:rPr>
        <w:t xml:space="preserve">Poiché la propria azienda ha un numero di dipendenti </w:t>
      </w:r>
      <w:r w:rsidR="00184306" w:rsidRPr="006533B7">
        <w:rPr>
          <w:b/>
          <w:i/>
          <w:sz w:val="20"/>
          <w:szCs w:val="20"/>
        </w:rPr>
        <w:t>pari o superiore a 15 e non superiore a 50</w:t>
      </w:r>
      <w:r>
        <w:rPr>
          <w:i/>
          <w:sz w:val="20"/>
          <w:szCs w:val="20"/>
        </w:rPr>
        <w:t>)</w:t>
      </w:r>
    </w:p>
    <w:p w14:paraId="475B6E28" w14:textId="77777777" w:rsidR="00C41162" w:rsidRPr="006533B7" w:rsidRDefault="00184306" w:rsidP="00BF1D89">
      <w:pPr>
        <w:ind w:left="284" w:hanging="284"/>
        <w:jc w:val="both"/>
        <w:rPr>
          <w:sz w:val="20"/>
          <w:szCs w:val="20"/>
        </w:rPr>
      </w:pPr>
      <w:r w:rsidRPr="006533B7">
        <w:rPr>
          <w:i/>
          <w:sz w:val="20"/>
          <w:szCs w:val="20"/>
        </w:rPr>
        <w:t>-</w:t>
      </w:r>
      <w:r w:rsidRPr="006533B7">
        <w:rPr>
          <w:i/>
          <w:sz w:val="20"/>
          <w:szCs w:val="20"/>
        </w:rPr>
        <w:tab/>
      </w:r>
      <w:r w:rsidRPr="006533B7">
        <w:rPr>
          <w:b/>
          <w:sz w:val="20"/>
          <w:szCs w:val="20"/>
        </w:rPr>
        <w:t>DICHIARA</w:t>
      </w:r>
      <w:r w:rsidRPr="006533B7">
        <w:rPr>
          <w:sz w:val="20"/>
          <w:szCs w:val="20"/>
        </w:rPr>
        <w:t xml:space="preserve"> di impegnarsi a predisporre una relazione di genere sulla situazione del personale maschile e femminile in ognuna delle professioni ed in relazione allo stato di assunzioni, della formazione, della promozione professionale, dei livelli, dei passaggi di categoria o di qualifica, di altri fenomeni di mobilità, dell'intervento della Cassa integrazione guadagni, dei licenziamenti, dei prepensionamenti e pensionamenti, della retribuzione effettivamente corrisposta che dovrà essere consegnata, in caso di aggiudicazione, alla Committente, nonché alle rappresentanze sindacali aziendali, alla consigliera e al consigliere regionale di parità, entro 6 mesi dalla stipula del Contratto;</w:t>
      </w:r>
    </w:p>
    <w:p w14:paraId="199DC5C2" w14:textId="189C2F8D" w:rsidR="00C41162" w:rsidRPr="00E602E3" w:rsidRDefault="00184306" w:rsidP="00BF1D89">
      <w:pPr>
        <w:ind w:left="284" w:hanging="284"/>
        <w:jc w:val="both"/>
        <w:rPr>
          <w:sz w:val="20"/>
          <w:szCs w:val="20"/>
        </w:rPr>
      </w:pPr>
      <w:r w:rsidRPr="006533B7">
        <w:rPr>
          <w:i/>
          <w:sz w:val="20"/>
          <w:szCs w:val="20"/>
        </w:rPr>
        <w:lastRenderedPageBreak/>
        <w:t>-</w:t>
      </w:r>
      <w:r w:rsidRPr="006533B7">
        <w:rPr>
          <w:i/>
          <w:sz w:val="20"/>
          <w:szCs w:val="20"/>
        </w:rPr>
        <w:tab/>
      </w:r>
      <w:r w:rsidR="007E5AB7" w:rsidRPr="00E602E3">
        <w:rPr>
          <w:b/>
          <w:sz w:val="20"/>
          <w:szCs w:val="20"/>
        </w:rPr>
        <w:t>DICHIARA</w:t>
      </w:r>
      <w:r w:rsidR="007E5AB7" w:rsidRPr="00E602E3">
        <w:rPr>
          <w:sz w:val="20"/>
          <w:szCs w:val="20"/>
        </w:rPr>
        <w:t xml:space="preserve"> </w:t>
      </w:r>
      <w:r w:rsidRPr="00E602E3">
        <w:rPr>
          <w:sz w:val="20"/>
          <w:szCs w:val="20"/>
        </w:rPr>
        <w:t xml:space="preserve">che, nei dodici mesi antecedenti alla presentazione dell’offerta nell’ambito della presente procedura, non ha violato l’obbligo di cui all’articolo 1, comma </w:t>
      </w:r>
      <w:r w:rsidR="00E56710" w:rsidRPr="00E602E3">
        <w:rPr>
          <w:sz w:val="20"/>
          <w:szCs w:val="20"/>
        </w:rPr>
        <w:t>2</w:t>
      </w:r>
      <w:r w:rsidRPr="00E602E3">
        <w:rPr>
          <w:sz w:val="20"/>
          <w:szCs w:val="20"/>
        </w:rPr>
        <w:t>, dell’Allegato II.3</w:t>
      </w:r>
      <w:r w:rsidR="00E56710" w:rsidRPr="00E602E3">
        <w:rPr>
          <w:sz w:val="20"/>
          <w:szCs w:val="20"/>
        </w:rPr>
        <w:t xml:space="preserve"> del Codice</w:t>
      </w:r>
      <w:r w:rsidR="000A652B" w:rsidRPr="00E602E3">
        <w:rPr>
          <w:sz w:val="20"/>
          <w:szCs w:val="20"/>
        </w:rPr>
        <w:t xml:space="preserve"> </w:t>
      </w:r>
      <w:r w:rsidR="0041103F" w:rsidRPr="00E602E3">
        <w:rPr>
          <w:sz w:val="20"/>
          <w:szCs w:val="20"/>
        </w:rPr>
        <w:t>e</w:t>
      </w:r>
      <w:r w:rsidR="000A652B" w:rsidRPr="00E602E3">
        <w:rPr>
          <w:sz w:val="20"/>
          <w:szCs w:val="20"/>
        </w:rPr>
        <w:t xml:space="preserve"> </w:t>
      </w:r>
      <w:r w:rsidR="007E2DB7" w:rsidRPr="00E602E3">
        <w:rPr>
          <w:sz w:val="20"/>
          <w:szCs w:val="20"/>
        </w:rPr>
        <w:t>di cui all’art. 47, comma 3, del</w:t>
      </w:r>
      <w:r w:rsidR="007E2DB7" w:rsidRPr="00E602E3">
        <w:rPr>
          <w:bCs/>
          <w:sz w:val="20"/>
          <w:szCs w:val="20"/>
        </w:rPr>
        <w:t xml:space="preserve"> </w:t>
      </w:r>
      <w:r w:rsidR="00E602E3" w:rsidRPr="00E602E3">
        <w:rPr>
          <w:bCs/>
          <w:sz w:val="20"/>
          <w:szCs w:val="20"/>
        </w:rPr>
        <w:t>decreto-legge</w:t>
      </w:r>
      <w:r w:rsidR="007E2DB7" w:rsidRPr="00E602E3">
        <w:rPr>
          <w:bCs/>
          <w:sz w:val="20"/>
          <w:szCs w:val="20"/>
        </w:rPr>
        <w:t xml:space="preserve"> 31 maggio 2021, n. 77, convertito, con modificazioni, dalla legge 29 luglio 2021, n. 108</w:t>
      </w:r>
      <w:r w:rsidRPr="00E602E3">
        <w:rPr>
          <w:sz w:val="20"/>
          <w:szCs w:val="20"/>
        </w:rPr>
        <w:t>;</w:t>
      </w:r>
    </w:p>
    <w:p w14:paraId="54B8530E" w14:textId="40439AEB" w:rsidR="00C41162" w:rsidRPr="00E602E3" w:rsidRDefault="00184306" w:rsidP="00BF1D89">
      <w:pPr>
        <w:ind w:left="284" w:hanging="284"/>
        <w:jc w:val="both"/>
        <w:rPr>
          <w:sz w:val="20"/>
          <w:szCs w:val="20"/>
        </w:rPr>
      </w:pPr>
      <w:r w:rsidRPr="00E602E3">
        <w:rPr>
          <w:sz w:val="20"/>
          <w:szCs w:val="20"/>
        </w:rPr>
        <w:t>-</w:t>
      </w:r>
      <w:r w:rsidRPr="00E602E3">
        <w:rPr>
          <w:sz w:val="20"/>
          <w:szCs w:val="20"/>
        </w:rPr>
        <w:tab/>
      </w:r>
      <w:r w:rsidR="007E5AB7" w:rsidRPr="00E602E3">
        <w:rPr>
          <w:b/>
          <w:sz w:val="20"/>
          <w:szCs w:val="20"/>
        </w:rPr>
        <w:t>DICHIARA</w:t>
      </w:r>
      <w:r w:rsidR="007E5AB7" w:rsidRPr="00E602E3">
        <w:rPr>
          <w:sz w:val="20"/>
          <w:szCs w:val="20"/>
        </w:rPr>
        <w:t xml:space="preserve"> </w:t>
      </w:r>
      <w:r w:rsidRPr="00E602E3">
        <w:rPr>
          <w:sz w:val="20"/>
          <w:szCs w:val="20"/>
        </w:rPr>
        <w:t>di aver assolto agli obblighi di cui alla legge n. 68/1999;</w:t>
      </w:r>
    </w:p>
    <w:p w14:paraId="5EB56AF3" w14:textId="197A8001" w:rsidR="00547C73" w:rsidRDefault="00184306" w:rsidP="00B2265B">
      <w:pPr>
        <w:spacing w:after="0"/>
        <w:ind w:left="284" w:hanging="284"/>
        <w:jc w:val="both"/>
        <w:rPr>
          <w:sz w:val="20"/>
          <w:szCs w:val="20"/>
        </w:rPr>
      </w:pPr>
      <w:r w:rsidRPr="00E602E3">
        <w:rPr>
          <w:i/>
          <w:sz w:val="20"/>
          <w:szCs w:val="20"/>
        </w:rPr>
        <w:t>-</w:t>
      </w:r>
      <w:r w:rsidRPr="00E602E3">
        <w:rPr>
          <w:i/>
          <w:sz w:val="20"/>
          <w:szCs w:val="20"/>
        </w:rPr>
        <w:tab/>
      </w:r>
      <w:r w:rsidR="007E5AB7" w:rsidRPr="00E602E3">
        <w:rPr>
          <w:b/>
          <w:sz w:val="20"/>
          <w:szCs w:val="20"/>
        </w:rPr>
        <w:t>DICHIARA</w:t>
      </w:r>
      <w:r w:rsidR="007E5AB7" w:rsidRPr="00E602E3">
        <w:rPr>
          <w:sz w:val="20"/>
          <w:szCs w:val="20"/>
        </w:rPr>
        <w:t xml:space="preserve"> </w:t>
      </w:r>
      <w:r w:rsidRPr="00E602E3">
        <w:rPr>
          <w:sz w:val="20"/>
          <w:szCs w:val="20"/>
        </w:rPr>
        <w:t>di impegnarsi, in caso di aggiudicazione, a consegnare alla Committente, entro 6 mesi dalla stipula del Contratto una</w:t>
      </w:r>
      <w:r w:rsidRPr="006533B7">
        <w:rPr>
          <w:sz w:val="20"/>
          <w:szCs w:val="20"/>
        </w:rPr>
        <w:t xml:space="preserve"> relazione relativa all’assolvimento degli obblighi di cui alla medesima legge n. 68/1999 e alle eventuali sanzioni e provvedimenti </w:t>
      </w:r>
      <w:r w:rsidRPr="00DF635D">
        <w:rPr>
          <w:sz w:val="20"/>
          <w:szCs w:val="20"/>
        </w:rPr>
        <w:t xml:space="preserve">disposti a </w:t>
      </w:r>
      <w:r w:rsidR="00DF635D">
        <w:rPr>
          <w:sz w:val="20"/>
          <w:szCs w:val="20"/>
        </w:rPr>
        <w:t xml:space="preserve">suo </w:t>
      </w:r>
      <w:r w:rsidRPr="00DF635D">
        <w:rPr>
          <w:sz w:val="20"/>
          <w:szCs w:val="20"/>
        </w:rPr>
        <w:t>carico nel</w:t>
      </w:r>
      <w:r w:rsidRPr="006533B7">
        <w:rPr>
          <w:sz w:val="20"/>
          <w:szCs w:val="20"/>
        </w:rPr>
        <w:t xml:space="preserve"> triennio antecedente la data di scadenza di presentazione delle offerte. La relazione dovrà essere trasmessa entro il medesimo termine anche alle rappresentanze sindacali aziendali.</w:t>
      </w:r>
    </w:p>
    <w:p w14:paraId="25EA5D76" w14:textId="77777777" w:rsidR="000D08AE" w:rsidRPr="006533B7" w:rsidRDefault="000D08AE" w:rsidP="00B2265B">
      <w:pPr>
        <w:spacing w:after="0" w:line="240" w:lineRule="auto"/>
        <w:ind w:left="284" w:hanging="284"/>
        <w:jc w:val="both"/>
        <w:rPr>
          <w:sz w:val="20"/>
          <w:szCs w:val="20"/>
        </w:rPr>
      </w:pPr>
    </w:p>
    <w:p w14:paraId="0BB9E0F1" w14:textId="013A3685" w:rsidR="00AB0247" w:rsidRPr="00AB0247" w:rsidRDefault="00E93331" w:rsidP="00AB0247">
      <w:pPr>
        <w:pStyle w:val="Paragrafoelenco"/>
        <w:numPr>
          <w:ilvl w:val="0"/>
          <w:numId w:val="1"/>
        </w:numPr>
        <w:jc w:val="both"/>
        <w:rPr>
          <w:b/>
          <w:bCs/>
          <w:color w:val="4472C4" w:themeColor="accent5"/>
          <w:sz w:val="20"/>
          <w:szCs w:val="20"/>
        </w:rPr>
      </w:pPr>
      <w:bookmarkStart w:id="3" w:name="_Hlk224311884"/>
      <w:r>
        <w:rPr>
          <w:b/>
          <w:bCs/>
          <w:color w:val="4472C4" w:themeColor="accent5"/>
          <w:sz w:val="20"/>
          <w:szCs w:val="20"/>
        </w:rPr>
        <w:t xml:space="preserve">Dichiarazioni in materia di uso di intelligenza artificiale </w:t>
      </w:r>
    </w:p>
    <w:bookmarkEnd w:id="3"/>
    <w:p w14:paraId="0062E68F" w14:textId="2D932387" w:rsidR="00AB0247" w:rsidRPr="00B05319" w:rsidRDefault="00AB0247" w:rsidP="00AB0247">
      <w:pPr>
        <w:ind w:left="284" w:hanging="284"/>
        <w:jc w:val="both"/>
        <w:rPr>
          <w:sz w:val="20"/>
          <w:szCs w:val="20"/>
        </w:rPr>
      </w:pPr>
      <w:r w:rsidRPr="00EC5079">
        <w:rPr>
          <w:sz w:val="20"/>
          <w:szCs w:val="20"/>
        </w:rPr>
        <w:t>▪</w:t>
      </w:r>
      <w:r w:rsidR="008A36E0">
        <w:rPr>
          <w:sz w:val="20"/>
          <w:szCs w:val="20"/>
        </w:rPr>
        <w:tab/>
      </w:r>
      <w:r w:rsidRPr="00B05319">
        <w:rPr>
          <w:b/>
          <w:bCs/>
          <w:sz w:val="20"/>
          <w:szCs w:val="20"/>
        </w:rPr>
        <w:t>DICHIARA</w:t>
      </w:r>
      <w:r w:rsidRPr="00B05319">
        <w:rPr>
          <w:sz w:val="20"/>
          <w:szCs w:val="20"/>
        </w:rPr>
        <w:t xml:space="preserve"> che nella predisposizione dell’offerta:</w:t>
      </w:r>
    </w:p>
    <w:p w14:paraId="6D33A023" w14:textId="77777777" w:rsidR="00AB0247" w:rsidRPr="00B05319" w:rsidRDefault="00AB0247" w:rsidP="00AB0247">
      <w:pPr>
        <w:pStyle w:val="Paragrafoelenco"/>
        <w:numPr>
          <w:ilvl w:val="0"/>
          <w:numId w:val="2"/>
        </w:numPr>
        <w:jc w:val="both"/>
        <w:rPr>
          <w:sz w:val="20"/>
          <w:szCs w:val="20"/>
        </w:rPr>
      </w:pPr>
      <w:r w:rsidRPr="00B05319">
        <w:rPr>
          <w:sz w:val="20"/>
          <w:szCs w:val="20"/>
        </w:rPr>
        <w:t>non si è avvalso di sistemi di intelligenza artificiale;</w:t>
      </w:r>
    </w:p>
    <w:p w14:paraId="709354A7" w14:textId="223CA9AF" w:rsidR="00AB0247" w:rsidRPr="00034041" w:rsidRDefault="00034041" w:rsidP="00AB0247">
      <w:pPr>
        <w:ind w:left="284"/>
        <w:jc w:val="both"/>
        <w:rPr>
          <w:b/>
          <w:bCs/>
          <w:i/>
          <w:iCs/>
          <w:sz w:val="20"/>
          <w:szCs w:val="20"/>
        </w:rPr>
      </w:pPr>
      <w:r w:rsidRPr="00034041">
        <w:rPr>
          <w:b/>
          <w:bCs/>
          <w:i/>
          <w:iCs/>
          <w:sz w:val="20"/>
          <w:szCs w:val="20"/>
        </w:rPr>
        <w:t>o, i</w:t>
      </w:r>
      <w:r w:rsidR="00AB0247" w:rsidRPr="00034041">
        <w:rPr>
          <w:b/>
          <w:bCs/>
          <w:i/>
          <w:iCs/>
          <w:sz w:val="20"/>
          <w:szCs w:val="20"/>
        </w:rPr>
        <w:t xml:space="preserve">n alternativa </w:t>
      </w:r>
    </w:p>
    <w:p w14:paraId="5F236F25" w14:textId="37D7FD0B" w:rsidR="00AB0247" w:rsidRPr="00B05319" w:rsidRDefault="00AB0247" w:rsidP="00AB0247">
      <w:pPr>
        <w:pStyle w:val="Paragrafoelenco"/>
        <w:numPr>
          <w:ilvl w:val="0"/>
          <w:numId w:val="2"/>
        </w:numPr>
        <w:jc w:val="both"/>
        <w:rPr>
          <w:sz w:val="20"/>
          <w:szCs w:val="20"/>
        </w:rPr>
      </w:pPr>
      <w:r w:rsidRPr="00B05319">
        <w:rPr>
          <w:sz w:val="20"/>
          <w:szCs w:val="20"/>
        </w:rPr>
        <w:t>si è avvalso d</w:t>
      </w:r>
      <w:r w:rsidR="00AF5B85" w:rsidRPr="00B05319">
        <w:rPr>
          <w:sz w:val="20"/>
          <w:szCs w:val="20"/>
        </w:rPr>
        <w:t xml:space="preserve">i </w:t>
      </w:r>
      <w:r w:rsidRPr="00B05319">
        <w:rPr>
          <w:sz w:val="20"/>
          <w:szCs w:val="20"/>
        </w:rPr>
        <w:t>sistemi di intelligenza artificiale</w:t>
      </w:r>
      <w:r w:rsidR="007E4AC4" w:rsidRPr="00B05319">
        <w:rPr>
          <w:sz w:val="20"/>
          <w:szCs w:val="20"/>
        </w:rPr>
        <w:t xml:space="preserve"> </w:t>
      </w:r>
      <w:r w:rsidR="0050658B" w:rsidRPr="00B05319">
        <w:rPr>
          <w:sz w:val="20"/>
          <w:szCs w:val="20"/>
        </w:rPr>
        <w:t xml:space="preserve">per la redazione </w:t>
      </w:r>
      <w:r w:rsidR="00695796" w:rsidRPr="00B05319">
        <w:rPr>
          <w:sz w:val="20"/>
          <w:szCs w:val="20"/>
        </w:rPr>
        <w:t>dell’offerta</w:t>
      </w:r>
      <w:r w:rsidR="00A90343" w:rsidRPr="00B05319">
        <w:rPr>
          <w:sz w:val="20"/>
          <w:szCs w:val="20"/>
        </w:rPr>
        <w:t xml:space="preserve"> tecnica</w:t>
      </w:r>
      <w:r w:rsidR="00693310" w:rsidRPr="00B05319">
        <w:rPr>
          <w:sz w:val="20"/>
          <w:szCs w:val="20"/>
        </w:rPr>
        <w:t xml:space="preserve"> </w:t>
      </w:r>
      <w:r w:rsidRPr="00B05319">
        <w:rPr>
          <w:sz w:val="20"/>
          <w:szCs w:val="20"/>
        </w:rPr>
        <w:t>e che l’utilizzo di tal</w:t>
      </w:r>
      <w:r w:rsidR="00F702C2" w:rsidRPr="00B05319">
        <w:rPr>
          <w:sz w:val="20"/>
          <w:szCs w:val="20"/>
        </w:rPr>
        <w:t>i</w:t>
      </w:r>
      <w:r w:rsidRPr="00B05319">
        <w:rPr>
          <w:sz w:val="20"/>
          <w:szCs w:val="20"/>
        </w:rPr>
        <w:t xml:space="preserve"> sistem</w:t>
      </w:r>
      <w:r w:rsidR="00F702C2" w:rsidRPr="00B05319">
        <w:rPr>
          <w:sz w:val="20"/>
          <w:szCs w:val="20"/>
        </w:rPr>
        <w:t xml:space="preserve">i </w:t>
      </w:r>
      <w:r w:rsidRPr="00B05319">
        <w:rPr>
          <w:sz w:val="20"/>
          <w:szCs w:val="20"/>
        </w:rPr>
        <w:t>è avvenuto nel rispetto del Regolamento UE 2024/ 1689, della legge n. 132 del 2025 e della vigente normativa sul trattamento e protezione dei dati (Regolamento UE 2016/679, decreto legislativo</w:t>
      </w:r>
      <w:r w:rsidR="00693310" w:rsidRPr="00B05319">
        <w:rPr>
          <w:sz w:val="20"/>
          <w:szCs w:val="20"/>
        </w:rPr>
        <w:t xml:space="preserve"> n.</w:t>
      </w:r>
      <w:r w:rsidRPr="00B05319">
        <w:rPr>
          <w:sz w:val="20"/>
          <w:szCs w:val="20"/>
        </w:rPr>
        <w:t xml:space="preserve"> 196</w:t>
      </w:r>
      <w:r w:rsidR="00693310" w:rsidRPr="00B05319">
        <w:rPr>
          <w:sz w:val="20"/>
          <w:szCs w:val="20"/>
        </w:rPr>
        <w:t xml:space="preserve"> del </w:t>
      </w:r>
      <w:r w:rsidRPr="00B05319">
        <w:rPr>
          <w:sz w:val="20"/>
          <w:szCs w:val="20"/>
        </w:rPr>
        <w:t>2003).</w:t>
      </w:r>
    </w:p>
    <w:p w14:paraId="6D6BCE9B" w14:textId="3E8F9A4F" w:rsidR="00AB0247" w:rsidRPr="00B05319" w:rsidRDefault="00AB0247" w:rsidP="00AB0247">
      <w:pPr>
        <w:ind w:left="284" w:hanging="284"/>
        <w:jc w:val="both"/>
        <w:rPr>
          <w:sz w:val="20"/>
          <w:szCs w:val="20"/>
        </w:rPr>
      </w:pPr>
      <w:r w:rsidRPr="00B05319">
        <w:rPr>
          <w:sz w:val="20"/>
          <w:szCs w:val="20"/>
        </w:rPr>
        <w:t>▪</w:t>
      </w:r>
      <w:r w:rsidRPr="00B05319">
        <w:rPr>
          <w:b/>
          <w:bCs/>
          <w:sz w:val="20"/>
          <w:szCs w:val="20"/>
        </w:rPr>
        <w:tab/>
        <w:t>DICHIARA</w:t>
      </w:r>
      <w:r w:rsidR="00B60D49" w:rsidRPr="00B05319">
        <w:rPr>
          <w:b/>
          <w:bCs/>
          <w:sz w:val="20"/>
          <w:szCs w:val="20"/>
        </w:rPr>
        <w:t>,</w:t>
      </w:r>
      <w:r w:rsidRPr="00B05319">
        <w:rPr>
          <w:sz w:val="20"/>
          <w:szCs w:val="20"/>
        </w:rPr>
        <w:t xml:space="preserve"> altresì</w:t>
      </w:r>
      <w:r w:rsidR="00B60D49" w:rsidRPr="00B05319">
        <w:rPr>
          <w:sz w:val="20"/>
          <w:szCs w:val="20"/>
        </w:rPr>
        <w:t>,</w:t>
      </w:r>
      <w:r w:rsidRPr="00B05319">
        <w:rPr>
          <w:sz w:val="20"/>
          <w:szCs w:val="20"/>
        </w:rPr>
        <w:t xml:space="preserve"> che nel caso di aggiudicazione</w:t>
      </w:r>
      <w:r w:rsidR="007C05CE" w:rsidRPr="00B05319">
        <w:rPr>
          <w:sz w:val="20"/>
          <w:szCs w:val="20"/>
        </w:rPr>
        <w:t>,</w:t>
      </w:r>
      <w:r w:rsidRPr="00B05319">
        <w:rPr>
          <w:sz w:val="20"/>
          <w:szCs w:val="20"/>
        </w:rPr>
        <w:t xml:space="preserve"> </w:t>
      </w:r>
      <w:bookmarkStart w:id="4" w:name="_Hlk224312932"/>
      <w:r w:rsidRPr="00B05319">
        <w:rPr>
          <w:sz w:val="20"/>
          <w:szCs w:val="20"/>
        </w:rPr>
        <w:t>ai fini dell’espletamento</w:t>
      </w:r>
      <w:bookmarkEnd w:id="4"/>
      <w:r w:rsidR="00623BF7" w:rsidRPr="00B05319">
        <w:rPr>
          <w:sz w:val="20"/>
          <w:szCs w:val="20"/>
        </w:rPr>
        <w:t xml:space="preserve"> delle prestazioni</w:t>
      </w:r>
      <w:r w:rsidR="001134FB" w:rsidRPr="00B05319">
        <w:rPr>
          <w:sz w:val="20"/>
          <w:szCs w:val="20"/>
        </w:rPr>
        <w:t xml:space="preserve"> oggetto del contratto</w:t>
      </w:r>
      <w:r w:rsidRPr="00B05319">
        <w:rPr>
          <w:sz w:val="20"/>
          <w:szCs w:val="20"/>
        </w:rPr>
        <w:t xml:space="preserve">: </w:t>
      </w:r>
    </w:p>
    <w:p w14:paraId="5BE20D4A" w14:textId="77777777" w:rsidR="00AB0247" w:rsidRPr="00B05319" w:rsidRDefault="00AB0247" w:rsidP="00AB0247">
      <w:pPr>
        <w:pStyle w:val="Paragrafoelenco"/>
        <w:numPr>
          <w:ilvl w:val="0"/>
          <w:numId w:val="2"/>
        </w:numPr>
        <w:jc w:val="both"/>
        <w:rPr>
          <w:sz w:val="20"/>
          <w:szCs w:val="20"/>
        </w:rPr>
      </w:pPr>
      <w:r w:rsidRPr="00B05319">
        <w:rPr>
          <w:sz w:val="20"/>
          <w:szCs w:val="20"/>
        </w:rPr>
        <w:t>non si avvarrà di sistemi di intelligenza artificiale;</w:t>
      </w:r>
    </w:p>
    <w:p w14:paraId="0A24A8D4" w14:textId="2355E1BC" w:rsidR="00AB0247" w:rsidRPr="00034041" w:rsidRDefault="00034041" w:rsidP="00034041">
      <w:pPr>
        <w:ind w:left="284"/>
        <w:jc w:val="both"/>
        <w:rPr>
          <w:b/>
          <w:bCs/>
          <w:i/>
          <w:iCs/>
          <w:sz w:val="20"/>
          <w:szCs w:val="20"/>
        </w:rPr>
      </w:pPr>
      <w:r>
        <w:rPr>
          <w:b/>
          <w:bCs/>
          <w:i/>
          <w:iCs/>
          <w:sz w:val="20"/>
          <w:szCs w:val="20"/>
        </w:rPr>
        <w:t>o, i</w:t>
      </w:r>
      <w:r w:rsidR="00AB0247" w:rsidRPr="00034041">
        <w:rPr>
          <w:b/>
          <w:bCs/>
          <w:i/>
          <w:iCs/>
          <w:sz w:val="20"/>
          <w:szCs w:val="20"/>
        </w:rPr>
        <w:t xml:space="preserve">n alternativa </w:t>
      </w:r>
    </w:p>
    <w:p w14:paraId="277EE8D7" w14:textId="52BED129" w:rsidR="00E93331" w:rsidRPr="00B05319" w:rsidRDefault="00AB0247" w:rsidP="00B05319">
      <w:pPr>
        <w:pStyle w:val="Paragrafoelenco"/>
        <w:numPr>
          <w:ilvl w:val="0"/>
          <w:numId w:val="2"/>
        </w:numPr>
        <w:jc w:val="both"/>
        <w:rPr>
          <w:sz w:val="20"/>
          <w:szCs w:val="20"/>
        </w:rPr>
      </w:pPr>
      <w:r w:rsidRPr="00B05319">
        <w:rPr>
          <w:sz w:val="20"/>
          <w:szCs w:val="20"/>
        </w:rPr>
        <w:t>si avvarrà d</w:t>
      </w:r>
      <w:r w:rsidR="00DE3BDE" w:rsidRPr="00B05319">
        <w:rPr>
          <w:sz w:val="20"/>
          <w:szCs w:val="20"/>
        </w:rPr>
        <w:t xml:space="preserve">i </w:t>
      </w:r>
      <w:r w:rsidRPr="00B05319">
        <w:rPr>
          <w:sz w:val="20"/>
          <w:szCs w:val="20"/>
        </w:rPr>
        <w:t>sistemi di intelligenza artificiale</w:t>
      </w:r>
      <w:r w:rsidR="007600A1" w:rsidRPr="00B05319">
        <w:rPr>
          <w:sz w:val="20"/>
          <w:szCs w:val="20"/>
        </w:rPr>
        <w:t xml:space="preserve">, </w:t>
      </w:r>
      <w:r w:rsidRPr="00B05319">
        <w:rPr>
          <w:sz w:val="20"/>
          <w:szCs w:val="20"/>
        </w:rPr>
        <w:t xml:space="preserve">garantendo che l’uso </w:t>
      </w:r>
      <w:r w:rsidR="00335F8D" w:rsidRPr="00B05319">
        <w:rPr>
          <w:sz w:val="20"/>
          <w:szCs w:val="20"/>
        </w:rPr>
        <w:t xml:space="preserve">degli stessi </w:t>
      </w:r>
      <w:r w:rsidRPr="00B05319">
        <w:rPr>
          <w:sz w:val="20"/>
          <w:szCs w:val="20"/>
        </w:rPr>
        <w:t>avverrà nel rispetto del Regolamento UE 2024/1689,</w:t>
      </w:r>
      <w:r w:rsidR="007600A1" w:rsidRPr="00B05319">
        <w:rPr>
          <w:sz w:val="20"/>
          <w:szCs w:val="20"/>
        </w:rPr>
        <w:t xml:space="preserve"> della</w:t>
      </w:r>
      <w:r w:rsidRPr="00B05319">
        <w:rPr>
          <w:sz w:val="20"/>
          <w:szCs w:val="20"/>
        </w:rPr>
        <w:t xml:space="preserve"> legge n. 132 del 2025 e della vigente normativa sul trattamento e protezione dei dati (Regolamento UE 2016/679, decreto legislativo</w:t>
      </w:r>
      <w:r w:rsidR="007D41BE" w:rsidRPr="00B05319">
        <w:rPr>
          <w:sz w:val="20"/>
          <w:szCs w:val="20"/>
        </w:rPr>
        <w:t xml:space="preserve"> n.</w:t>
      </w:r>
      <w:r w:rsidRPr="00B05319">
        <w:rPr>
          <w:sz w:val="20"/>
          <w:szCs w:val="20"/>
        </w:rPr>
        <w:t xml:space="preserve"> 196</w:t>
      </w:r>
      <w:r w:rsidR="007D41BE" w:rsidRPr="00B05319">
        <w:rPr>
          <w:sz w:val="20"/>
          <w:szCs w:val="20"/>
        </w:rPr>
        <w:t xml:space="preserve"> del </w:t>
      </w:r>
      <w:r w:rsidRPr="00B05319">
        <w:rPr>
          <w:sz w:val="20"/>
          <w:szCs w:val="20"/>
        </w:rPr>
        <w:t>2003)</w:t>
      </w:r>
      <w:r w:rsidR="007600A1" w:rsidRPr="00B05319">
        <w:rPr>
          <w:sz w:val="20"/>
          <w:szCs w:val="20"/>
        </w:rPr>
        <w:t>.</w:t>
      </w:r>
    </w:p>
    <w:p w14:paraId="67C969F3" w14:textId="77777777" w:rsidR="00B2265B" w:rsidRPr="00B05319" w:rsidRDefault="00B2265B" w:rsidP="0003320A">
      <w:pPr>
        <w:pStyle w:val="Paragrafoelenco"/>
        <w:jc w:val="both"/>
        <w:rPr>
          <w:sz w:val="20"/>
          <w:szCs w:val="20"/>
        </w:rPr>
      </w:pPr>
    </w:p>
    <w:p w14:paraId="04F20DD7" w14:textId="3A64CD4F" w:rsidR="00C41162" w:rsidRPr="00B05319" w:rsidRDefault="00184306" w:rsidP="00547C73">
      <w:pPr>
        <w:pStyle w:val="Paragrafoelenco"/>
        <w:numPr>
          <w:ilvl w:val="0"/>
          <w:numId w:val="1"/>
        </w:numPr>
        <w:jc w:val="both"/>
        <w:rPr>
          <w:b/>
          <w:bCs/>
          <w:color w:val="4472C4" w:themeColor="accent5"/>
          <w:sz w:val="20"/>
          <w:szCs w:val="20"/>
        </w:rPr>
      </w:pPr>
      <w:r w:rsidRPr="00B05319">
        <w:rPr>
          <w:b/>
          <w:bCs/>
          <w:color w:val="4472C4" w:themeColor="accent5"/>
          <w:sz w:val="20"/>
          <w:szCs w:val="20"/>
        </w:rPr>
        <w:t xml:space="preserve">Assunzione di ulteriori impegni </w:t>
      </w:r>
    </w:p>
    <w:p w14:paraId="0D031BB4" w14:textId="068313C3" w:rsidR="00C70A0C" w:rsidRPr="00B05319" w:rsidRDefault="00184306" w:rsidP="00026CF4">
      <w:pPr>
        <w:ind w:left="284" w:hanging="284"/>
        <w:rPr>
          <w:sz w:val="20"/>
          <w:szCs w:val="20"/>
        </w:rPr>
      </w:pPr>
      <w:r w:rsidRPr="00B05319">
        <w:rPr>
          <w:b/>
          <w:sz w:val="20"/>
          <w:szCs w:val="20"/>
        </w:rPr>
        <w:t>DICHIARA</w:t>
      </w:r>
      <w:r w:rsidRPr="00B05319">
        <w:rPr>
          <w:sz w:val="20"/>
          <w:szCs w:val="20"/>
        </w:rPr>
        <w:t>, altresì di:</w:t>
      </w:r>
    </w:p>
    <w:p w14:paraId="66287357" w14:textId="55F171DB" w:rsidR="00DE783D" w:rsidRPr="00960DB6" w:rsidRDefault="00625B83" w:rsidP="00960DB6">
      <w:pPr>
        <w:pStyle w:val="Paragrafoelenco"/>
        <w:numPr>
          <w:ilvl w:val="0"/>
          <w:numId w:val="33"/>
        </w:numPr>
        <w:jc w:val="both"/>
        <w:rPr>
          <w:sz w:val="20"/>
          <w:szCs w:val="20"/>
        </w:rPr>
      </w:pPr>
      <w:r w:rsidRPr="00960DB6">
        <w:rPr>
          <w:sz w:val="20"/>
          <w:szCs w:val="20"/>
        </w:rPr>
        <w:t>di aver preso visione e di accettare, senza condizione o riserva alcuna, i chiarimenti (quesiti/risposte) resi disponibili mediante la piattaforma;</w:t>
      </w:r>
    </w:p>
    <w:p w14:paraId="48A3918C" w14:textId="3659A422" w:rsidR="00625B83" w:rsidRPr="00097AB0" w:rsidRDefault="00625B83" w:rsidP="00960DB6">
      <w:pPr>
        <w:pStyle w:val="Paragrafoelenco"/>
        <w:numPr>
          <w:ilvl w:val="0"/>
          <w:numId w:val="33"/>
        </w:numPr>
        <w:jc w:val="both"/>
        <w:rPr>
          <w:sz w:val="20"/>
          <w:szCs w:val="20"/>
        </w:rPr>
      </w:pPr>
      <w:r w:rsidRPr="00960DB6">
        <w:rPr>
          <w:sz w:val="20"/>
          <w:szCs w:val="20"/>
        </w:rPr>
        <w:t xml:space="preserve">di accettare, senza </w:t>
      </w:r>
      <w:r w:rsidRPr="00097AB0">
        <w:rPr>
          <w:sz w:val="20"/>
          <w:szCs w:val="20"/>
        </w:rPr>
        <w:t>condizione o riserva alcuna, tutte le norme e disposizioni contenute nella documentazione di gara</w:t>
      </w:r>
      <w:r w:rsidR="00960DB6" w:rsidRPr="00097AB0">
        <w:rPr>
          <w:sz w:val="20"/>
          <w:szCs w:val="20"/>
        </w:rPr>
        <w:t>;</w:t>
      </w:r>
    </w:p>
    <w:p w14:paraId="35D313C5" w14:textId="77777777" w:rsidR="002B5004" w:rsidRPr="00097AB0" w:rsidRDefault="002B5004" w:rsidP="00960DB6">
      <w:pPr>
        <w:pStyle w:val="Paragrafoelenco"/>
        <w:numPr>
          <w:ilvl w:val="0"/>
          <w:numId w:val="33"/>
        </w:numPr>
        <w:jc w:val="both"/>
        <w:rPr>
          <w:rFonts w:ascii="Calibri" w:hAnsi="Calibri" w:cs="Calibri"/>
          <w:sz w:val="20"/>
          <w:szCs w:val="20"/>
        </w:rPr>
      </w:pPr>
      <w:r w:rsidRPr="00097AB0">
        <w:rPr>
          <w:sz w:val="20"/>
          <w:szCs w:val="20"/>
        </w:rPr>
        <w:t>impegnarsi</w:t>
      </w:r>
      <w:r w:rsidRPr="00097AB0">
        <w:rPr>
          <w:rFonts w:ascii="Calibri" w:hAnsi="Calibri" w:cs="Calibri"/>
          <w:sz w:val="20"/>
          <w:szCs w:val="20"/>
        </w:rPr>
        <w:t>, in caso di aggiudicazione del contratto, ad assicurare assunzioni, eventualmente necessarie per l’esecuzione del contratto o per la realizzazione delle attività ad esso connesse o strumentali, di personale giovanile e femminile nella misura del 30%.</w:t>
      </w:r>
    </w:p>
    <w:p w14:paraId="4512F6DF" w14:textId="689FEC40" w:rsidR="00625B83" w:rsidRPr="00026CF4" w:rsidRDefault="00625B83" w:rsidP="00026CF4">
      <w:pPr>
        <w:jc w:val="both"/>
        <w:rPr>
          <w:i/>
          <w:sz w:val="20"/>
          <w:szCs w:val="20"/>
        </w:rPr>
      </w:pPr>
      <w:r w:rsidRPr="00097AB0">
        <w:rPr>
          <w:sz w:val="20"/>
          <w:szCs w:val="20"/>
        </w:rPr>
        <w:t xml:space="preserve">▪ </w:t>
      </w:r>
      <w:r w:rsidR="000A46B8" w:rsidRPr="00097AB0">
        <w:rPr>
          <w:bCs/>
          <w:i/>
          <w:sz w:val="20"/>
          <w:szCs w:val="20"/>
        </w:rPr>
        <w:t>(solo per gli operatori economici non residenti</w:t>
      </w:r>
      <w:r w:rsidR="000A46B8" w:rsidRPr="006533B7">
        <w:rPr>
          <w:bCs/>
          <w:i/>
          <w:sz w:val="20"/>
          <w:szCs w:val="20"/>
        </w:rPr>
        <w:t xml:space="preserve"> e privi di stabile organizzazione in Italia)</w:t>
      </w:r>
      <w:r w:rsidR="000A46B8">
        <w:rPr>
          <w:i/>
          <w:sz w:val="20"/>
          <w:szCs w:val="20"/>
        </w:rPr>
        <w:t xml:space="preserve"> </w:t>
      </w:r>
      <w:r w:rsidRPr="006533B7">
        <w:rPr>
          <w:sz w:val="20"/>
          <w:szCs w:val="20"/>
        </w:rPr>
        <w:t>uniformarsi, in caso di aggiudicazione, alla disciplina di cui agli articoli 17, comma 2, e 53, comma 3 del D.P.R. 633/1972 e comunicare alla stazione appaltante la nomina del proprio rappresentante fiscale, nelle forme di legge</w:t>
      </w:r>
      <w:r w:rsidR="00AC0E67">
        <w:rPr>
          <w:sz w:val="20"/>
          <w:szCs w:val="20"/>
        </w:rPr>
        <w:t>.</w:t>
      </w:r>
    </w:p>
    <w:p w14:paraId="752DE6CF" w14:textId="0E00048B" w:rsidR="008003FD" w:rsidRPr="003B5276" w:rsidRDefault="008003FD" w:rsidP="008003FD">
      <w:pPr>
        <w:ind w:left="284" w:hanging="284"/>
        <w:jc w:val="both"/>
        <w:rPr>
          <w:bCs/>
          <w:i/>
          <w:sz w:val="20"/>
          <w:szCs w:val="20"/>
        </w:rPr>
      </w:pPr>
      <w:r w:rsidRPr="00026CF4">
        <w:rPr>
          <w:b/>
          <w:iCs/>
          <w:sz w:val="20"/>
          <w:szCs w:val="20"/>
        </w:rPr>
        <w:t>SI IMPEGNA</w:t>
      </w:r>
      <w:r w:rsidRPr="00026CF4">
        <w:rPr>
          <w:bCs/>
          <w:iCs/>
          <w:sz w:val="20"/>
          <w:szCs w:val="20"/>
        </w:rPr>
        <w:t xml:space="preserve"> a</w:t>
      </w:r>
      <w:r w:rsidRPr="003B5276">
        <w:rPr>
          <w:bCs/>
          <w:i/>
          <w:sz w:val="20"/>
          <w:szCs w:val="20"/>
        </w:rPr>
        <w:t>:</w:t>
      </w:r>
    </w:p>
    <w:p w14:paraId="28956353" w14:textId="29300636" w:rsidR="00C41162" w:rsidRPr="006533B7" w:rsidRDefault="00184306" w:rsidP="00960DB6">
      <w:pPr>
        <w:pStyle w:val="Paragrafoelenco"/>
        <w:numPr>
          <w:ilvl w:val="0"/>
          <w:numId w:val="34"/>
        </w:numPr>
        <w:jc w:val="both"/>
        <w:rPr>
          <w:sz w:val="20"/>
          <w:szCs w:val="20"/>
        </w:rPr>
      </w:pPr>
      <w:r w:rsidRPr="006533B7">
        <w:rPr>
          <w:sz w:val="20"/>
          <w:szCs w:val="20"/>
        </w:rPr>
        <w:t xml:space="preserve">in caso di aggiudicazione, </w:t>
      </w:r>
      <w:proofErr w:type="gramStart"/>
      <w:r w:rsidR="006E246B" w:rsidRPr="006533B7">
        <w:rPr>
          <w:sz w:val="20"/>
          <w:szCs w:val="20"/>
        </w:rPr>
        <w:t>ad</w:t>
      </w:r>
      <w:proofErr w:type="gramEnd"/>
      <w:r w:rsidR="006E246B" w:rsidRPr="006533B7">
        <w:rPr>
          <w:sz w:val="20"/>
          <w:szCs w:val="20"/>
        </w:rPr>
        <w:t xml:space="preserve"> adempiere </w:t>
      </w:r>
      <w:r w:rsidRPr="006533B7">
        <w:rPr>
          <w:sz w:val="20"/>
          <w:szCs w:val="20"/>
        </w:rPr>
        <w:t>agli obblighi di tracciabilità dei flussi finanziari ai sensi della Legge 13 agosto 2010 n. 136</w:t>
      </w:r>
      <w:r w:rsidR="00DF500A">
        <w:rPr>
          <w:sz w:val="20"/>
          <w:szCs w:val="20"/>
        </w:rPr>
        <w:t xml:space="preserve">, </w:t>
      </w:r>
      <w:r w:rsidR="00DF500A" w:rsidRPr="006E246B">
        <w:rPr>
          <w:sz w:val="20"/>
          <w:szCs w:val="20"/>
        </w:rPr>
        <w:t>così come indiv</w:t>
      </w:r>
      <w:r w:rsidR="00680C11" w:rsidRPr="000B2CC0">
        <w:rPr>
          <w:sz w:val="20"/>
          <w:szCs w:val="20"/>
        </w:rPr>
        <w:t>i</w:t>
      </w:r>
      <w:r w:rsidR="00DF500A" w:rsidRPr="006E246B">
        <w:rPr>
          <w:sz w:val="20"/>
          <w:szCs w:val="20"/>
        </w:rPr>
        <w:t>duati nella d</w:t>
      </w:r>
      <w:r w:rsidR="006E246B" w:rsidRPr="000B2CC0">
        <w:rPr>
          <w:sz w:val="20"/>
          <w:szCs w:val="20"/>
        </w:rPr>
        <w:t xml:space="preserve">eterminazione Anac n.4 </w:t>
      </w:r>
      <w:r w:rsidR="00680C11" w:rsidRPr="000B2CC0">
        <w:rPr>
          <w:sz w:val="20"/>
          <w:szCs w:val="20"/>
        </w:rPr>
        <w:t xml:space="preserve">del </w:t>
      </w:r>
      <w:r w:rsidR="006E246B" w:rsidRPr="000B2CC0">
        <w:rPr>
          <w:sz w:val="20"/>
          <w:szCs w:val="20"/>
        </w:rPr>
        <w:t>7</w:t>
      </w:r>
      <w:r w:rsidR="00680C11" w:rsidRPr="000B2CC0">
        <w:rPr>
          <w:sz w:val="20"/>
          <w:szCs w:val="20"/>
        </w:rPr>
        <w:t xml:space="preserve"> </w:t>
      </w:r>
      <w:r w:rsidR="006E246B" w:rsidRPr="000B2CC0">
        <w:rPr>
          <w:sz w:val="20"/>
          <w:szCs w:val="20"/>
        </w:rPr>
        <w:t>luglio</w:t>
      </w:r>
      <w:r w:rsidR="00680C11" w:rsidRPr="000B2CC0">
        <w:rPr>
          <w:sz w:val="20"/>
          <w:szCs w:val="20"/>
        </w:rPr>
        <w:t xml:space="preserve"> 20</w:t>
      </w:r>
      <w:r w:rsidR="006E246B" w:rsidRPr="000B2CC0">
        <w:rPr>
          <w:sz w:val="20"/>
          <w:szCs w:val="20"/>
        </w:rPr>
        <w:t>11, come da ultimo aggiornata dalla delibera n. 585 del 19 dicembre 2023</w:t>
      </w:r>
      <w:r w:rsidR="006E246B">
        <w:rPr>
          <w:sz w:val="20"/>
          <w:szCs w:val="20"/>
        </w:rPr>
        <w:t xml:space="preserve">, </w:t>
      </w:r>
      <w:r w:rsidR="00154EC1">
        <w:rPr>
          <w:sz w:val="20"/>
          <w:szCs w:val="20"/>
        </w:rPr>
        <w:t>anche nei confronti dei subappalt</w:t>
      </w:r>
      <w:r w:rsidR="00433C3B">
        <w:rPr>
          <w:sz w:val="20"/>
          <w:szCs w:val="20"/>
        </w:rPr>
        <w:t>at</w:t>
      </w:r>
      <w:r w:rsidR="00154EC1">
        <w:rPr>
          <w:sz w:val="20"/>
          <w:szCs w:val="20"/>
        </w:rPr>
        <w:t>ori e dei subcontraenti della f</w:t>
      </w:r>
      <w:r w:rsidR="00433C3B">
        <w:rPr>
          <w:sz w:val="20"/>
          <w:szCs w:val="20"/>
        </w:rPr>
        <w:t>i</w:t>
      </w:r>
      <w:r w:rsidR="00154EC1">
        <w:rPr>
          <w:sz w:val="20"/>
          <w:szCs w:val="20"/>
        </w:rPr>
        <w:t>liera delle imprese.</w:t>
      </w:r>
      <w:r w:rsidR="006E246B">
        <w:rPr>
          <w:sz w:val="20"/>
          <w:szCs w:val="20"/>
        </w:rPr>
        <w:t xml:space="preserve"> </w:t>
      </w:r>
    </w:p>
    <w:p w14:paraId="33C6198E" w14:textId="77777777" w:rsidR="00C41162" w:rsidRDefault="00C41162" w:rsidP="00B2265B">
      <w:pPr>
        <w:spacing w:after="0" w:line="240" w:lineRule="auto"/>
        <w:jc w:val="both"/>
        <w:rPr>
          <w:b/>
          <w:bCs/>
          <w:sz w:val="20"/>
          <w:szCs w:val="20"/>
        </w:rPr>
      </w:pPr>
    </w:p>
    <w:p w14:paraId="1A79B4F1" w14:textId="77777777" w:rsidR="00B35177" w:rsidRDefault="00B35177" w:rsidP="00B2265B">
      <w:pPr>
        <w:spacing w:after="0" w:line="240" w:lineRule="auto"/>
        <w:jc w:val="both"/>
        <w:rPr>
          <w:b/>
          <w:bCs/>
          <w:sz w:val="20"/>
          <w:szCs w:val="20"/>
        </w:rPr>
      </w:pPr>
    </w:p>
    <w:p w14:paraId="2ECE4AD7" w14:textId="77777777" w:rsidR="00B35177" w:rsidRDefault="00B35177" w:rsidP="00B2265B">
      <w:pPr>
        <w:spacing w:after="0" w:line="240" w:lineRule="auto"/>
        <w:jc w:val="both"/>
        <w:rPr>
          <w:b/>
          <w:bCs/>
          <w:sz w:val="20"/>
          <w:szCs w:val="20"/>
        </w:rPr>
      </w:pPr>
    </w:p>
    <w:p w14:paraId="6AB69EDB" w14:textId="77777777" w:rsidR="00B35177" w:rsidRPr="00B2265B" w:rsidRDefault="00B35177" w:rsidP="00B2265B">
      <w:pPr>
        <w:spacing w:after="0" w:line="240" w:lineRule="auto"/>
        <w:jc w:val="both"/>
        <w:rPr>
          <w:b/>
          <w:bCs/>
          <w:sz w:val="20"/>
          <w:szCs w:val="20"/>
        </w:rPr>
      </w:pPr>
    </w:p>
    <w:p w14:paraId="51CF3D51" w14:textId="77777777" w:rsidR="00C41162" w:rsidRPr="006533B7" w:rsidRDefault="00184306">
      <w:pPr>
        <w:pStyle w:val="Paragrafoelenco"/>
        <w:numPr>
          <w:ilvl w:val="0"/>
          <w:numId w:val="1"/>
        </w:numPr>
        <w:jc w:val="both"/>
        <w:rPr>
          <w:b/>
          <w:bCs/>
          <w:color w:val="4472C4" w:themeColor="accent5"/>
          <w:sz w:val="20"/>
          <w:szCs w:val="20"/>
        </w:rPr>
      </w:pPr>
      <w:r w:rsidRPr="006533B7">
        <w:rPr>
          <w:b/>
          <w:bCs/>
          <w:color w:val="4472C4" w:themeColor="accent5"/>
          <w:sz w:val="20"/>
          <w:szCs w:val="20"/>
        </w:rPr>
        <w:lastRenderedPageBreak/>
        <w:t>Autorizzazioni e ulteriori dichiarazioni ai fini dell’accesso, delle comunicazioni e del trattamento dei dati</w:t>
      </w:r>
    </w:p>
    <w:p w14:paraId="5B71855C" w14:textId="6E3F258A" w:rsidR="00433C3B" w:rsidRDefault="00184306" w:rsidP="00DB78F3">
      <w:pPr>
        <w:ind w:left="284" w:hanging="284"/>
        <w:jc w:val="both"/>
        <w:rPr>
          <w:sz w:val="20"/>
          <w:szCs w:val="20"/>
        </w:rPr>
      </w:pPr>
      <w:r w:rsidRPr="006533B7">
        <w:rPr>
          <w:sz w:val="20"/>
          <w:szCs w:val="20"/>
        </w:rPr>
        <w:t xml:space="preserve">▪ </w:t>
      </w:r>
      <w:r w:rsidR="009E46B4" w:rsidRPr="006533B7">
        <w:rPr>
          <w:sz w:val="20"/>
          <w:szCs w:val="20"/>
        </w:rPr>
        <w:tab/>
      </w:r>
      <w:r w:rsidRPr="006533B7">
        <w:rPr>
          <w:b/>
          <w:sz w:val="20"/>
          <w:szCs w:val="20"/>
        </w:rPr>
        <w:t>DICHIARA</w:t>
      </w:r>
      <w:r w:rsidRPr="006533B7">
        <w:rPr>
          <w:sz w:val="20"/>
          <w:szCs w:val="20"/>
        </w:rPr>
        <w:t xml:space="preserve"> di essere informato, ai sensi e per gli effetti dell’articolo 13 del Regolamento UE 2016/679, che i dati personali raccolti saranno trattati, anche con strumenti informatici, esclusivamente nell’ambito della presente gara, nonché dell’esistenza dei diritti di cui agli articoli da 15 a 22 del Regolamento</w:t>
      </w:r>
      <w:r w:rsidR="003613CE">
        <w:rPr>
          <w:sz w:val="20"/>
          <w:szCs w:val="20"/>
        </w:rPr>
        <w:t>;</w:t>
      </w:r>
    </w:p>
    <w:p w14:paraId="5608E149" w14:textId="268A30DC" w:rsidR="003E4918" w:rsidRPr="00DB78F3" w:rsidRDefault="003613CE" w:rsidP="00DB78F3">
      <w:pPr>
        <w:pStyle w:val="Paragrafoelenco"/>
        <w:numPr>
          <w:ilvl w:val="0"/>
          <w:numId w:val="10"/>
        </w:numPr>
        <w:ind w:left="284" w:hanging="284"/>
        <w:jc w:val="both"/>
        <w:rPr>
          <w:sz w:val="20"/>
          <w:szCs w:val="20"/>
        </w:rPr>
      </w:pPr>
      <w:r w:rsidRPr="00DB78F3">
        <w:rPr>
          <w:b/>
          <w:sz w:val="20"/>
          <w:szCs w:val="20"/>
        </w:rPr>
        <w:t>DICHIARA</w:t>
      </w:r>
      <w:r w:rsidRPr="00DB78F3">
        <w:rPr>
          <w:sz w:val="20"/>
          <w:szCs w:val="20"/>
        </w:rPr>
        <w:t xml:space="preserve"> di prestare il consenso al trattamento dei dati tramite il FVOE, nel rispetto di quanto previsto dal </w:t>
      </w:r>
      <w:r w:rsidR="00433C3B">
        <w:rPr>
          <w:sz w:val="20"/>
          <w:szCs w:val="20"/>
        </w:rPr>
        <w:t>D</w:t>
      </w:r>
      <w:r w:rsidRPr="00DB78F3">
        <w:rPr>
          <w:sz w:val="20"/>
          <w:szCs w:val="20"/>
        </w:rPr>
        <w:t xml:space="preserve">.lgs. 196 del 30 giugno 2003, ai fini della verifica da parte della stazione appaltante del possesso dei requisiti </w:t>
      </w:r>
      <w:r w:rsidR="00C4126D" w:rsidRPr="00DB78F3">
        <w:rPr>
          <w:sz w:val="20"/>
          <w:szCs w:val="20"/>
        </w:rPr>
        <w:t xml:space="preserve">di cui all’articolo 99 </w:t>
      </w:r>
      <w:r w:rsidRPr="00DB78F3">
        <w:rPr>
          <w:sz w:val="20"/>
          <w:szCs w:val="20"/>
        </w:rPr>
        <w:t xml:space="preserve">e per le altre finalità previste dal Codice; </w:t>
      </w:r>
    </w:p>
    <w:p w14:paraId="75FF6F61" w14:textId="7C179270" w:rsidR="00C41162" w:rsidRPr="006533B7" w:rsidRDefault="009E46B4" w:rsidP="009E46B4">
      <w:pPr>
        <w:ind w:left="284" w:hanging="284"/>
        <w:jc w:val="both"/>
        <w:rPr>
          <w:sz w:val="20"/>
          <w:szCs w:val="20"/>
        </w:rPr>
      </w:pPr>
      <w:r w:rsidRPr="006533B7">
        <w:rPr>
          <w:sz w:val="20"/>
          <w:szCs w:val="20"/>
        </w:rPr>
        <w:t xml:space="preserve">▪ </w:t>
      </w:r>
      <w:r w:rsidRPr="006533B7">
        <w:rPr>
          <w:sz w:val="20"/>
          <w:szCs w:val="20"/>
        </w:rPr>
        <w:tab/>
      </w:r>
      <w:r w:rsidR="00184306" w:rsidRPr="006533B7">
        <w:rPr>
          <w:b/>
          <w:sz w:val="20"/>
          <w:szCs w:val="20"/>
        </w:rPr>
        <w:t>DICHIARA</w:t>
      </w:r>
      <w:r w:rsidR="00184306" w:rsidRPr="006533B7">
        <w:rPr>
          <w:sz w:val="20"/>
          <w:szCs w:val="20"/>
        </w:rPr>
        <w:t xml:space="preserve"> che il proprio domicilio digitale presente negli indici di cui agli articoli 6-bis e 6-ter del D.lgs. n. 82/05 è il seguente:</w:t>
      </w:r>
      <w:r w:rsidR="009B5141" w:rsidRPr="006533B7">
        <w:rPr>
          <w:sz w:val="20"/>
          <w:szCs w:val="20"/>
        </w:rPr>
        <w:t xml:space="preserve"> </w:t>
      </w:r>
      <w:r w:rsidR="00547C73">
        <w:rPr>
          <w:sz w:val="20"/>
          <w:szCs w:val="20"/>
        </w:rPr>
        <w:t>…</w:t>
      </w:r>
    </w:p>
    <w:p w14:paraId="6360D6F8" w14:textId="1DF2C430" w:rsidR="00C41162" w:rsidRPr="006533B7" w:rsidRDefault="00184306" w:rsidP="009E46B4">
      <w:pPr>
        <w:jc w:val="both"/>
        <w:rPr>
          <w:sz w:val="20"/>
          <w:szCs w:val="20"/>
        </w:rPr>
      </w:pPr>
      <w:r w:rsidRPr="00026CF4">
        <w:rPr>
          <w:i/>
          <w:iCs/>
          <w:sz w:val="20"/>
          <w:szCs w:val="20"/>
        </w:rPr>
        <w:t>[per gli operatori economici transfrontalieri]</w:t>
      </w:r>
      <w:r w:rsidRPr="006533B7">
        <w:rPr>
          <w:sz w:val="20"/>
          <w:szCs w:val="20"/>
        </w:rPr>
        <w:t xml:space="preserve"> </w:t>
      </w:r>
      <w:r w:rsidRPr="006533B7">
        <w:rPr>
          <w:b/>
          <w:sz w:val="20"/>
          <w:szCs w:val="20"/>
        </w:rPr>
        <w:t xml:space="preserve">INDICA </w:t>
      </w:r>
      <w:r w:rsidRPr="006533B7">
        <w:rPr>
          <w:sz w:val="20"/>
          <w:szCs w:val="20"/>
        </w:rPr>
        <w:t xml:space="preserve">il seguente domicilio fiscale </w:t>
      </w:r>
      <w:r w:rsidR="00547C73">
        <w:rPr>
          <w:sz w:val="20"/>
          <w:szCs w:val="20"/>
        </w:rPr>
        <w:t>…</w:t>
      </w:r>
      <w:r w:rsidRPr="006533B7">
        <w:rPr>
          <w:sz w:val="20"/>
          <w:szCs w:val="20"/>
        </w:rPr>
        <w:t xml:space="preserve"> e l’indirizzo di servizio elettronico</w:t>
      </w:r>
      <w:r w:rsidR="009B5141" w:rsidRPr="006533B7">
        <w:rPr>
          <w:sz w:val="20"/>
          <w:szCs w:val="20"/>
        </w:rPr>
        <w:t xml:space="preserve"> </w:t>
      </w:r>
      <w:r w:rsidR="00547C73">
        <w:rPr>
          <w:sz w:val="20"/>
          <w:szCs w:val="20"/>
        </w:rPr>
        <w:t xml:space="preserve">… </w:t>
      </w:r>
      <w:r w:rsidRPr="006533B7">
        <w:rPr>
          <w:sz w:val="20"/>
          <w:szCs w:val="20"/>
        </w:rPr>
        <w:t xml:space="preserve">di recapito certificato qualificato ai sensi del Regolamento eIDAS </w:t>
      </w:r>
      <w:r w:rsidR="00547C73">
        <w:rPr>
          <w:sz w:val="20"/>
          <w:szCs w:val="20"/>
        </w:rPr>
        <w:t>…</w:t>
      </w:r>
      <w:r w:rsidRPr="006533B7">
        <w:rPr>
          <w:sz w:val="20"/>
          <w:szCs w:val="20"/>
        </w:rPr>
        <w:t xml:space="preserve"> e, per le comunicazioni che avvengono a Sistema così come precisato al par. 2.3 del Disciplinare, elegge domicilio nell’apposita area del Sistema ad esso riservata. </w:t>
      </w:r>
    </w:p>
    <w:p w14:paraId="1523D651" w14:textId="5D5FB63D" w:rsidR="00C41162" w:rsidRPr="006533B7" w:rsidRDefault="00AC0E67" w:rsidP="009E46B4">
      <w:pPr>
        <w:jc w:val="both"/>
        <w:rPr>
          <w:sz w:val="20"/>
          <w:szCs w:val="20"/>
        </w:rPr>
      </w:pPr>
      <w:r>
        <w:rPr>
          <w:i/>
          <w:sz w:val="20"/>
          <w:szCs w:val="20"/>
        </w:rPr>
        <w:t>[</w:t>
      </w:r>
      <w:r w:rsidR="00184306" w:rsidRPr="006533B7">
        <w:rPr>
          <w:i/>
          <w:sz w:val="20"/>
          <w:szCs w:val="20"/>
        </w:rPr>
        <w:t xml:space="preserve">in alternativa, nel caso in cui l’operatore economico non sia presente nei </w:t>
      </w:r>
      <w:proofErr w:type="gramStart"/>
      <w:r w:rsidR="00184306" w:rsidRPr="006533B7">
        <w:rPr>
          <w:i/>
          <w:sz w:val="20"/>
          <w:szCs w:val="20"/>
        </w:rPr>
        <w:t>predetti</w:t>
      </w:r>
      <w:proofErr w:type="gramEnd"/>
      <w:r w:rsidR="00184306" w:rsidRPr="006533B7">
        <w:rPr>
          <w:i/>
          <w:sz w:val="20"/>
          <w:szCs w:val="20"/>
        </w:rPr>
        <w:t xml:space="preserve"> indici</w:t>
      </w:r>
      <w:r>
        <w:rPr>
          <w:i/>
          <w:sz w:val="20"/>
          <w:szCs w:val="20"/>
        </w:rPr>
        <w:t>]</w:t>
      </w:r>
      <w:r w:rsidR="00184306" w:rsidRPr="006533B7">
        <w:rPr>
          <w:i/>
          <w:sz w:val="20"/>
          <w:szCs w:val="20"/>
        </w:rPr>
        <w:t>:</w:t>
      </w:r>
      <w:r w:rsidR="00184306" w:rsidRPr="006533B7">
        <w:rPr>
          <w:sz w:val="20"/>
          <w:szCs w:val="20"/>
        </w:rPr>
        <w:t xml:space="preserve"> </w:t>
      </w:r>
      <w:r w:rsidR="00184306" w:rsidRPr="006533B7">
        <w:rPr>
          <w:b/>
          <w:sz w:val="20"/>
          <w:szCs w:val="20"/>
        </w:rPr>
        <w:t>DICHIARA</w:t>
      </w:r>
      <w:r w:rsidR="00184306" w:rsidRPr="006533B7">
        <w:rPr>
          <w:sz w:val="20"/>
          <w:szCs w:val="20"/>
        </w:rPr>
        <w:t xml:space="preserve"> di non essere presente negli indici di cui agli articoli 6-bis e 6-ter del D.lgs. n. 82/05, e, pert</w:t>
      </w:r>
      <w:r w:rsidR="009B5141" w:rsidRPr="006533B7">
        <w:rPr>
          <w:sz w:val="20"/>
          <w:szCs w:val="20"/>
        </w:rPr>
        <w:t>anto, così come previsto al paragrafo</w:t>
      </w:r>
      <w:r w:rsidR="00184306" w:rsidRPr="006533B7">
        <w:rPr>
          <w:sz w:val="20"/>
          <w:szCs w:val="20"/>
        </w:rPr>
        <w:t xml:space="preserve"> … </w:t>
      </w:r>
      <w:r w:rsidR="00184306" w:rsidRPr="006533B7">
        <w:rPr>
          <w:i/>
          <w:iCs/>
          <w:sz w:val="20"/>
          <w:szCs w:val="20"/>
        </w:rPr>
        <w:t>[indicare il paragrafo 2.3 o il diverso paragrafo di riferimento</w:t>
      </w:r>
      <w:r w:rsidR="00184306" w:rsidRPr="006533B7">
        <w:rPr>
          <w:sz w:val="20"/>
          <w:szCs w:val="20"/>
        </w:rPr>
        <w:t xml:space="preserve">] del Disciplinare, elegge domicilio digitale per tutte le comunicazioni inerenti </w:t>
      </w:r>
      <w:r w:rsidR="00C938F7" w:rsidRPr="006533B7">
        <w:rPr>
          <w:sz w:val="20"/>
          <w:szCs w:val="20"/>
        </w:rPr>
        <w:t>alla</w:t>
      </w:r>
      <w:r w:rsidR="00184306" w:rsidRPr="006533B7">
        <w:rPr>
          <w:sz w:val="20"/>
          <w:szCs w:val="20"/>
        </w:rPr>
        <w:t xml:space="preserve"> presente procedura nell’apposita area del Sistema ad esso riservata.</w:t>
      </w:r>
    </w:p>
    <w:p w14:paraId="1AE19C52" w14:textId="77777777" w:rsidR="00C41162" w:rsidRPr="006533B7" w:rsidRDefault="00184306" w:rsidP="009E46B4">
      <w:pPr>
        <w:spacing w:before="60" w:after="60"/>
        <w:ind w:left="284" w:hanging="284"/>
        <w:rPr>
          <w:sz w:val="20"/>
          <w:szCs w:val="20"/>
        </w:rPr>
      </w:pPr>
      <w:r w:rsidRPr="006533B7">
        <w:rPr>
          <w:sz w:val="20"/>
          <w:szCs w:val="20"/>
        </w:rPr>
        <w:t xml:space="preserve">La documentazione presentata in copia viene prodotta ai sensi del decreto legislativo n. 82/05. </w:t>
      </w:r>
    </w:p>
    <w:sectPr w:rsidR="00C41162" w:rsidRPr="006533B7">
      <w:headerReference w:type="default" r:id="rId12"/>
      <w:footerReference w:type="default" r:id="rId13"/>
      <w:pgSz w:w="11906" w:h="16838"/>
      <w:pgMar w:top="993" w:right="1134" w:bottom="1134" w:left="1134" w:header="708"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4FD86E" w14:textId="77777777" w:rsidR="005E535E" w:rsidRDefault="005E535E">
      <w:pPr>
        <w:spacing w:after="0" w:line="240" w:lineRule="auto"/>
      </w:pPr>
      <w:r>
        <w:separator/>
      </w:r>
    </w:p>
  </w:endnote>
  <w:endnote w:type="continuationSeparator" w:id="0">
    <w:p w14:paraId="6DABC4E5" w14:textId="77777777" w:rsidR="005E535E" w:rsidRDefault="005E53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Liberation Sans">
    <w:altName w:val="Times New Roman"/>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Titillium">
    <w:altName w:val="Calibri"/>
    <w:panose1 w:val="00000000000000000000"/>
    <w:charset w:val="00"/>
    <w:family w:val="modern"/>
    <w:notTrueType/>
    <w:pitch w:val="variable"/>
    <w:sig w:usb0="00000007" w:usb1="00000001" w:usb2="00000000" w:usb3="00000000" w:csb0="00000093"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0069993"/>
      <w:docPartObj>
        <w:docPartGallery w:val="Page Numbers (Bottom of Page)"/>
        <w:docPartUnique/>
      </w:docPartObj>
    </w:sdtPr>
    <w:sdtEndPr/>
    <w:sdtContent>
      <w:p w14:paraId="23F1E1D3" w14:textId="08A426D1" w:rsidR="00756F22" w:rsidRDefault="00756F22">
        <w:pPr>
          <w:pStyle w:val="Pidipagina"/>
          <w:jc w:val="center"/>
        </w:pPr>
        <w:r>
          <w:fldChar w:fldCharType="begin"/>
        </w:r>
        <w:r>
          <w:instrText>PAGE   \* MERGEFORMAT</w:instrText>
        </w:r>
        <w:r>
          <w:fldChar w:fldCharType="separate"/>
        </w:r>
        <w:r>
          <w:t>2</w:t>
        </w:r>
        <w:r>
          <w:fldChar w:fldCharType="end"/>
        </w:r>
      </w:p>
    </w:sdtContent>
  </w:sdt>
  <w:p w14:paraId="7EF685A6" w14:textId="77777777" w:rsidR="00756F22" w:rsidRDefault="00756F22">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9A18CE" w14:textId="77777777" w:rsidR="005E535E" w:rsidRDefault="005E535E">
      <w:pPr>
        <w:rPr>
          <w:sz w:val="12"/>
        </w:rPr>
      </w:pPr>
      <w:r>
        <w:separator/>
      </w:r>
    </w:p>
  </w:footnote>
  <w:footnote w:type="continuationSeparator" w:id="0">
    <w:p w14:paraId="7B210B28" w14:textId="77777777" w:rsidR="005E535E" w:rsidRDefault="005E535E">
      <w:pPr>
        <w:rPr>
          <w:sz w:val="12"/>
        </w:rPr>
      </w:pPr>
      <w:r>
        <w:continuationSeparator/>
      </w:r>
    </w:p>
  </w:footnote>
  <w:footnote w:id="1">
    <w:p w14:paraId="782B78F9" w14:textId="6CABABB6" w:rsidR="00942E88" w:rsidRDefault="00942E88" w:rsidP="00432C93">
      <w:pPr>
        <w:pStyle w:val="Testonotaapidipagina"/>
        <w:jc w:val="both"/>
        <w:rPr>
          <w:sz w:val="16"/>
          <w:szCs w:val="16"/>
        </w:rPr>
      </w:pPr>
      <w:r>
        <w:rPr>
          <w:rStyle w:val="Rimandonotaapidipagina"/>
        </w:rPr>
        <w:footnoteRef/>
      </w:r>
      <w:r>
        <w:t xml:space="preserve"> </w:t>
      </w:r>
      <w:r w:rsidR="00432C93" w:rsidRPr="00432C93">
        <w:rPr>
          <w:sz w:val="16"/>
          <w:szCs w:val="16"/>
        </w:rPr>
        <w:t xml:space="preserve">L’imposta di bollo è assolta secondo le indicazioni fornite dall’Agenzia delle Entrate </w:t>
      </w:r>
      <w:r w:rsidR="00432C93">
        <w:rPr>
          <w:sz w:val="16"/>
          <w:szCs w:val="16"/>
        </w:rPr>
        <w:t>nel</w:t>
      </w:r>
      <w:r w:rsidR="00432C93" w:rsidRPr="00432C93">
        <w:rPr>
          <w:sz w:val="16"/>
          <w:szCs w:val="16"/>
        </w:rPr>
        <w:t xml:space="preserve">la </w:t>
      </w:r>
      <w:r w:rsidRPr="00432C93">
        <w:rPr>
          <w:sz w:val="16"/>
          <w:szCs w:val="16"/>
        </w:rPr>
        <w:t xml:space="preserve">Circolare n. 22/E </w:t>
      </w:r>
      <w:r w:rsidR="00432C93" w:rsidRPr="00432C93">
        <w:rPr>
          <w:sz w:val="16"/>
          <w:szCs w:val="16"/>
        </w:rPr>
        <w:t>con riferimento</w:t>
      </w:r>
      <w:r w:rsidRPr="00432C93">
        <w:rPr>
          <w:sz w:val="16"/>
          <w:szCs w:val="16"/>
        </w:rPr>
        <w:t xml:space="preserve"> alle note e agli altri documenti richiamati dall’articolo 13, punto 1, della Tariffa, Parte I, allegata al </w:t>
      </w:r>
      <w:r w:rsidR="00FA4C47">
        <w:rPr>
          <w:sz w:val="16"/>
          <w:szCs w:val="16"/>
        </w:rPr>
        <w:t xml:space="preserve">decreto del Presidente della Repubblica </w:t>
      </w:r>
      <w:r w:rsidRPr="00432C93">
        <w:rPr>
          <w:sz w:val="16"/>
          <w:szCs w:val="16"/>
        </w:rPr>
        <w:t xml:space="preserve">26 ottobre 1972, n. 642, </w:t>
      </w:r>
      <w:r w:rsidR="00432C93" w:rsidRPr="00432C93">
        <w:rPr>
          <w:sz w:val="16"/>
          <w:szCs w:val="16"/>
        </w:rPr>
        <w:t xml:space="preserve">nonché </w:t>
      </w:r>
      <w:r w:rsidRPr="00432C93">
        <w:rPr>
          <w:sz w:val="16"/>
          <w:szCs w:val="16"/>
        </w:rPr>
        <w:t>agli altri atti e documenti, diversi da quelli sopra citati, che precedono il momento della stipula del contratto</w:t>
      </w:r>
      <w:r w:rsidR="00432C93" w:rsidRPr="00432C93">
        <w:rPr>
          <w:sz w:val="16"/>
          <w:szCs w:val="16"/>
        </w:rPr>
        <w:t>.</w:t>
      </w:r>
      <w:r w:rsidR="00432C93">
        <w:rPr>
          <w:sz w:val="16"/>
          <w:szCs w:val="16"/>
          <w:highlight w:val="yellow"/>
        </w:rPr>
        <w:t xml:space="preserve"> </w:t>
      </w:r>
    </w:p>
    <w:p w14:paraId="0150EF9E" w14:textId="77777777" w:rsidR="00A37A3F" w:rsidRDefault="00A37A3F" w:rsidP="00432C93">
      <w:pPr>
        <w:pStyle w:val="Testonotaapidipagina"/>
        <w:jc w:val="both"/>
      </w:pPr>
    </w:p>
  </w:footnote>
  <w:footnote w:id="2">
    <w:p w14:paraId="19C2CA13" w14:textId="77777777" w:rsidR="00C41162" w:rsidRDefault="00184306" w:rsidP="00F11A2B">
      <w:pPr>
        <w:spacing w:after="0"/>
        <w:rPr>
          <w:sz w:val="16"/>
          <w:szCs w:val="16"/>
        </w:rPr>
      </w:pPr>
      <w:r w:rsidRPr="00942E88">
        <w:rPr>
          <w:rStyle w:val="Rimandonotaapidipagina"/>
        </w:rPr>
        <w:footnoteRef/>
      </w:r>
      <w:r w:rsidRPr="00942E88">
        <w:rPr>
          <w:rStyle w:val="Rimandonotaapidipagina"/>
        </w:rPr>
        <w:t xml:space="preserve"> </w:t>
      </w:r>
      <w:r>
        <w:rPr>
          <w:sz w:val="16"/>
          <w:szCs w:val="16"/>
        </w:rPr>
        <w:t xml:space="preserve">Le dichiarazioni devono essere rese dal titolare /rappresentante legale/institore </w:t>
      </w:r>
    </w:p>
    <w:p w14:paraId="60CF018F" w14:textId="77777777" w:rsidR="00C41162" w:rsidRDefault="00184306">
      <w:pPr>
        <w:pStyle w:val="Testonotaapidipagina"/>
        <w:rPr>
          <w:sz w:val="16"/>
          <w:szCs w:val="16"/>
        </w:rPr>
      </w:pPr>
      <w:r>
        <w:rPr>
          <w:sz w:val="16"/>
          <w:szCs w:val="16"/>
        </w:rPr>
        <w:t xml:space="preserve">• dell'Operatore singolo, </w:t>
      </w:r>
    </w:p>
    <w:p w14:paraId="007BAFCF" w14:textId="77777777" w:rsidR="00C41162" w:rsidRDefault="00184306">
      <w:pPr>
        <w:pStyle w:val="Testonotaapidipagina"/>
        <w:rPr>
          <w:sz w:val="16"/>
          <w:szCs w:val="16"/>
        </w:rPr>
      </w:pPr>
      <w:r>
        <w:rPr>
          <w:sz w:val="16"/>
          <w:szCs w:val="16"/>
        </w:rPr>
        <w:t>• dei consorzi di cui all’articolo 65, comma 2, lettere b) e c) del Codice.</w:t>
      </w:r>
    </w:p>
    <w:p w14:paraId="2414380C" w14:textId="77777777" w:rsidR="00C41162" w:rsidRDefault="00184306">
      <w:pPr>
        <w:pStyle w:val="Testonotaapidipagina"/>
        <w:rPr>
          <w:sz w:val="16"/>
          <w:szCs w:val="16"/>
        </w:rPr>
      </w:pPr>
      <w:r>
        <w:rPr>
          <w:sz w:val="16"/>
          <w:szCs w:val="16"/>
        </w:rPr>
        <w:t xml:space="preserve">• dei consorzi stabili di cui all’articolo 65, comma 2, lett. d) del Codice, </w:t>
      </w:r>
    </w:p>
    <w:p w14:paraId="36B6DF68" w14:textId="0B891C9B" w:rsidR="00C41162" w:rsidRDefault="00184306">
      <w:pPr>
        <w:pStyle w:val="Testonotaapidipagina"/>
        <w:rPr>
          <w:sz w:val="16"/>
          <w:szCs w:val="16"/>
        </w:rPr>
      </w:pPr>
      <w:r>
        <w:rPr>
          <w:sz w:val="16"/>
          <w:szCs w:val="16"/>
        </w:rPr>
        <w:t xml:space="preserve">• della Mandataria /Capofila nel caso di RTI o </w:t>
      </w:r>
      <w:r w:rsidR="001D196D">
        <w:rPr>
          <w:sz w:val="16"/>
          <w:szCs w:val="16"/>
        </w:rPr>
        <w:t>c</w:t>
      </w:r>
      <w:r>
        <w:rPr>
          <w:sz w:val="16"/>
          <w:szCs w:val="16"/>
        </w:rPr>
        <w:t xml:space="preserve">onsorzi </w:t>
      </w:r>
      <w:r w:rsidR="001D196D">
        <w:rPr>
          <w:sz w:val="16"/>
          <w:szCs w:val="16"/>
        </w:rPr>
        <w:t>o</w:t>
      </w:r>
      <w:r>
        <w:rPr>
          <w:sz w:val="16"/>
          <w:szCs w:val="16"/>
        </w:rPr>
        <w:t xml:space="preserve">rdinari costituiti </w:t>
      </w:r>
    </w:p>
    <w:p w14:paraId="20A55CDB" w14:textId="77777777" w:rsidR="00C41162" w:rsidRDefault="00184306">
      <w:pPr>
        <w:pStyle w:val="Testonotaapidipagina"/>
        <w:rPr>
          <w:sz w:val="16"/>
          <w:szCs w:val="16"/>
        </w:rPr>
      </w:pPr>
      <w:r>
        <w:rPr>
          <w:sz w:val="16"/>
          <w:szCs w:val="16"/>
        </w:rPr>
        <w:t xml:space="preserve">• di tutte le imprese raggruppate in un RTI nel caso di RTI ancora da costituire </w:t>
      </w:r>
    </w:p>
    <w:p w14:paraId="02E8050B" w14:textId="79937BDC" w:rsidR="00C41162" w:rsidRDefault="00184306">
      <w:pPr>
        <w:pStyle w:val="Testonotaapidipagina"/>
        <w:rPr>
          <w:sz w:val="16"/>
          <w:szCs w:val="16"/>
        </w:rPr>
      </w:pPr>
      <w:r>
        <w:rPr>
          <w:sz w:val="16"/>
          <w:szCs w:val="16"/>
        </w:rPr>
        <w:t xml:space="preserve">• di tutte le imprese consorziate </w:t>
      </w:r>
      <w:r w:rsidR="00DD2513">
        <w:rPr>
          <w:sz w:val="16"/>
          <w:szCs w:val="16"/>
        </w:rPr>
        <w:t xml:space="preserve">che partecipano alla gara </w:t>
      </w:r>
      <w:r>
        <w:rPr>
          <w:sz w:val="16"/>
          <w:szCs w:val="16"/>
        </w:rPr>
        <w:t xml:space="preserve">nel caso di un </w:t>
      </w:r>
      <w:r w:rsidR="001D196D">
        <w:rPr>
          <w:sz w:val="16"/>
          <w:szCs w:val="16"/>
        </w:rPr>
        <w:t>c</w:t>
      </w:r>
      <w:r>
        <w:rPr>
          <w:sz w:val="16"/>
          <w:szCs w:val="16"/>
        </w:rPr>
        <w:t xml:space="preserve">onsorzio </w:t>
      </w:r>
      <w:r w:rsidR="001D196D">
        <w:rPr>
          <w:sz w:val="16"/>
          <w:szCs w:val="16"/>
        </w:rPr>
        <w:t>o</w:t>
      </w:r>
      <w:r>
        <w:rPr>
          <w:sz w:val="16"/>
          <w:szCs w:val="16"/>
        </w:rPr>
        <w:t>rdinario ancora da costituire</w:t>
      </w:r>
    </w:p>
    <w:p w14:paraId="1A16356A" w14:textId="77777777" w:rsidR="00C41162" w:rsidRDefault="00184306">
      <w:pPr>
        <w:pStyle w:val="Testonotaapidipagina"/>
        <w:rPr>
          <w:sz w:val="16"/>
          <w:szCs w:val="16"/>
        </w:rPr>
      </w:pPr>
      <w:r>
        <w:rPr>
          <w:sz w:val="16"/>
          <w:szCs w:val="16"/>
        </w:rPr>
        <w:t xml:space="preserve">• dell’impresa retista che riveste la funzione di organo comune nel caso di rete dotata di organo comune con potere di rappresentanza e con/senza soggettività giuridica; </w:t>
      </w:r>
    </w:p>
    <w:p w14:paraId="610BE2BF" w14:textId="5CE9BE94" w:rsidR="00C41162" w:rsidRDefault="00184306" w:rsidP="00A718A5">
      <w:pPr>
        <w:pStyle w:val="Testonotaapidipagina"/>
        <w:jc w:val="both"/>
        <w:rPr>
          <w:sz w:val="16"/>
          <w:szCs w:val="16"/>
        </w:rPr>
      </w:pPr>
      <w:r w:rsidRPr="00345201">
        <w:rPr>
          <w:sz w:val="16"/>
          <w:szCs w:val="16"/>
        </w:rPr>
        <w:t xml:space="preserve">• </w:t>
      </w:r>
      <w:r w:rsidR="00345201" w:rsidRPr="00345201">
        <w:rPr>
          <w:sz w:val="16"/>
          <w:szCs w:val="16"/>
        </w:rPr>
        <w:t>delle</w:t>
      </w:r>
      <w:r w:rsidRPr="00345201">
        <w:rPr>
          <w:sz w:val="16"/>
          <w:szCs w:val="16"/>
        </w:rPr>
        <w:t xml:space="preserve"> imprese retiste </w:t>
      </w:r>
      <w:r w:rsidR="00DD2513">
        <w:rPr>
          <w:sz w:val="16"/>
          <w:szCs w:val="16"/>
        </w:rPr>
        <w:t xml:space="preserve">che partecipano alla gara </w:t>
      </w:r>
      <w:r w:rsidRPr="00345201">
        <w:rPr>
          <w:sz w:val="16"/>
          <w:szCs w:val="16"/>
        </w:rPr>
        <w:t>nel caso di Rete dotata di organo comune privo di rappresentanza o se la Rete è sprovvista di organo comune o se l’organo comune è privo dei requisiti di qualificazione richiesti per assumere la veste di mandataria.</w:t>
      </w:r>
      <w:r>
        <w:rPr>
          <w:sz w:val="16"/>
          <w:szCs w:val="16"/>
        </w:rPr>
        <w:t xml:space="preserve"> </w:t>
      </w:r>
    </w:p>
    <w:p w14:paraId="2006B5EB" w14:textId="77777777" w:rsidR="00C41162" w:rsidRDefault="00184306">
      <w:pPr>
        <w:pStyle w:val="Testonotaapidipagina"/>
        <w:rPr>
          <w:sz w:val="16"/>
          <w:szCs w:val="16"/>
        </w:rPr>
      </w:pPr>
      <w:r>
        <w:rPr>
          <w:sz w:val="16"/>
          <w:szCs w:val="16"/>
        </w:rPr>
        <w:t>• del Gruppo Europeo Interesse Economico</w:t>
      </w:r>
    </w:p>
  </w:footnote>
  <w:footnote w:id="3">
    <w:p w14:paraId="644C97F4" w14:textId="77777777" w:rsidR="00962D90" w:rsidRPr="0085347F" w:rsidRDefault="00962D90" w:rsidP="00962D90">
      <w:pPr>
        <w:pStyle w:val="Testonotaapidipagina"/>
        <w:jc w:val="both"/>
        <w:rPr>
          <w:rFonts w:ascii="Arial" w:hAnsi="Arial" w:cs="Arial"/>
          <w:sz w:val="18"/>
          <w:szCs w:val="18"/>
        </w:rPr>
      </w:pPr>
      <w:r w:rsidRPr="0085347F">
        <w:rPr>
          <w:rStyle w:val="Rimandonotaapidipagina"/>
          <w:rFonts w:ascii="Arial" w:hAnsi="Arial" w:cs="Arial"/>
          <w:sz w:val="18"/>
          <w:szCs w:val="18"/>
        </w:rPr>
        <w:footnoteRef/>
      </w:r>
      <w:r w:rsidRPr="0085347F">
        <w:rPr>
          <w:rStyle w:val="ui-provider"/>
          <w:rFonts w:ascii="Arial" w:hAnsi="Arial" w:cs="Arial"/>
          <w:sz w:val="18"/>
          <w:szCs w:val="18"/>
        </w:rPr>
        <w:t>Si segnala che i componenti dell'Organismo di Vigilanza (ODV) - se presente - non sono desumibili dalla visura della Camera di Commercio e devono pertanto essere espressamente indicati</w:t>
      </w:r>
    </w:p>
  </w:footnote>
  <w:footnote w:id="4">
    <w:p w14:paraId="3C7DCDDD" w14:textId="2C5962DE" w:rsidR="00C41162" w:rsidRDefault="00184306">
      <w:pPr>
        <w:pStyle w:val="Testonotaapidipagina"/>
        <w:jc w:val="both"/>
        <w:rPr>
          <w:sz w:val="16"/>
          <w:szCs w:val="16"/>
        </w:rPr>
      </w:pPr>
      <w:r w:rsidRPr="00811C9B">
        <w:rPr>
          <w:rStyle w:val="Caratterinotaapidipagina"/>
        </w:rPr>
        <w:footnoteRef/>
      </w:r>
      <w:r w:rsidRPr="00811C9B">
        <w:rPr>
          <w:sz w:val="16"/>
          <w:szCs w:val="16"/>
        </w:rPr>
        <w:t xml:space="preserve"> Si ricorda che questa riduzione non è cumulabile con quella di cui al punto precedente. Pertanto</w:t>
      </w:r>
      <w:r w:rsidR="00FC7EC6">
        <w:rPr>
          <w:sz w:val="16"/>
          <w:szCs w:val="16"/>
        </w:rPr>
        <w:t>.</w:t>
      </w:r>
      <w:r w:rsidRPr="00811C9B">
        <w:rPr>
          <w:sz w:val="16"/>
          <w:szCs w:val="16"/>
        </w:rPr>
        <w:t xml:space="preserve"> chi beneficia di questa riduzione non può indicare anche la precedente.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3863B" w14:textId="77777777" w:rsidR="00C41162" w:rsidRDefault="00C41162">
    <w:pPr>
      <w:pStyle w:val="Intestazione"/>
      <w:tabs>
        <w:tab w:val="left" w:pos="2552"/>
      </w:tabs>
    </w:pPr>
  </w:p>
  <w:p w14:paraId="5562BE29" w14:textId="77777777" w:rsidR="00C41162" w:rsidRDefault="00C41162">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A1D70"/>
    <w:multiLevelType w:val="hybridMultilevel"/>
    <w:tmpl w:val="05B0A81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45601B1"/>
    <w:multiLevelType w:val="hybridMultilevel"/>
    <w:tmpl w:val="07C0AC80"/>
    <w:lvl w:ilvl="0" w:tplc="0410000F">
      <w:start w:val="1"/>
      <w:numFmt w:val="decimal"/>
      <w:lvlText w:val="%1."/>
      <w:lvlJc w:val="left"/>
      <w:pPr>
        <w:ind w:left="644" w:hanging="360"/>
      </w:p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2" w15:restartNumberingAfterBreak="0">
    <w:nsid w:val="07FF0237"/>
    <w:multiLevelType w:val="hybridMultilevel"/>
    <w:tmpl w:val="58205BE6"/>
    <w:lvl w:ilvl="0" w:tplc="0CB4C192">
      <w:start w:val="1"/>
      <w:numFmt w:val="bullet"/>
      <w:lvlText w:val=""/>
      <w:lvlJc w:val="left"/>
      <w:pPr>
        <w:ind w:left="720" w:hanging="360"/>
      </w:pPr>
      <w:rPr>
        <w:rFonts w:ascii="Symbol" w:hAnsi="Symbol" w:hint="default"/>
        <w:b w:val="0"/>
        <w:bCs w:val="0"/>
        <w:i w:val="0"/>
        <w:color w:val="auto"/>
      </w:rPr>
    </w:lvl>
    <w:lvl w:ilvl="1" w:tplc="04100019" w:tentative="1">
      <w:start w:val="1"/>
      <w:numFmt w:val="bullet"/>
      <w:lvlText w:val="o"/>
      <w:lvlJc w:val="left"/>
      <w:pPr>
        <w:ind w:left="1440" w:hanging="360"/>
      </w:pPr>
      <w:rPr>
        <w:rFonts w:ascii="Courier New" w:hAnsi="Courier New" w:cs="Courier New" w:hint="default"/>
      </w:rPr>
    </w:lvl>
    <w:lvl w:ilvl="2" w:tplc="0410001B" w:tentative="1">
      <w:start w:val="1"/>
      <w:numFmt w:val="bullet"/>
      <w:lvlText w:val=""/>
      <w:lvlJc w:val="left"/>
      <w:pPr>
        <w:ind w:left="2160" w:hanging="360"/>
      </w:pPr>
      <w:rPr>
        <w:rFonts w:ascii="Wingdings" w:hAnsi="Wingdings" w:hint="default"/>
      </w:rPr>
    </w:lvl>
    <w:lvl w:ilvl="3" w:tplc="0410000F" w:tentative="1">
      <w:start w:val="1"/>
      <w:numFmt w:val="bullet"/>
      <w:lvlText w:val=""/>
      <w:lvlJc w:val="left"/>
      <w:pPr>
        <w:ind w:left="2880" w:hanging="360"/>
      </w:pPr>
      <w:rPr>
        <w:rFonts w:ascii="Symbol" w:hAnsi="Symbol" w:hint="default"/>
      </w:rPr>
    </w:lvl>
    <w:lvl w:ilvl="4" w:tplc="04100019" w:tentative="1">
      <w:start w:val="1"/>
      <w:numFmt w:val="bullet"/>
      <w:lvlText w:val="o"/>
      <w:lvlJc w:val="left"/>
      <w:pPr>
        <w:ind w:left="3600" w:hanging="360"/>
      </w:pPr>
      <w:rPr>
        <w:rFonts w:ascii="Courier New" w:hAnsi="Courier New" w:cs="Courier New" w:hint="default"/>
      </w:rPr>
    </w:lvl>
    <w:lvl w:ilvl="5" w:tplc="0410001B" w:tentative="1">
      <w:start w:val="1"/>
      <w:numFmt w:val="bullet"/>
      <w:lvlText w:val=""/>
      <w:lvlJc w:val="left"/>
      <w:pPr>
        <w:ind w:left="4320" w:hanging="360"/>
      </w:pPr>
      <w:rPr>
        <w:rFonts w:ascii="Wingdings" w:hAnsi="Wingdings" w:hint="default"/>
      </w:rPr>
    </w:lvl>
    <w:lvl w:ilvl="6" w:tplc="0410000F" w:tentative="1">
      <w:start w:val="1"/>
      <w:numFmt w:val="bullet"/>
      <w:lvlText w:val=""/>
      <w:lvlJc w:val="left"/>
      <w:pPr>
        <w:ind w:left="5040" w:hanging="360"/>
      </w:pPr>
      <w:rPr>
        <w:rFonts w:ascii="Symbol" w:hAnsi="Symbol" w:hint="default"/>
      </w:rPr>
    </w:lvl>
    <w:lvl w:ilvl="7" w:tplc="04100019" w:tentative="1">
      <w:start w:val="1"/>
      <w:numFmt w:val="bullet"/>
      <w:lvlText w:val="o"/>
      <w:lvlJc w:val="left"/>
      <w:pPr>
        <w:ind w:left="5760" w:hanging="360"/>
      </w:pPr>
      <w:rPr>
        <w:rFonts w:ascii="Courier New" w:hAnsi="Courier New" w:cs="Courier New" w:hint="default"/>
      </w:rPr>
    </w:lvl>
    <w:lvl w:ilvl="8" w:tplc="0410001B" w:tentative="1">
      <w:start w:val="1"/>
      <w:numFmt w:val="bullet"/>
      <w:lvlText w:val=""/>
      <w:lvlJc w:val="left"/>
      <w:pPr>
        <w:ind w:left="6480" w:hanging="360"/>
      </w:pPr>
      <w:rPr>
        <w:rFonts w:ascii="Wingdings" w:hAnsi="Wingdings" w:hint="default"/>
      </w:rPr>
    </w:lvl>
  </w:abstractNum>
  <w:abstractNum w:abstractNumId="3" w15:restartNumberingAfterBreak="0">
    <w:nsid w:val="087F1808"/>
    <w:multiLevelType w:val="hybridMultilevel"/>
    <w:tmpl w:val="BC72DF52"/>
    <w:lvl w:ilvl="0" w:tplc="FC142250">
      <w:start w:val="1"/>
      <w:numFmt w:val="bullet"/>
      <w:lvlText w:val=""/>
      <w:lvlJc w:val="left"/>
      <w:pPr>
        <w:ind w:left="720" w:hanging="360"/>
      </w:pPr>
      <w:rPr>
        <w:rFonts w:ascii="Wingdings" w:hAnsi="Wingdings" w:hint="default"/>
        <w:sz w:val="18"/>
        <w:szCs w:val="1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B6B3A14"/>
    <w:multiLevelType w:val="multilevel"/>
    <w:tmpl w:val="B626871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15:restartNumberingAfterBreak="0">
    <w:nsid w:val="0D9969FE"/>
    <w:multiLevelType w:val="hybridMultilevel"/>
    <w:tmpl w:val="EFBA6370"/>
    <w:lvl w:ilvl="0" w:tplc="FC142250">
      <w:start w:val="1"/>
      <w:numFmt w:val="bullet"/>
      <w:lvlText w:val=""/>
      <w:lvlJc w:val="left"/>
      <w:pPr>
        <w:ind w:left="720" w:hanging="360"/>
      </w:pPr>
      <w:rPr>
        <w:rFonts w:ascii="Wingdings" w:hAnsi="Wingdings" w:hint="default"/>
        <w:sz w:val="18"/>
        <w:szCs w:val="1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0E132615"/>
    <w:multiLevelType w:val="hybridMultilevel"/>
    <w:tmpl w:val="44943B68"/>
    <w:lvl w:ilvl="0" w:tplc="0410000B">
      <w:start w:val="1"/>
      <w:numFmt w:val="bullet"/>
      <w:lvlText w:val=""/>
      <w:lvlJc w:val="left"/>
      <w:pPr>
        <w:ind w:left="762" w:hanging="360"/>
      </w:pPr>
      <w:rPr>
        <w:rFonts w:ascii="Wingdings" w:hAnsi="Wingdings" w:hint="default"/>
      </w:rPr>
    </w:lvl>
    <w:lvl w:ilvl="1" w:tplc="04100003" w:tentative="1">
      <w:start w:val="1"/>
      <w:numFmt w:val="bullet"/>
      <w:lvlText w:val="o"/>
      <w:lvlJc w:val="left"/>
      <w:pPr>
        <w:ind w:left="1482" w:hanging="360"/>
      </w:pPr>
      <w:rPr>
        <w:rFonts w:ascii="Courier New" w:hAnsi="Courier New" w:cs="Courier New" w:hint="default"/>
      </w:rPr>
    </w:lvl>
    <w:lvl w:ilvl="2" w:tplc="04100005" w:tentative="1">
      <w:start w:val="1"/>
      <w:numFmt w:val="bullet"/>
      <w:lvlText w:val=""/>
      <w:lvlJc w:val="left"/>
      <w:pPr>
        <w:ind w:left="2202" w:hanging="360"/>
      </w:pPr>
      <w:rPr>
        <w:rFonts w:ascii="Wingdings" w:hAnsi="Wingdings" w:hint="default"/>
      </w:rPr>
    </w:lvl>
    <w:lvl w:ilvl="3" w:tplc="04100001" w:tentative="1">
      <w:start w:val="1"/>
      <w:numFmt w:val="bullet"/>
      <w:lvlText w:val=""/>
      <w:lvlJc w:val="left"/>
      <w:pPr>
        <w:ind w:left="2922" w:hanging="360"/>
      </w:pPr>
      <w:rPr>
        <w:rFonts w:ascii="Symbol" w:hAnsi="Symbol" w:hint="default"/>
      </w:rPr>
    </w:lvl>
    <w:lvl w:ilvl="4" w:tplc="04100003" w:tentative="1">
      <w:start w:val="1"/>
      <w:numFmt w:val="bullet"/>
      <w:lvlText w:val="o"/>
      <w:lvlJc w:val="left"/>
      <w:pPr>
        <w:ind w:left="3642" w:hanging="360"/>
      </w:pPr>
      <w:rPr>
        <w:rFonts w:ascii="Courier New" w:hAnsi="Courier New" w:cs="Courier New" w:hint="default"/>
      </w:rPr>
    </w:lvl>
    <w:lvl w:ilvl="5" w:tplc="04100005" w:tentative="1">
      <w:start w:val="1"/>
      <w:numFmt w:val="bullet"/>
      <w:lvlText w:val=""/>
      <w:lvlJc w:val="left"/>
      <w:pPr>
        <w:ind w:left="4362" w:hanging="360"/>
      </w:pPr>
      <w:rPr>
        <w:rFonts w:ascii="Wingdings" w:hAnsi="Wingdings" w:hint="default"/>
      </w:rPr>
    </w:lvl>
    <w:lvl w:ilvl="6" w:tplc="04100001" w:tentative="1">
      <w:start w:val="1"/>
      <w:numFmt w:val="bullet"/>
      <w:lvlText w:val=""/>
      <w:lvlJc w:val="left"/>
      <w:pPr>
        <w:ind w:left="5082" w:hanging="360"/>
      </w:pPr>
      <w:rPr>
        <w:rFonts w:ascii="Symbol" w:hAnsi="Symbol" w:hint="default"/>
      </w:rPr>
    </w:lvl>
    <w:lvl w:ilvl="7" w:tplc="04100003" w:tentative="1">
      <w:start w:val="1"/>
      <w:numFmt w:val="bullet"/>
      <w:lvlText w:val="o"/>
      <w:lvlJc w:val="left"/>
      <w:pPr>
        <w:ind w:left="5802" w:hanging="360"/>
      </w:pPr>
      <w:rPr>
        <w:rFonts w:ascii="Courier New" w:hAnsi="Courier New" w:cs="Courier New" w:hint="default"/>
      </w:rPr>
    </w:lvl>
    <w:lvl w:ilvl="8" w:tplc="04100005" w:tentative="1">
      <w:start w:val="1"/>
      <w:numFmt w:val="bullet"/>
      <w:lvlText w:val=""/>
      <w:lvlJc w:val="left"/>
      <w:pPr>
        <w:ind w:left="6522" w:hanging="360"/>
      </w:pPr>
      <w:rPr>
        <w:rFonts w:ascii="Wingdings" w:hAnsi="Wingdings" w:hint="default"/>
      </w:rPr>
    </w:lvl>
  </w:abstractNum>
  <w:abstractNum w:abstractNumId="7" w15:restartNumberingAfterBreak="0">
    <w:nsid w:val="16434239"/>
    <w:multiLevelType w:val="hybridMultilevel"/>
    <w:tmpl w:val="6CBE166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1B135823"/>
    <w:multiLevelType w:val="hybridMultilevel"/>
    <w:tmpl w:val="211A6C3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1C831578"/>
    <w:multiLevelType w:val="hybridMultilevel"/>
    <w:tmpl w:val="A35C903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2178247A"/>
    <w:multiLevelType w:val="hybridMultilevel"/>
    <w:tmpl w:val="287EC63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28C3092E"/>
    <w:multiLevelType w:val="hybridMultilevel"/>
    <w:tmpl w:val="A82C3E5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2B1A3B07"/>
    <w:multiLevelType w:val="multilevel"/>
    <w:tmpl w:val="72720B0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307001F1"/>
    <w:multiLevelType w:val="multilevel"/>
    <w:tmpl w:val="2ED4FAA8"/>
    <w:lvl w:ilvl="0">
      <w:start w:val="4"/>
      <w:numFmt w:val="bullet"/>
      <w:lvlText w:val="-"/>
      <w:lvlJc w:val="left"/>
      <w:pPr>
        <w:tabs>
          <w:tab w:val="num" w:pos="0"/>
        </w:tabs>
        <w:ind w:left="720" w:hanging="360"/>
      </w:pPr>
      <w:rPr>
        <w:rFonts w:ascii="Calibri" w:hAnsi="Calibri" w:cs="Calibr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15:restartNumberingAfterBreak="0">
    <w:nsid w:val="327A2CC2"/>
    <w:multiLevelType w:val="hybridMultilevel"/>
    <w:tmpl w:val="58D662F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338116FF"/>
    <w:multiLevelType w:val="hybridMultilevel"/>
    <w:tmpl w:val="7AF6D2CE"/>
    <w:lvl w:ilvl="0" w:tplc="0410000B">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6" w15:restartNumberingAfterBreak="0">
    <w:nsid w:val="3755743C"/>
    <w:multiLevelType w:val="hybridMultilevel"/>
    <w:tmpl w:val="4D401A80"/>
    <w:lvl w:ilvl="0" w:tplc="FEF0F5EE">
      <w:numFmt w:val="bullet"/>
      <w:lvlText w:val="-"/>
      <w:lvlJc w:val="left"/>
      <w:pPr>
        <w:ind w:left="644" w:hanging="360"/>
      </w:pPr>
      <w:rPr>
        <w:rFonts w:ascii="Arial" w:eastAsiaTheme="minorHAnsi" w:hAnsi="Arial" w:cs="Arial" w:hint="default"/>
      </w:rPr>
    </w:lvl>
    <w:lvl w:ilvl="1" w:tplc="04100003" w:tentative="1">
      <w:start w:val="1"/>
      <w:numFmt w:val="bullet"/>
      <w:lvlText w:val="o"/>
      <w:lvlJc w:val="left"/>
      <w:pPr>
        <w:ind w:left="1364" w:hanging="360"/>
      </w:pPr>
      <w:rPr>
        <w:rFonts w:ascii="Courier New" w:hAnsi="Courier New" w:cs="Courier New" w:hint="default"/>
      </w:rPr>
    </w:lvl>
    <w:lvl w:ilvl="2" w:tplc="04100005" w:tentative="1">
      <w:start w:val="1"/>
      <w:numFmt w:val="bullet"/>
      <w:lvlText w:val=""/>
      <w:lvlJc w:val="left"/>
      <w:pPr>
        <w:ind w:left="2084" w:hanging="360"/>
      </w:pPr>
      <w:rPr>
        <w:rFonts w:ascii="Wingdings" w:hAnsi="Wingdings" w:hint="default"/>
      </w:rPr>
    </w:lvl>
    <w:lvl w:ilvl="3" w:tplc="04100001" w:tentative="1">
      <w:start w:val="1"/>
      <w:numFmt w:val="bullet"/>
      <w:lvlText w:val=""/>
      <w:lvlJc w:val="left"/>
      <w:pPr>
        <w:ind w:left="2804" w:hanging="360"/>
      </w:pPr>
      <w:rPr>
        <w:rFonts w:ascii="Symbol" w:hAnsi="Symbol" w:hint="default"/>
      </w:rPr>
    </w:lvl>
    <w:lvl w:ilvl="4" w:tplc="04100003" w:tentative="1">
      <w:start w:val="1"/>
      <w:numFmt w:val="bullet"/>
      <w:lvlText w:val="o"/>
      <w:lvlJc w:val="left"/>
      <w:pPr>
        <w:ind w:left="3524" w:hanging="360"/>
      </w:pPr>
      <w:rPr>
        <w:rFonts w:ascii="Courier New" w:hAnsi="Courier New" w:cs="Courier New" w:hint="default"/>
      </w:rPr>
    </w:lvl>
    <w:lvl w:ilvl="5" w:tplc="04100005" w:tentative="1">
      <w:start w:val="1"/>
      <w:numFmt w:val="bullet"/>
      <w:lvlText w:val=""/>
      <w:lvlJc w:val="left"/>
      <w:pPr>
        <w:ind w:left="4244" w:hanging="360"/>
      </w:pPr>
      <w:rPr>
        <w:rFonts w:ascii="Wingdings" w:hAnsi="Wingdings" w:hint="default"/>
      </w:rPr>
    </w:lvl>
    <w:lvl w:ilvl="6" w:tplc="04100001" w:tentative="1">
      <w:start w:val="1"/>
      <w:numFmt w:val="bullet"/>
      <w:lvlText w:val=""/>
      <w:lvlJc w:val="left"/>
      <w:pPr>
        <w:ind w:left="4964" w:hanging="360"/>
      </w:pPr>
      <w:rPr>
        <w:rFonts w:ascii="Symbol" w:hAnsi="Symbol" w:hint="default"/>
      </w:rPr>
    </w:lvl>
    <w:lvl w:ilvl="7" w:tplc="04100003" w:tentative="1">
      <w:start w:val="1"/>
      <w:numFmt w:val="bullet"/>
      <w:lvlText w:val="o"/>
      <w:lvlJc w:val="left"/>
      <w:pPr>
        <w:ind w:left="5684" w:hanging="360"/>
      </w:pPr>
      <w:rPr>
        <w:rFonts w:ascii="Courier New" w:hAnsi="Courier New" w:cs="Courier New" w:hint="default"/>
      </w:rPr>
    </w:lvl>
    <w:lvl w:ilvl="8" w:tplc="04100005" w:tentative="1">
      <w:start w:val="1"/>
      <w:numFmt w:val="bullet"/>
      <w:lvlText w:val=""/>
      <w:lvlJc w:val="left"/>
      <w:pPr>
        <w:ind w:left="6404" w:hanging="360"/>
      </w:pPr>
      <w:rPr>
        <w:rFonts w:ascii="Wingdings" w:hAnsi="Wingdings" w:hint="default"/>
      </w:rPr>
    </w:lvl>
  </w:abstractNum>
  <w:abstractNum w:abstractNumId="17" w15:restartNumberingAfterBreak="0">
    <w:nsid w:val="3DD025F7"/>
    <w:multiLevelType w:val="hybridMultilevel"/>
    <w:tmpl w:val="A276FAD4"/>
    <w:lvl w:ilvl="0" w:tplc="04100005">
      <w:start w:val="1"/>
      <w:numFmt w:val="bullet"/>
      <w:lvlText w:val=""/>
      <w:lvlJc w:val="left"/>
      <w:pPr>
        <w:ind w:left="766" w:hanging="360"/>
      </w:pPr>
      <w:rPr>
        <w:rFonts w:ascii="Wingdings" w:hAnsi="Wingdings" w:hint="default"/>
      </w:rPr>
    </w:lvl>
    <w:lvl w:ilvl="1" w:tplc="04100003" w:tentative="1">
      <w:start w:val="1"/>
      <w:numFmt w:val="bullet"/>
      <w:lvlText w:val="o"/>
      <w:lvlJc w:val="left"/>
      <w:pPr>
        <w:ind w:left="1486" w:hanging="360"/>
      </w:pPr>
      <w:rPr>
        <w:rFonts w:ascii="Courier New" w:hAnsi="Courier New" w:cs="Courier New" w:hint="default"/>
      </w:rPr>
    </w:lvl>
    <w:lvl w:ilvl="2" w:tplc="04100005" w:tentative="1">
      <w:start w:val="1"/>
      <w:numFmt w:val="bullet"/>
      <w:lvlText w:val=""/>
      <w:lvlJc w:val="left"/>
      <w:pPr>
        <w:ind w:left="2206" w:hanging="360"/>
      </w:pPr>
      <w:rPr>
        <w:rFonts w:ascii="Wingdings" w:hAnsi="Wingdings" w:hint="default"/>
      </w:rPr>
    </w:lvl>
    <w:lvl w:ilvl="3" w:tplc="04100001" w:tentative="1">
      <w:start w:val="1"/>
      <w:numFmt w:val="bullet"/>
      <w:lvlText w:val=""/>
      <w:lvlJc w:val="left"/>
      <w:pPr>
        <w:ind w:left="2926" w:hanging="360"/>
      </w:pPr>
      <w:rPr>
        <w:rFonts w:ascii="Symbol" w:hAnsi="Symbol" w:hint="default"/>
      </w:rPr>
    </w:lvl>
    <w:lvl w:ilvl="4" w:tplc="04100003" w:tentative="1">
      <w:start w:val="1"/>
      <w:numFmt w:val="bullet"/>
      <w:lvlText w:val="o"/>
      <w:lvlJc w:val="left"/>
      <w:pPr>
        <w:ind w:left="3646" w:hanging="360"/>
      </w:pPr>
      <w:rPr>
        <w:rFonts w:ascii="Courier New" w:hAnsi="Courier New" w:cs="Courier New" w:hint="default"/>
      </w:rPr>
    </w:lvl>
    <w:lvl w:ilvl="5" w:tplc="04100005" w:tentative="1">
      <w:start w:val="1"/>
      <w:numFmt w:val="bullet"/>
      <w:lvlText w:val=""/>
      <w:lvlJc w:val="left"/>
      <w:pPr>
        <w:ind w:left="4366" w:hanging="360"/>
      </w:pPr>
      <w:rPr>
        <w:rFonts w:ascii="Wingdings" w:hAnsi="Wingdings" w:hint="default"/>
      </w:rPr>
    </w:lvl>
    <w:lvl w:ilvl="6" w:tplc="04100001" w:tentative="1">
      <w:start w:val="1"/>
      <w:numFmt w:val="bullet"/>
      <w:lvlText w:val=""/>
      <w:lvlJc w:val="left"/>
      <w:pPr>
        <w:ind w:left="5086" w:hanging="360"/>
      </w:pPr>
      <w:rPr>
        <w:rFonts w:ascii="Symbol" w:hAnsi="Symbol" w:hint="default"/>
      </w:rPr>
    </w:lvl>
    <w:lvl w:ilvl="7" w:tplc="04100003" w:tentative="1">
      <w:start w:val="1"/>
      <w:numFmt w:val="bullet"/>
      <w:lvlText w:val="o"/>
      <w:lvlJc w:val="left"/>
      <w:pPr>
        <w:ind w:left="5806" w:hanging="360"/>
      </w:pPr>
      <w:rPr>
        <w:rFonts w:ascii="Courier New" w:hAnsi="Courier New" w:cs="Courier New" w:hint="default"/>
      </w:rPr>
    </w:lvl>
    <w:lvl w:ilvl="8" w:tplc="04100005" w:tentative="1">
      <w:start w:val="1"/>
      <w:numFmt w:val="bullet"/>
      <w:lvlText w:val=""/>
      <w:lvlJc w:val="left"/>
      <w:pPr>
        <w:ind w:left="6526" w:hanging="360"/>
      </w:pPr>
      <w:rPr>
        <w:rFonts w:ascii="Wingdings" w:hAnsi="Wingdings" w:hint="default"/>
      </w:rPr>
    </w:lvl>
  </w:abstractNum>
  <w:abstractNum w:abstractNumId="18" w15:restartNumberingAfterBreak="0">
    <w:nsid w:val="48757334"/>
    <w:multiLevelType w:val="hybridMultilevel"/>
    <w:tmpl w:val="F484235E"/>
    <w:lvl w:ilvl="0" w:tplc="FC142250">
      <w:start w:val="1"/>
      <w:numFmt w:val="bullet"/>
      <w:lvlText w:val=""/>
      <w:lvlJc w:val="left"/>
      <w:pPr>
        <w:ind w:left="720" w:hanging="360"/>
      </w:pPr>
      <w:rPr>
        <w:rFonts w:ascii="Wingdings" w:hAnsi="Wingdings" w:hint="default"/>
        <w:sz w:val="18"/>
        <w:szCs w:val="1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496D1DF2"/>
    <w:multiLevelType w:val="multilevel"/>
    <w:tmpl w:val="E3E461B6"/>
    <w:lvl w:ilvl="0">
      <w:start w:val="1"/>
      <w:numFmt w:val="bullet"/>
      <w:lvlText w:val=""/>
      <w:lvlJc w:val="left"/>
      <w:pPr>
        <w:tabs>
          <w:tab w:val="num" w:pos="0"/>
        </w:tabs>
        <w:ind w:left="405" w:hanging="360"/>
      </w:pPr>
      <w:rPr>
        <w:rFonts w:ascii="Symbol" w:hAnsi="Symbol" w:cs="Symbol" w:hint="default"/>
      </w:rPr>
    </w:lvl>
    <w:lvl w:ilvl="1">
      <w:start w:val="1"/>
      <w:numFmt w:val="bullet"/>
      <w:lvlText w:val="o"/>
      <w:lvlJc w:val="left"/>
      <w:pPr>
        <w:tabs>
          <w:tab w:val="num" w:pos="0"/>
        </w:tabs>
        <w:ind w:left="1125" w:hanging="360"/>
      </w:pPr>
      <w:rPr>
        <w:rFonts w:ascii="Courier New" w:hAnsi="Courier New" w:cs="Courier New" w:hint="default"/>
      </w:rPr>
    </w:lvl>
    <w:lvl w:ilvl="2">
      <w:start w:val="1"/>
      <w:numFmt w:val="bullet"/>
      <w:lvlText w:val=""/>
      <w:lvlJc w:val="left"/>
      <w:pPr>
        <w:tabs>
          <w:tab w:val="num" w:pos="0"/>
        </w:tabs>
        <w:ind w:left="1845" w:hanging="360"/>
      </w:pPr>
      <w:rPr>
        <w:rFonts w:ascii="Wingdings" w:hAnsi="Wingdings" w:cs="Wingdings" w:hint="default"/>
      </w:rPr>
    </w:lvl>
    <w:lvl w:ilvl="3">
      <w:start w:val="1"/>
      <w:numFmt w:val="bullet"/>
      <w:lvlText w:val=""/>
      <w:lvlJc w:val="left"/>
      <w:pPr>
        <w:tabs>
          <w:tab w:val="num" w:pos="0"/>
        </w:tabs>
        <w:ind w:left="2565" w:hanging="360"/>
      </w:pPr>
      <w:rPr>
        <w:rFonts w:ascii="Symbol" w:hAnsi="Symbol" w:cs="Symbol" w:hint="default"/>
      </w:rPr>
    </w:lvl>
    <w:lvl w:ilvl="4">
      <w:start w:val="1"/>
      <w:numFmt w:val="bullet"/>
      <w:lvlText w:val="o"/>
      <w:lvlJc w:val="left"/>
      <w:pPr>
        <w:tabs>
          <w:tab w:val="num" w:pos="0"/>
        </w:tabs>
        <w:ind w:left="3285" w:hanging="360"/>
      </w:pPr>
      <w:rPr>
        <w:rFonts w:ascii="Courier New" w:hAnsi="Courier New" w:cs="Courier New" w:hint="default"/>
      </w:rPr>
    </w:lvl>
    <w:lvl w:ilvl="5">
      <w:start w:val="1"/>
      <w:numFmt w:val="bullet"/>
      <w:lvlText w:val=""/>
      <w:lvlJc w:val="left"/>
      <w:pPr>
        <w:tabs>
          <w:tab w:val="num" w:pos="0"/>
        </w:tabs>
        <w:ind w:left="4005" w:hanging="360"/>
      </w:pPr>
      <w:rPr>
        <w:rFonts w:ascii="Wingdings" w:hAnsi="Wingdings" w:cs="Wingdings" w:hint="default"/>
      </w:rPr>
    </w:lvl>
    <w:lvl w:ilvl="6">
      <w:start w:val="1"/>
      <w:numFmt w:val="bullet"/>
      <w:lvlText w:val=""/>
      <w:lvlJc w:val="left"/>
      <w:pPr>
        <w:tabs>
          <w:tab w:val="num" w:pos="0"/>
        </w:tabs>
        <w:ind w:left="4725" w:hanging="360"/>
      </w:pPr>
      <w:rPr>
        <w:rFonts w:ascii="Symbol" w:hAnsi="Symbol" w:cs="Symbol" w:hint="default"/>
      </w:rPr>
    </w:lvl>
    <w:lvl w:ilvl="7">
      <w:start w:val="1"/>
      <w:numFmt w:val="bullet"/>
      <w:lvlText w:val="o"/>
      <w:lvlJc w:val="left"/>
      <w:pPr>
        <w:tabs>
          <w:tab w:val="num" w:pos="0"/>
        </w:tabs>
        <w:ind w:left="5445" w:hanging="360"/>
      </w:pPr>
      <w:rPr>
        <w:rFonts w:ascii="Courier New" w:hAnsi="Courier New" w:cs="Courier New" w:hint="default"/>
      </w:rPr>
    </w:lvl>
    <w:lvl w:ilvl="8">
      <w:start w:val="1"/>
      <w:numFmt w:val="bullet"/>
      <w:lvlText w:val=""/>
      <w:lvlJc w:val="left"/>
      <w:pPr>
        <w:tabs>
          <w:tab w:val="num" w:pos="0"/>
        </w:tabs>
        <w:ind w:left="6165" w:hanging="360"/>
      </w:pPr>
      <w:rPr>
        <w:rFonts w:ascii="Wingdings" w:hAnsi="Wingdings" w:cs="Wingdings" w:hint="default"/>
      </w:rPr>
    </w:lvl>
  </w:abstractNum>
  <w:abstractNum w:abstractNumId="20" w15:restartNumberingAfterBreak="0">
    <w:nsid w:val="5281551B"/>
    <w:multiLevelType w:val="multilevel"/>
    <w:tmpl w:val="5F06D318"/>
    <w:lvl w:ilvl="0">
      <w:start w:val="1"/>
      <w:numFmt w:val="decimal"/>
      <w:lvlText w:val="%1."/>
      <w:lvlJc w:val="left"/>
      <w:pPr>
        <w:tabs>
          <w:tab w:val="num" w:pos="-284"/>
        </w:tabs>
        <w:ind w:left="360" w:hanging="360"/>
      </w:pPr>
    </w:lvl>
    <w:lvl w:ilvl="1">
      <w:start w:val="1"/>
      <w:numFmt w:val="lowerLetter"/>
      <w:lvlText w:val="%2."/>
      <w:lvlJc w:val="left"/>
      <w:pPr>
        <w:tabs>
          <w:tab w:val="num" w:pos="-284"/>
        </w:tabs>
        <w:ind w:left="1156" w:hanging="360"/>
      </w:pPr>
    </w:lvl>
    <w:lvl w:ilvl="2">
      <w:start w:val="1"/>
      <w:numFmt w:val="lowerRoman"/>
      <w:lvlText w:val="%3."/>
      <w:lvlJc w:val="right"/>
      <w:pPr>
        <w:tabs>
          <w:tab w:val="num" w:pos="-284"/>
        </w:tabs>
        <w:ind w:left="1876" w:hanging="180"/>
      </w:pPr>
    </w:lvl>
    <w:lvl w:ilvl="3">
      <w:start w:val="1"/>
      <w:numFmt w:val="decimal"/>
      <w:lvlText w:val="%4."/>
      <w:lvlJc w:val="left"/>
      <w:pPr>
        <w:tabs>
          <w:tab w:val="num" w:pos="-284"/>
        </w:tabs>
        <w:ind w:left="2596" w:hanging="360"/>
      </w:pPr>
    </w:lvl>
    <w:lvl w:ilvl="4">
      <w:start w:val="1"/>
      <w:numFmt w:val="lowerLetter"/>
      <w:lvlText w:val="%5."/>
      <w:lvlJc w:val="left"/>
      <w:pPr>
        <w:tabs>
          <w:tab w:val="num" w:pos="-284"/>
        </w:tabs>
        <w:ind w:left="3316" w:hanging="360"/>
      </w:pPr>
    </w:lvl>
    <w:lvl w:ilvl="5">
      <w:start w:val="1"/>
      <w:numFmt w:val="lowerRoman"/>
      <w:lvlText w:val="%6."/>
      <w:lvlJc w:val="right"/>
      <w:pPr>
        <w:tabs>
          <w:tab w:val="num" w:pos="-284"/>
        </w:tabs>
        <w:ind w:left="4036" w:hanging="180"/>
      </w:pPr>
    </w:lvl>
    <w:lvl w:ilvl="6">
      <w:start w:val="1"/>
      <w:numFmt w:val="decimal"/>
      <w:lvlText w:val="%7."/>
      <w:lvlJc w:val="left"/>
      <w:pPr>
        <w:tabs>
          <w:tab w:val="num" w:pos="-284"/>
        </w:tabs>
        <w:ind w:left="4756" w:hanging="360"/>
      </w:pPr>
    </w:lvl>
    <w:lvl w:ilvl="7">
      <w:start w:val="1"/>
      <w:numFmt w:val="lowerLetter"/>
      <w:lvlText w:val="%8."/>
      <w:lvlJc w:val="left"/>
      <w:pPr>
        <w:tabs>
          <w:tab w:val="num" w:pos="-284"/>
        </w:tabs>
        <w:ind w:left="5476" w:hanging="360"/>
      </w:pPr>
    </w:lvl>
    <w:lvl w:ilvl="8">
      <w:start w:val="1"/>
      <w:numFmt w:val="lowerRoman"/>
      <w:lvlText w:val="%9."/>
      <w:lvlJc w:val="right"/>
      <w:pPr>
        <w:tabs>
          <w:tab w:val="num" w:pos="-284"/>
        </w:tabs>
        <w:ind w:left="6196" w:hanging="180"/>
      </w:pPr>
    </w:lvl>
  </w:abstractNum>
  <w:abstractNum w:abstractNumId="21" w15:restartNumberingAfterBreak="0">
    <w:nsid w:val="53EB1B1D"/>
    <w:multiLevelType w:val="hybridMultilevel"/>
    <w:tmpl w:val="FBB64070"/>
    <w:lvl w:ilvl="0" w:tplc="6F625FC8">
      <w:start w:val="1"/>
      <w:numFmt w:val="bullet"/>
      <w:lvlText w:val=""/>
      <w:lvlJc w:val="left"/>
      <w:pPr>
        <w:ind w:left="502" w:hanging="360"/>
      </w:pPr>
      <w:rPr>
        <w:rFonts w:ascii="Wingdings" w:hAnsi="Wingdings" w:hint="default"/>
        <w:sz w:val="18"/>
        <w:szCs w:val="18"/>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2" w15:restartNumberingAfterBreak="0">
    <w:nsid w:val="58283C0E"/>
    <w:multiLevelType w:val="hybridMultilevel"/>
    <w:tmpl w:val="6EB472FC"/>
    <w:lvl w:ilvl="0" w:tplc="B8FE8B56">
      <w:start w:val="1"/>
      <w:numFmt w:val="decimal"/>
      <w:lvlText w:val="%1."/>
      <w:lvlJc w:val="left"/>
      <w:pPr>
        <w:ind w:left="360" w:hanging="360"/>
      </w:pPr>
      <w:rPr>
        <w:rFonts w:hint="default"/>
        <w:b/>
        <w:bCs/>
        <w:i w:val="0"/>
        <w:iCs w:val="0"/>
        <w:color w:val="4472C4" w:themeColor="accent5"/>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23" w15:restartNumberingAfterBreak="0">
    <w:nsid w:val="5A2B7574"/>
    <w:multiLevelType w:val="hybridMultilevel"/>
    <w:tmpl w:val="7FC88F06"/>
    <w:lvl w:ilvl="0" w:tplc="04100005">
      <w:start w:val="1"/>
      <w:numFmt w:val="bullet"/>
      <w:lvlText w:val=""/>
      <w:lvlJc w:val="left"/>
      <w:pPr>
        <w:ind w:left="1004" w:hanging="360"/>
      </w:pPr>
      <w:rPr>
        <w:rFonts w:ascii="Wingdings" w:hAnsi="Wingdings"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24" w15:restartNumberingAfterBreak="0">
    <w:nsid w:val="5B5F0BB5"/>
    <w:multiLevelType w:val="multilevel"/>
    <w:tmpl w:val="931C0BDC"/>
    <w:lvl w:ilvl="0">
      <w:start w:val="1"/>
      <w:numFmt w:val="decimal"/>
      <w:pStyle w:val="Numeroelenco"/>
      <w:lvlText w:val="%1."/>
      <w:lvlJc w:val="left"/>
      <w:pPr>
        <w:tabs>
          <w:tab w:val="num" w:pos="360"/>
        </w:tabs>
        <w:ind w:left="360" w:hanging="360"/>
      </w:pPr>
      <w:rPr>
        <w:i w:val="0"/>
        <w:strike w:val="0"/>
        <w:dstrike w:val="0"/>
        <w:color w:val="auto"/>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cs="Wingdings" w:hint="default"/>
      </w:rPr>
    </w:lvl>
    <w:lvl w:ilvl="3">
      <w:start w:val="1"/>
      <w:numFmt w:val="bullet"/>
      <w:lvlText w:val=""/>
      <w:lvlJc w:val="left"/>
      <w:pPr>
        <w:tabs>
          <w:tab w:val="num" w:pos="3240"/>
        </w:tabs>
        <w:ind w:left="3240" w:hanging="360"/>
      </w:pPr>
      <w:rPr>
        <w:rFonts w:ascii="Symbol" w:hAnsi="Symbol" w:cs="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cs="Wingdings" w:hint="default"/>
      </w:rPr>
    </w:lvl>
    <w:lvl w:ilvl="6">
      <w:start w:val="1"/>
      <w:numFmt w:val="bullet"/>
      <w:lvlText w:val=""/>
      <w:lvlJc w:val="left"/>
      <w:pPr>
        <w:tabs>
          <w:tab w:val="num" w:pos="5400"/>
        </w:tabs>
        <w:ind w:left="5400" w:hanging="360"/>
      </w:pPr>
      <w:rPr>
        <w:rFonts w:ascii="Symbol" w:hAnsi="Symbol" w:cs="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cs="Wingdings" w:hint="default"/>
      </w:rPr>
    </w:lvl>
  </w:abstractNum>
  <w:abstractNum w:abstractNumId="25" w15:restartNumberingAfterBreak="0">
    <w:nsid w:val="61071842"/>
    <w:multiLevelType w:val="multilevel"/>
    <w:tmpl w:val="B32E71E2"/>
    <w:lvl w:ilvl="0">
      <w:start w:val="1"/>
      <w:numFmt w:val="bullet"/>
      <w:lvlText w:val="-"/>
      <w:lvlJc w:val="left"/>
      <w:pPr>
        <w:tabs>
          <w:tab w:val="num" w:pos="0"/>
        </w:tabs>
        <w:ind w:left="720" w:hanging="360"/>
      </w:pPr>
      <w:rPr>
        <w:rFonts w:ascii="Garamond" w:hAnsi="Garamond" w:cs="Garamond" w:hint="default"/>
        <w:b/>
        <w:i w:val="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6" w15:restartNumberingAfterBreak="0">
    <w:nsid w:val="613A4890"/>
    <w:multiLevelType w:val="hybridMultilevel"/>
    <w:tmpl w:val="03B49242"/>
    <w:lvl w:ilvl="0" w:tplc="FC142250">
      <w:start w:val="1"/>
      <w:numFmt w:val="bullet"/>
      <w:lvlText w:val=""/>
      <w:lvlJc w:val="left"/>
      <w:pPr>
        <w:ind w:left="720" w:hanging="360"/>
      </w:pPr>
      <w:rPr>
        <w:rFonts w:ascii="Wingdings" w:hAnsi="Wingdings" w:hint="default"/>
        <w:sz w:val="18"/>
        <w:szCs w:val="1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64E0303B"/>
    <w:multiLevelType w:val="hybridMultilevel"/>
    <w:tmpl w:val="2502170E"/>
    <w:lvl w:ilvl="0" w:tplc="817601DE">
      <w:start w:val="1"/>
      <w:numFmt w:val="bullet"/>
      <w:lvlText w:val="-"/>
      <w:lvlJc w:val="left"/>
      <w:pPr>
        <w:ind w:left="644" w:hanging="360"/>
      </w:pPr>
      <w:rPr>
        <w:rFonts w:ascii="Arial" w:eastAsiaTheme="minorHAnsi" w:hAnsi="Arial" w:cs="Arial" w:hint="default"/>
      </w:rPr>
    </w:lvl>
    <w:lvl w:ilvl="1" w:tplc="04100003" w:tentative="1">
      <w:start w:val="1"/>
      <w:numFmt w:val="bullet"/>
      <w:lvlText w:val="o"/>
      <w:lvlJc w:val="left"/>
      <w:pPr>
        <w:ind w:left="1364" w:hanging="360"/>
      </w:pPr>
      <w:rPr>
        <w:rFonts w:ascii="Courier New" w:hAnsi="Courier New" w:cs="Courier New" w:hint="default"/>
      </w:rPr>
    </w:lvl>
    <w:lvl w:ilvl="2" w:tplc="04100005" w:tentative="1">
      <w:start w:val="1"/>
      <w:numFmt w:val="bullet"/>
      <w:lvlText w:val=""/>
      <w:lvlJc w:val="left"/>
      <w:pPr>
        <w:ind w:left="2084" w:hanging="360"/>
      </w:pPr>
      <w:rPr>
        <w:rFonts w:ascii="Wingdings" w:hAnsi="Wingdings" w:hint="default"/>
      </w:rPr>
    </w:lvl>
    <w:lvl w:ilvl="3" w:tplc="04100001" w:tentative="1">
      <w:start w:val="1"/>
      <w:numFmt w:val="bullet"/>
      <w:lvlText w:val=""/>
      <w:lvlJc w:val="left"/>
      <w:pPr>
        <w:ind w:left="2804" w:hanging="360"/>
      </w:pPr>
      <w:rPr>
        <w:rFonts w:ascii="Symbol" w:hAnsi="Symbol" w:hint="default"/>
      </w:rPr>
    </w:lvl>
    <w:lvl w:ilvl="4" w:tplc="04100003" w:tentative="1">
      <w:start w:val="1"/>
      <w:numFmt w:val="bullet"/>
      <w:lvlText w:val="o"/>
      <w:lvlJc w:val="left"/>
      <w:pPr>
        <w:ind w:left="3524" w:hanging="360"/>
      </w:pPr>
      <w:rPr>
        <w:rFonts w:ascii="Courier New" w:hAnsi="Courier New" w:cs="Courier New" w:hint="default"/>
      </w:rPr>
    </w:lvl>
    <w:lvl w:ilvl="5" w:tplc="04100005" w:tentative="1">
      <w:start w:val="1"/>
      <w:numFmt w:val="bullet"/>
      <w:lvlText w:val=""/>
      <w:lvlJc w:val="left"/>
      <w:pPr>
        <w:ind w:left="4244" w:hanging="360"/>
      </w:pPr>
      <w:rPr>
        <w:rFonts w:ascii="Wingdings" w:hAnsi="Wingdings" w:hint="default"/>
      </w:rPr>
    </w:lvl>
    <w:lvl w:ilvl="6" w:tplc="04100001" w:tentative="1">
      <w:start w:val="1"/>
      <w:numFmt w:val="bullet"/>
      <w:lvlText w:val=""/>
      <w:lvlJc w:val="left"/>
      <w:pPr>
        <w:ind w:left="4964" w:hanging="360"/>
      </w:pPr>
      <w:rPr>
        <w:rFonts w:ascii="Symbol" w:hAnsi="Symbol" w:hint="default"/>
      </w:rPr>
    </w:lvl>
    <w:lvl w:ilvl="7" w:tplc="04100003" w:tentative="1">
      <w:start w:val="1"/>
      <w:numFmt w:val="bullet"/>
      <w:lvlText w:val="o"/>
      <w:lvlJc w:val="left"/>
      <w:pPr>
        <w:ind w:left="5684" w:hanging="360"/>
      </w:pPr>
      <w:rPr>
        <w:rFonts w:ascii="Courier New" w:hAnsi="Courier New" w:cs="Courier New" w:hint="default"/>
      </w:rPr>
    </w:lvl>
    <w:lvl w:ilvl="8" w:tplc="04100005" w:tentative="1">
      <w:start w:val="1"/>
      <w:numFmt w:val="bullet"/>
      <w:lvlText w:val=""/>
      <w:lvlJc w:val="left"/>
      <w:pPr>
        <w:ind w:left="6404" w:hanging="360"/>
      </w:pPr>
      <w:rPr>
        <w:rFonts w:ascii="Wingdings" w:hAnsi="Wingdings" w:hint="default"/>
      </w:rPr>
    </w:lvl>
  </w:abstractNum>
  <w:abstractNum w:abstractNumId="28" w15:restartNumberingAfterBreak="0">
    <w:nsid w:val="65FF405D"/>
    <w:multiLevelType w:val="hybridMultilevel"/>
    <w:tmpl w:val="DD687F0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6ED1096F"/>
    <w:multiLevelType w:val="hybridMultilevel"/>
    <w:tmpl w:val="2180B704"/>
    <w:lvl w:ilvl="0" w:tplc="873C777A">
      <w:start w:val="1"/>
      <w:numFmt w:val="decimal"/>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30" w15:restartNumberingAfterBreak="0">
    <w:nsid w:val="6F02781A"/>
    <w:multiLevelType w:val="hybridMultilevel"/>
    <w:tmpl w:val="FD2E6C36"/>
    <w:lvl w:ilvl="0" w:tplc="FFFFFFFF">
      <w:start w:val="1"/>
      <w:numFmt w:val="decimal"/>
      <w:pStyle w:val="Numerazioneperbuste"/>
      <w:lvlText w:val="%1)"/>
      <w:lvlJc w:val="left"/>
      <w:pPr>
        <w:tabs>
          <w:tab w:val="num" w:pos="360"/>
        </w:tabs>
        <w:ind w:left="360" w:hanging="360"/>
      </w:pPr>
      <w:rPr>
        <w:rFonts w:ascii="Arial" w:hAnsi="Arial" w:cs="Arial" w:hint="default"/>
        <w:b w:val="0"/>
        <w:i w:val="0"/>
        <w:sz w:val="22"/>
        <w:szCs w:val="22"/>
      </w:rPr>
    </w:lvl>
    <w:lvl w:ilvl="1" w:tplc="FFFFFFFF">
      <w:numFmt w:val="bullet"/>
      <w:lvlText w:val="-"/>
      <w:lvlJc w:val="left"/>
      <w:pPr>
        <w:tabs>
          <w:tab w:val="num" w:pos="1080"/>
        </w:tabs>
        <w:ind w:left="1080" w:hanging="360"/>
      </w:pPr>
      <w:rPr>
        <w:rFonts w:ascii="Times New Roman" w:eastAsia="Times New Roman" w:hAnsi="Times New Roman" w:cs="Times New Roman" w:hint="default"/>
        <w:b w:val="0"/>
        <w:i w:val="0"/>
        <w:sz w:val="24"/>
      </w:r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31" w15:restartNumberingAfterBreak="0">
    <w:nsid w:val="723700C5"/>
    <w:multiLevelType w:val="hybridMultilevel"/>
    <w:tmpl w:val="7412753E"/>
    <w:lvl w:ilvl="0" w:tplc="FC142250">
      <w:start w:val="1"/>
      <w:numFmt w:val="bullet"/>
      <w:lvlText w:val=""/>
      <w:lvlJc w:val="left"/>
      <w:pPr>
        <w:ind w:left="720" w:hanging="360"/>
      </w:pPr>
      <w:rPr>
        <w:rFonts w:ascii="Wingdings" w:hAnsi="Wingdings" w:hint="default"/>
        <w:sz w:val="18"/>
        <w:szCs w:val="1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754E7964"/>
    <w:multiLevelType w:val="hybridMultilevel"/>
    <w:tmpl w:val="66A2D1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7BD159B4"/>
    <w:multiLevelType w:val="hybridMultilevel"/>
    <w:tmpl w:val="31260694"/>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588923894">
    <w:abstractNumId w:val="20"/>
  </w:num>
  <w:num w:numId="2" w16cid:durableId="1747532144">
    <w:abstractNumId w:val="25"/>
  </w:num>
  <w:num w:numId="3" w16cid:durableId="194126910">
    <w:abstractNumId w:val="13"/>
  </w:num>
  <w:num w:numId="4" w16cid:durableId="1814369190">
    <w:abstractNumId w:val="19"/>
  </w:num>
  <w:num w:numId="5" w16cid:durableId="1082027215">
    <w:abstractNumId w:val="4"/>
  </w:num>
  <w:num w:numId="6" w16cid:durableId="1677995524">
    <w:abstractNumId w:val="24"/>
  </w:num>
  <w:num w:numId="7" w16cid:durableId="687757341">
    <w:abstractNumId w:val="12"/>
  </w:num>
  <w:num w:numId="8" w16cid:durableId="438110404">
    <w:abstractNumId w:val="33"/>
  </w:num>
  <w:num w:numId="9" w16cid:durableId="2124886931">
    <w:abstractNumId w:val="11"/>
  </w:num>
  <w:num w:numId="10" w16cid:durableId="601105162">
    <w:abstractNumId w:val="3"/>
  </w:num>
  <w:num w:numId="11" w16cid:durableId="805709151">
    <w:abstractNumId w:val="21"/>
  </w:num>
  <w:num w:numId="12" w16cid:durableId="1677229606">
    <w:abstractNumId w:val="10"/>
  </w:num>
  <w:num w:numId="13" w16cid:durableId="1279991465">
    <w:abstractNumId w:val="23"/>
  </w:num>
  <w:num w:numId="14" w16cid:durableId="1762336574">
    <w:abstractNumId w:val="0"/>
  </w:num>
  <w:num w:numId="15" w16cid:durableId="1712337772">
    <w:abstractNumId w:val="17"/>
  </w:num>
  <w:num w:numId="16" w16cid:durableId="31929685">
    <w:abstractNumId w:val="5"/>
  </w:num>
  <w:num w:numId="17" w16cid:durableId="797067071">
    <w:abstractNumId w:val="26"/>
  </w:num>
  <w:num w:numId="18" w16cid:durableId="446583041">
    <w:abstractNumId w:val="18"/>
  </w:num>
  <w:num w:numId="19" w16cid:durableId="1008361891">
    <w:abstractNumId w:val="31"/>
  </w:num>
  <w:num w:numId="20" w16cid:durableId="875581552">
    <w:abstractNumId w:val="8"/>
  </w:num>
  <w:num w:numId="21" w16cid:durableId="126363855">
    <w:abstractNumId w:val="30"/>
  </w:num>
  <w:num w:numId="22" w16cid:durableId="621692381">
    <w:abstractNumId w:val="2"/>
  </w:num>
  <w:num w:numId="23" w16cid:durableId="572080191">
    <w:abstractNumId w:val="1"/>
  </w:num>
  <w:num w:numId="24" w16cid:durableId="559053708">
    <w:abstractNumId w:val="16"/>
  </w:num>
  <w:num w:numId="25" w16cid:durableId="360470697">
    <w:abstractNumId w:val="27"/>
  </w:num>
  <w:num w:numId="26" w16cid:durableId="1985573817">
    <w:abstractNumId w:val="29"/>
  </w:num>
  <w:num w:numId="27" w16cid:durableId="513616743">
    <w:abstractNumId w:val="22"/>
  </w:num>
  <w:num w:numId="28" w16cid:durableId="1221940576">
    <w:abstractNumId w:val="9"/>
  </w:num>
  <w:num w:numId="29" w16cid:durableId="1937395680">
    <w:abstractNumId w:val="6"/>
  </w:num>
  <w:num w:numId="30" w16cid:durableId="521164292">
    <w:abstractNumId w:val="7"/>
  </w:num>
  <w:num w:numId="31" w16cid:durableId="1044793416">
    <w:abstractNumId w:val="15"/>
  </w:num>
  <w:num w:numId="32" w16cid:durableId="810288162">
    <w:abstractNumId w:val="14"/>
  </w:num>
  <w:num w:numId="33" w16cid:durableId="1803961230">
    <w:abstractNumId w:val="28"/>
  </w:num>
  <w:num w:numId="34" w16cid:durableId="810639275">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8"/>
  <w:proofState w:spelling="clean" w:grammar="clean"/>
  <w:defaultTabStop w:val="708"/>
  <w:autoHyphenation/>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1162"/>
    <w:rsid w:val="000000A6"/>
    <w:rsid w:val="00003F8A"/>
    <w:rsid w:val="000043C6"/>
    <w:rsid w:val="00005506"/>
    <w:rsid w:val="00007114"/>
    <w:rsid w:val="00016034"/>
    <w:rsid w:val="0001722B"/>
    <w:rsid w:val="000263D3"/>
    <w:rsid w:val="0002682A"/>
    <w:rsid w:val="00026CF4"/>
    <w:rsid w:val="00031451"/>
    <w:rsid w:val="0003320A"/>
    <w:rsid w:val="00034041"/>
    <w:rsid w:val="00043A6C"/>
    <w:rsid w:val="00054595"/>
    <w:rsid w:val="00062E83"/>
    <w:rsid w:val="0007145E"/>
    <w:rsid w:val="00073E26"/>
    <w:rsid w:val="0007480D"/>
    <w:rsid w:val="00074F3D"/>
    <w:rsid w:val="000804C2"/>
    <w:rsid w:val="000805C3"/>
    <w:rsid w:val="00090110"/>
    <w:rsid w:val="00091E8A"/>
    <w:rsid w:val="00093F68"/>
    <w:rsid w:val="000978E4"/>
    <w:rsid w:val="00097AB0"/>
    <w:rsid w:val="000A1573"/>
    <w:rsid w:val="000A3F3E"/>
    <w:rsid w:val="000A46B8"/>
    <w:rsid w:val="000A652B"/>
    <w:rsid w:val="000A7D4D"/>
    <w:rsid w:val="000B1402"/>
    <w:rsid w:val="000B1C73"/>
    <w:rsid w:val="000B2CC0"/>
    <w:rsid w:val="000B5F09"/>
    <w:rsid w:val="000B6092"/>
    <w:rsid w:val="000B6D1E"/>
    <w:rsid w:val="000B73F3"/>
    <w:rsid w:val="000C1DDB"/>
    <w:rsid w:val="000C6388"/>
    <w:rsid w:val="000D08AE"/>
    <w:rsid w:val="000D2BAA"/>
    <w:rsid w:val="000D60E4"/>
    <w:rsid w:val="000E5869"/>
    <w:rsid w:val="000F77E0"/>
    <w:rsid w:val="00100254"/>
    <w:rsid w:val="0011020C"/>
    <w:rsid w:val="00113297"/>
    <w:rsid w:val="001134FB"/>
    <w:rsid w:val="00121EA8"/>
    <w:rsid w:val="00122975"/>
    <w:rsid w:val="00132C2D"/>
    <w:rsid w:val="00140122"/>
    <w:rsid w:val="00141B8D"/>
    <w:rsid w:val="00147A2B"/>
    <w:rsid w:val="00153D4E"/>
    <w:rsid w:val="00154EC1"/>
    <w:rsid w:val="001731EF"/>
    <w:rsid w:val="0017440B"/>
    <w:rsid w:val="00184306"/>
    <w:rsid w:val="00190A8C"/>
    <w:rsid w:val="001925E0"/>
    <w:rsid w:val="00196D40"/>
    <w:rsid w:val="001B6DD9"/>
    <w:rsid w:val="001C0D35"/>
    <w:rsid w:val="001C4ECC"/>
    <w:rsid w:val="001C5D5C"/>
    <w:rsid w:val="001D196D"/>
    <w:rsid w:val="001D24C1"/>
    <w:rsid w:val="001D5860"/>
    <w:rsid w:val="001E369D"/>
    <w:rsid w:val="001E3FF1"/>
    <w:rsid w:val="001F5877"/>
    <w:rsid w:val="00200D77"/>
    <w:rsid w:val="0020489E"/>
    <w:rsid w:val="00206781"/>
    <w:rsid w:val="00214250"/>
    <w:rsid w:val="00215114"/>
    <w:rsid w:val="00220748"/>
    <w:rsid w:val="002220EB"/>
    <w:rsid w:val="00225B05"/>
    <w:rsid w:val="00240CCA"/>
    <w:rsid w:val="00241FCD"/>
    <w:rsid w:val="00243000"/>
    <w:rsid w:val="00243F87"/>
    <w:rsid w:val="00244910"/>
    <w:rsid w:val="002450E0"/>
    <w:rsid w:val="0024688A"/>
    <w:rsid w:val="00254B55"/>
    <w:rsid w:val="00261A9D"/>
    <w:rsid w:val="00264936"/>
    <w:rsid w:val="00266C56"/>
    <w:rsid w:val="0027611A"/>
    <w:rsid w:val="002770F5"/>
    <w:rsid w:val="00281F59"/>
    <w:rsid w:val="00283A94"/>
    <w:rsid w:val="002840D8"/>
    <w:rsid w:val="00287DDF"/>
    <w:rsid w:val="002A1FA2"/>
    <w:rsid w:val="002A377A"/>
    <w:rsid w:val="002A4002"/>
    <w:rsid w:val="002B48A1"/>
    <w:rsid w:val="002B5004"/>
    <w:rsid w:val="002C0866"/>
    <w:rsid w:val="002C2984"/>
    <w:rsid w:val="002C5A9C"/>
    <w:rsid w:val="002D37A8"/>
    <w:rsid w:val="002D3E91"/>
    <w:rsid w:val="002E3D4C"/>
    <w:rsid w:val="002E5001"/>
    <w:rsid w:val="0030059B"/>
    <w:rsid w:val="00303D87"/>
    <w:rsid w:val="003045CC"/>
    <w:rsid w:val="00307002"/>
    <w:rsid w:val="003131F3"/>
    <w:rsid w:val="00320515"/>
    <w:rsid w:val="00331E92"/>
    <w:rsid w:val="00332889"/>
    <w:rsid w:val="00335F8D"/>
    <w:rsid w:val="00336832"/>
    <w:rsid w:val="00345201"/>
    <w:rsid w:val="00347DF9"/>
    <w:rsid w:val="00354FAA"/>
    <w:rsid w:val="00355A8C"/>
    <w:rsid w:val="003607A2"/>
    <w:rsid w:val="003613CE"/>
    <w:rsid w:val="00372A51"/>
    <w:rsid w:val="003742EA"/>
    <w:rsid w:val="00387828"/>
    <w:rsid w:val="00395AA0"/>
    <w:rsid w:val="003A0BCD"/>
    <w:rsid w:val="003B19C4"/>
    <w:rsid w:val="003B2214"/>
    <w:rsid w:val="003B3811"/>
    <w:rsid w:val="003B5276"/>
    <w:rsid w:val="003B739C"/>
    <w:rsid w:val="003C49AD"/>
    <w:rsid w:val="003E2094"/>
    <w:rsid w:val="003E4918"/>
    <w:rsid w:val="003E6494"/>
    <w:rsid w:val="003E6A0D"/>
    <w:rsid w:val="003F779C"/>
    <w:rsid w:val="0041103F"/>
    <w:rsid w:val="00422BD8"/>
    <w:rsid w:val="00432C93"/>
    <w:rsid w:val="00433C3B"/>
    <w:rsid w:val="004347BB"/>
    <w:rsid w:val="00444DAB"/>
    <w:rsid w:val="00445D3E"/>
    <w:rsid w:val="00446093"/>
    <w:rsid w:val="00450D0B"/>
    <w:rsid w:val="00451779"/>
    <w:rsid w:val="004527C2"/>
    <w:rsid w:val="00475294"/>
    <w:rsid w:val="00482016"/>
    <w:rsid w:val="0049195F"/>
    <w:rsid w:val="004938F5"/>
    <w:rsid w:val="00494A4B"/>
    <w:rsid w:val="00494C4C"/>
    <w:rsid w:val="004957F6"/>
    <w:rsid w:val="004A0C00"/>
    <w:rsid w:val="004A78FB"/>
    <w:rsid w:val="004A7979"/>
    <w:rsid w:val="004A7E1B"/>
    <w:rsid w:val="004C307A"/>
    <w:rsid w:val="004C3737"/>
    <w:rsid w:val="004C43E8"/>
    <w:rsid w:val="004C7918"/>
    <w:rsid w:val="004D1704"/>
    <w:rsid w:val="004D78DD"/>
    <w:rsid w:val="004E18CE"/>
    <w:rsid w:val="004E42B3"/>
    <w:rsid w:val="004F0644"/>
    <w:rsid w:val="004F083F"/>
    <w:rsid w:val="00500F41"/>
    <w:rsid w:val="005021B0"/>
    <w:rsid w:val="0050280F"/>
    <w:rsid w:val="0050658B"/>
    <w:rsid w:val="00511EE9"/>
    <w:rsid w:val="0051528E"/>
    <w:rsid w:val="005171CC"/>
    <w:rsid w:val="00525B03"/>
    <w:rsid w:val="005325BF"/>
    <w:rsid w:val="0053285A"/>
    <w:rsid w:val="00540456"/>
    <w:rsid w:val="00540679"/>
    <w:rsid w:val="00541130"/>
    <w:rsid w:val="00547C73"/>
    <w:rsid w:val="005539E5"/>
    <w:rsid w:val="00554363"/>
    <w:rsid w:val="00555DE1"/>
    <w:rsid w:val="00560049"/>
    <w:rsid w:val="00564D11"/>
    <w:rsid w:val="00565EAB"/>
    <w:rsid w:val="005711BE"/>
    <w:rsid w:val="00572832"/>
    <w:rsid w:val="00573D41"/>
    <w:rsid w:val="005751E0"/>
    <w:rsid w:val="00586FF1"/>
    <w:rsid w:val="00596129"/>
    <w:rsid w:val="005976C8"/>
    <w:rsid w:val="005B731D"/>
    <w:rsid w:val="005C49E2"/>
    <w:rsid w:val="005D444F"/>
    <w:rsid w:val="005E535E"/>
    <w:rsid w:val="005E725A"/>
    <w:rsid w:val="005F1D22"/>
    <w:rsid w:val="006022FA"/>
    <w:rsid w:val="006026A2"/>
    <w:rsid w:val="00607BC1"/>
    <w:rsid w:val="00607EB0"/>
    <w:rsid w:val="006123E0"/>
    <w:rsid w:val="0062128A"/>
    <w:rsid w:val="0062151A"/>
    <w:rsid w:val="00623BF7"/>
    <w:rsid w:val="0062593A"/>
    <w:rsid w:val="00625B83"/>
    <w:rsid w:val="0063020D"/>
    <w:rsid w:val="00633A29"/>
    <w:rsid w:val="006366C3"/>
    <w:rsid w:val="006377D3"/>
    <w:rsid w:val="0064397E"/>
    <w:rsid w:val="0065159E"/>
    <w:rsid w:val="006533B7"/>
    <w:rsid w:val="0066102F"/>
    <w:rsid w:val="00671485"/>
    <w:rsid w:val="00671625"/>
    <w:rsid w:val="00680C11"/>
    <w:rsid w:val="00683624"/>
    <w:rsid w:val="00687C93"/>
    <w:rsid w:val="0069121A"/>
    <w:rsid w:val="00693310"/>
    <w:rsid w:val="00695796"/>
    <w:rsid w:val="0069625E"/>
    <w:rsid w:val="0069658B"/>
    <w:rsid w:val="00696DE9"/>
    <w:rsid w:val="006A03D5"/>
    <w:rsid w:val="006B0274"/>
    <w:rsid w:val="006B7B7F"/>
    <w:rsid w:val="006C7B20"/>
    <w:rsid w:val="006E01AE"/>
    <w:rsid w:val="006E0FA0"/>
    <w:rsid w:val="006E1329"/>
    <w:rsid w:val="006E246B"/>
    <w:rsid w:val="006E29CB"/>
    <w:rsid w:val="006F3BE9"/>
    <w:rsid w:val="006F759B"/>
    <w:rsid w:val="00704999"/>
    <w:rsid w:val="007077AE"/>
    <w:rsid w:val="00712259"/>
    <w:rsid w:val="00716CED"/>
    <w:rsid w:val="00717105"/>
    <w:rsid w:val="007208FF"/>
    <w:rsid w:val="007227AC"/>
    <w:rsid w:val="00725DDA"/>
    <w:rsid w:val="00741BDE"/>
    <w:rsid w:val="00754D26"/>
    <w:rsid w:val="00756F22"/>
    <w:rsid w:val="007600A1"/>
    <w:rsid w:val="00762F09"/>
    <w:rsid w:val="00766533"/>
    <w:rsid w:val="0077015F"/>
    <w:rsid w:val="00770612"/>
    <w:rsid w:val="00770CBC"/>
    <w:rsid w:val="00772CBE"/>
    <w:rsid w:val="00777F4B"/>
    <w:rsid w:val="00787B9C"/>
    <w:rsid w:val="00787CF9"/>
    <w:rsid w:val="007926FD"/>
    <w:rsid w:val="007A3987"/>
    <w:rsid w:val="007B18E3"/>
    <w:rsid w:val="007B75FD"/>
    <w:rsid w:val="007C05CE"/>
    <w:rsid w:val="007C35FF"/>
    <w:rsid w:val="007D03FC"/>
    <w:rsid w:val="007D2B3B"/>
    <w:rsid w:val="007D41BE"/>
    <w:rsid w:val="007D55AF"/>
    <w:rsid w:val="007E2DB7"/>
    <w:rsid w:val="007E380C"/>
    <w:rsid w:val="007E4AC4"/>
    <w:rsid w:val="007E5AB7"/>
    <w:rsid w:val="007F2337"/>
    <w:rsid w:val="007F48EE"/>
    <w:rsid w:val="007F5363"/>
    <w:rsid w:val="008003FD"/>
    <w:rsid w:val="008015DD"/>
    <w:rsid w:val="00805F9B"/>
    <w:rsid w:val="00811C9B"/>
    <w:rsid w:val="008126AB"/>
    <w:rsid w:val="00814FC2"/>
    <w:rsid w:val="0081525C"/>
    <w:rsid w:val="00815E1B"/>
    <w:rsid w:val="00816C39"/>
    <w:rsid w:val="008174BB"/>
    <w:rsid w:val="00825F85"/>
    <w:rsid w:val="00831ED1"/>
    <w:rsid w:val="00834095"/>
    <w:rsid w:val="00840D02"/>
    <w:rsid w:val="00846F6E"/>
    <w:rsid w:val="00853E66"/>
    <w:rsid w:val="008574C7"/>
    <w:rsid w:val="00866902"/>
    <w:rsid w:val="00871A6D"/>
    <w:rsid w:val="00873833"/>
    <w:rsid w:val="00873CAF"/>
    <w:rsid w:val="00877882"/>
    <w:rsid w:val="00887A7F"/>
    <w:rsid w:val="00890D7B"/>
    <w:rsid w:val="008916E0"/>
    <w:rsid w:val="00892A6E"/>
    <w:rsid w:val="00893C1D"/>
    <w:rsid w:val="00895594"/>
    <w:rsid w:val="0089683B"/>
    <w:rsid w:val="008A36E0"/>
    <w:rsid w:val="008B08D7"/>
    <w:rsid w:val="008C07A5"/>
    <w:rsid w:val="008C3880"/>
    <w:rsid w:val="008D463D"/>
    <w:rsid w:val="008D5DEE"/>
    <w:rsid w:val="008F597C"/>
    <w:rsid w:val="00902EB4"/>
    <w:rsid w:val="009063B6"/>
    <w:rsid w:val="00907E41"/>
    <w:rsid w:val="00921426"/>
    <w:rsid w:val="0092330D"/>
    <w:rsid w:val="009276B2"/>
    <w:rsid w:val="00942E88"/>
    <w:rsid w:val="00952560"/>
    <w:rsid w:val="009535B2"/>
    <w:rsid w:val="009547ED"/>
    <w:rsid w:val="00957AA0"/>
    <w:rsid w:val="00957C2C"/>
    <w:rsid w:val="00960DB6"/>
    <w:rsid w:val="00962D90"/>
    <w:rsid w:val="009638AB"/>
    <w:rsid w:val="00971775"/>
    <w:rsid w:val="00971BD2"/>
    <w:rsid w:val="0098689E"/>
    <w:rsid w:val="00986A23"/>
    <w:rsid w:val="0099125A"/>
    <w:rsid w:val="009972D0"/>
    <w:rsid w:val="009B383D"/>
    <w:rsid w:val="009B5141"/>
    <w:rsid w:val="009B7009"/>
    <w:rsid w:val="009C601D"/>
    <w:rsid w:val="009D119E"/>
    <w:rsid w:val="009E04C3"/>
    <w:rsid w:val="009E0FD3"/>
    <w:rsid w:val="009E2EF2"/>
    <w:rsid w:val="009E32CB"/>
    <w:rsid w:val="009E46B4"/>
    <w:rsid w:val="009E4BA8"/>
    <w:rsid w:val="009F323A"/>
    <w:rsid w:val="00A00903"/>
    <w:rsid w:val="00A06E35"/>
    <w:rsid w:val="00A12EB7"/>
    <w:rsid w:val="00A13F1D"/>
    <w:rsid w:val="00A208BA"/>
    <w:rsid w:val="00A24E8B"/>
    <w:rsid w:val="00A33A49"/>
    <w:rsid w:val="00A37A3F"/>
    <w:rsid w:val="00A50B54"/>
    <w:rsid w:val="00A718A5"/>
    <w:rsid w:val="00A740E5"/>
    <w:rsid w:val="00A77986"/>
    <w:rsid w:val="00A87214"/>
    <w:rsid w:val="00A90343"/>
    <w:rsid w:val="00A96B55"/>
    <w:rsid w:val="00AA1FD2"/>
    <w:rsid w:val="00AA3F10"/>
    <w:rsid w:val="00AA4C35"/>
    <w:rsid w:val="00AB0247"/>
    <w:rsid w:val="00AB0FA5"/>
    <w:rsid w:val="00AB6450"/>
    <w:rsid w:val="00AC0E67"/>
    <w:rsid w:val="00AC48E9"/>
    <w:rsid w:val="00AD7785"/>
    <w:rsid w:val="00AF0DB3"/>
    <w:rsid w:val="00AF5B85"/>
    <w:rsid w:val="00AF6E49"/>
    <w:rsid w:val="00AF71F2"/>
    <w:rsid w:val="00B0135C"/>
    <w:rsid w:val="00B01E52"/>
    <w:rsid w:val="00B05099"/>
    <w:rsid w:val="00B05319"/>
    <w:rsid w:val="00B14EBC"/>
    <w:rsid w:val="00B2265B"/>
    <w:rsid w:val="00B314E5"/>
    <w:rsid w:val="00B35177"/>
    <w:rsid w:val="00B43B34"/>
    <w:rsid w:val="00B46559"/>
    <w:rsid w:val="00B505FA"/>
    <w:rsid w:val="00B5162B"/>
    <w:rsid w:val="00B51CCB"/>
    <w:rsid w:val="00B60D49"/>
    <w:rsid w:val="00B7690A"/>
    <w:rsid w:val="00B81A6F"/>
    <w:rsid w:val="00B8321A"/>
    <w:rsid w:val="00B86406"/>
    <w:rsid w:val="00B91564"/>
    <w:rsid w:val="00B9695C"/>
    <w:rsid w:val="00BA2A87"/>
    <w:rsid w:val="00BA5AB9"/>
    <w:rsid w:val="00BC0216"/>
    <w:rsid w:val="00BD0680"/>
    <w:rsid w:val="00BD147E"/>
    <w:rsid w:val="00BD1EA5"/>
    <w:rsid w:val="00BD4CD2"/>
    <w:rsid w:val="00BE0E56"/>
    <w:rsid w:val="00BF1D89"/>
    <w:rsid w:val="00BF40A0"/>
    <w:rsid w:val="00BF4C0F"/>
    <w:rsid w:val="00C05192"/>
    <w:rsid w:val="00C15BB9"/>
    <w:rsid w:val="00C32F67"/>
    <w:rsid w:val="00C355E3"/>
    <w:rsid w:val="00C3624B"/>
    <w:rsid w:val="00C36D95"/>
    <w:rsid w:val="00C372A9"/>
    <w:rsid w:val="00C40A2A"/>
    <w:rsid w:val="00C41162"/>
    <w:rsid w:val="00C4126D"/>
    <w:rsid w:val="00C43116"/>
    <w:rsid w:val="00C45E07"/>
    <w:rsid w:val="00C47DE5"/>
    <w:rsid w:val="00C6052B"/>
    <w:rsid w:val="00C611CE"/>
    <w:rsid w:val="00C616E2"/>
    <w:rsid w:val="00C70A0C"/>
    <w:rsid w:val="00C72333"/>
    <w:rsid w:val="00C770A6"/>
    <w:rsid w:val="00C77571"/>
    <w:rsid w:val="00C81D47"/>
    <w:rsid w:val="00C84591"/>
    <w:rsid w:val="00C938B1"/>
    <w:rsid w:val="00C938F7"/>
    <w:rsid w:val="00CA3C0D"/>
    <w:rsid w:val="00CA45F3"/>
    <w:rsid w:val="00CA49F6"/>
    <w:rsid w:val="00CA567A"/>
    <w:rsid w:val="00CB6DB0"/>
    <w:rsid w:val="00CC1491"/>
    <w:rsid w:val="00CD5A8C"/>
    <w:rsid w:val="00CD6AA1"/>
    <w:rsid w:val="00CD6FD2"/>
    <w:rsid w:val="00CE1644"/>
    <w:rsid w:val="00CE3F23"/>
    <w:rsid w:val="00CE6918"/>
    <w:rsid w:val="00D0194E"/>
    <w:rsid w:val="00D01BD4"/>
    <w:rsid w:val="00D05AA9"/>
    <w:rsid w:val="00D14BD1"/>
    <w:rsid w:val="00D27B26"/>
    <w:rsid w:val="00D356E6"/>
    <w:rsid w:val="00D45998"/>
    <w:rsid w:val="00D61A10"/>
    <w:rsid w:val="00D61EBB"/>
    <w:rsid w:val="00D64A32"/>
    <w:rsid w:val="00D730DC"/>
    <w:rsid w:val="00D778F8"/>
    <w:rsid w:val="00D8470A"/>
    <w:rsid w:val="00D8512F"/>
    <w:rsid w:val="00DA0111"/>
    <w:rsid w:val="00DA22BB"/>
    <w:rsid w:val="00DB2AD0"/>
    <w:rsid w:val="00DB78F3"/>
    <w:rsid w:val="00DC29DA"/>
    <w:rsid w:val="00DC3942"/>
    <w:rsid w:val="00DC399C"/>
    <w:rsid w:val="00DC50A8"/>
    <w:rsid w:val="00DC60C8"/>
    <w:rsid w:val="00DD2513"/>
    <w:rsid w:val="00DD4176"/>
    <w:rsid w:val="00DD605C"/>
    <w:rsid w:val="00DE3BDE"/>
    <w:rsid w:val="00DE472F"/>
    <w:rsid w:val="00DE6748"/>
    <w:rsid w:val="00DE783D"/>
    <w:rsid w:val="00DF1433"/>
    <w:rsid w:val="00DF3B21"/>
    <w:rsid w:val="00DF4EDE"/>
    <w:rsid w:val="00DF500A"/>
    <w:rsid w:val="00DF635D"/>
    <w:rsid w:val="00E003D2"/>
    <w:rsid w:val="00E036D8"/>
    <w:rsid w:val="00E04C17"/>
    <w:rsid w:val="00E07859"/>
    <w:rsid w:val="00E15135"/>
    <w:rsid w:val="00E17BD3"/>
    <w:rsid w:val="00E20CE8"/>
    <w:rsid w:val="00E245AC"/>
    <w:rsid w:val="00E251D5"/>
    <w:rsid w:val="00E40535"/>
    <w:rsid w:val="00E47382"/>
    <w:rsid w:val="00E56710"/>
    <w:rsid w:val="00E601F8"/>
    <w:rsid w:val="00E602E3"/>
    <w:rsid w:val="00E63C82"/>
    <w:rsid w:val="00E8453A"/>
    <w:rsid w:val="00E86118"/>
    <w:rsid w:val="00E872F7"/>
    <w:rsid w:val="00E917A1"/>
    <w:rsid w:val="00E926EB"/>
    <w:rsid w:val="00E93331"/>
    <w:rsid w:val="00E95580"/>
    <w:rsid w:val="00E9562B"/>
    <w:rsid w:val="00E95D6E"/>
    <w:rsid w:val="00EA748E"/>
    <w:rsid w:val="00EB22FE"/>
    <w:rsid w:val="00EB37F0"/>
    <w:rsid w:val="00EB4EFE"/>
    <w:rsid w:val="00EB7F0B"/>
    <w:rsid w:val="00EC5079"/>
    <w:rsid w:val="00EC541D"/>
    <w:rsid w:val="00EC7107"/>
    <w:rsid w:val="00EE4127"/>
    <w:rsid w:val="00EF2090"/>
    <w:rsid w:val="00F05ACD"/>
    <w:rsid w:val="00F07234"/>
    <w:rsid w:val="00F11A2B"/>
    <w:rsid w:val="00F21D50"/>
    <w:rsid w:val="00F2220F"/>
    <w:rsid w:val="00F27E15"/>
    <w:rsid w:val="00F338A3"/>
    <w:rsid w:val="00F35EAB"/>
    <w:rsid w:val="00F44AD0"/>
    <w:rsid w:val="00F5043F"/>
    <w:rsid w:val="00F51DAD"/>
    <w:rsid w:val="00F571CE"/>
    <w:rsid w:val="00F6717C"/>
    <w:rsid w:val="00F702C2"/>
    <w:rsid w:val="00F7358D"/>
    <w:rsid w:val="00F75A6B"/>
    <w:rsid w:val="00F77256"/>
    <w:rsid w:val="00F779B7"/>
    <w:rsid w:val="00F8535A"/>
    <w:rsid w:val="00F94693"/>
    <w:rsid w:val="00F97013"/>
    <w:rsid w:val="00FA1956"/>
    <w:rsid w:val="00FA4C47"/>
    <w:rsid w:val="00FB1458"/>
    <w:rsid w:val="00FB599C"/>
    <w:rsid w:val="00FC7EC6"/>
    <w:rsid w:val="00FD28F9"/>
    <w:rsid w:val="00FD5154"/>
    <w:rsid w:val="00FE045E"/>
    <w:rsid w:val="00FE3D15"/>
    <w:rsid w:val="00FF146E"/>
    <w:rsid w:val="00FF28B3"/>
    <w:rsid w:val="00FF42ED"/>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45AE5"/>
  <w15:docId w15:val="{17E1F054-2D5F-407E-8804-F65B81EB9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160" w:line="259" w:lineRule="auto"/>
    </w:pPr>
  </w:style>
  <w:style w:type="paragraph" w:styleId="Titolo1">
    <w:name w:val="heading 1"/>
    <w:basedOn w:val="Normale"/>
    <w:next w:val="Normale"/>
    <w:link w:val="Titolo1Carattere"/>
    <w:uiPriority w:val="9"/>
    <w:qFormat/>
    <w:rsid w:val="00FA4C4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estonotaapidipaginaCarattere">
    <w:name w:val="Testo nota a piè di pagina Carattere"/>
    <w:basedOn w:val="Carpredefinitoparagrafo"/>
    <w:link w:val="Testonotaapidipagina"/>
    <w:uiPriority w:val="99"/>
    <w:semiHidden/>
    <w:qFormat/>
    <w:rsid w:val="00581B85"/>
    <w:rPr>
      <w:sz w:val="20"/>
      <w:szCs w:val="20"/>
    </w:rPr>
  </w:style>
  <w:style w:type="character" w:customStyle="1" w:styleId="Richiamoallanotaapidipagina">
    <w:name w:val="Richiamo alla nota a piè di pagina"/>
    <w:rPr>
      <w:vertAlign w:val="superscript"/>
    </w:rPr>
  </w:style>
  <w:style w:type="character" w:customStyle="1" w:styleId="FootnoteCharacters">
    <w:name w:val="Footnote Characters"/>
    <w:basedOn w:val="Carpredefinitoparagrafo"/>
    <w:uiPriority w:val="99"/>
    <w:semiHidden/>
    <w:unhideWhenUsed/>
    <w:qFormat/>
    <w:rsid w:val="00581B85"/>
    <w:rPr>
      <w:vertAlign w:val="superscript"/>
    </w:rPr>
  </w:style>
  <w:style w:type="character" w:styleId="Rimandocommento">
    <w:name w:val="annotation reference"/>
    <w:basedOn w:val="Carpredefinitoparagrafo"/>
    <w:uiPriority w:val="99"/>
    <w:unhideWhenUsed/>
    <w:qFormat/>
    <w:rsid w:val="00A94BD0"/>
    <w:rPr>
      <w:sz w:val="16"/>
      <w:szCs w:val="16"/>
    </w:rPr>
  </w:style>
  <w:style w:type="character" w:customStyle="1" w:styleId="TestocommentoCarattere">
    <w:name w:val="Testo commento Carattere"/>
    <w:basedOn w:val="Carpredefinitoparagrafo"/>
    <w:link w:val="Testocommento"/>
    <w:uiPriority w:val="99"/>
    <w:qFormat/>
    <w:rsid w:val="00A94BD0"/>
    <w:rPr>
      <w:sz w:val="20"/>
      <w:szCs w:val="20"/>
    </w:rPr>
  </w:style>
  <w:style w:type="character" w:customStyle="1" w:styleId="SoggettocommentoCarattere">
    <w:name w:val="Soggetto commento Carattere"/>
    <w:basedOn w:val="TestocommentoCarattere"/>
    <w:link w:val="Soggettocommento"/>
    <w:uiPriority w:val="99"/>
    <w:semiHidden/>
    <w:qFormat/>
    <w:rsid w:val="00A94BD0"/>
    <w:rPr>
      <w:b/>
      <w:bCs/>
      <w:sz w:val="20"/>
      <w:szCs w:val="20"/>
    </w:rPr>
  </w:style>
  <w:style w:type="character" w:customStyle="1" w:styleId="TestofumettoCarattere">
    <w:name w:val="Testo fumetto Carattere"/>
    <w:basedOn w:val="Carpredefinitoparagrafo"/>
    <w:link w:val="Testofumetto"/>
    <w:uiPriority w:val="99"/>
    <w:semiHidden/>
    <w:qFormat/>
    <w:rsid w:val="00A94BD0"/>
    <w:rPr>
      <w:rFonts w:ascii="Segoe UI" w:hAnsi="Segoe UI" w:cs="Segoe UI"/>
      <w:sz w:val="18"/>
      <w:szCs w:val="18"/>
    </w:rPr>
  </w:style>
  <w:style w:type="character" w:customStyle="1" w:styleId="ui-provider">
    <w:name w:val="ui-provider"/>
    <w:basedOn w:val="Carpredefinitoparagrafo"/>
    <w:qFormat/>
    <w:rsid w:val="00C7435B"/>
  </w:style>
  <w:style w:type="character" w:customStyle="1" w:styleId="NumeroelencoCarattere">
    <w:name w:val="Numero elenco Carattere"/>
    <w:link w:val="Numeroelenco"/>
    <w:qFormat/>
    <w:rsid w:val="00522A93"/>
    <w:rPr>
      <w:rFonts w:ascii="Trebuchet MS" w:eastAsia="Times New Roman" w:hAnsi="Trebuchet MS" w:cs="Times New Roman"/>
      <w:kern w:val="2"/>
      <w:sz w:val="20"/>
      <w:szCs w:val="24"/>
      <w:lang w:eastAsia="it-IT"/>
    </w:rPr>
  </w:style>
  <w:style w:type="character" w:customStyle="1" w:styleId="IntestazioneCarattere">
    <w:name w:val="Intestazione Carattere"/>
    <w:basedOn w:val="Carpredefinitoparagrafo"/>
    <w:link w:val="Intestazione"/>
    <w:uiPriority w:val="99"/>
    <w:qFormat/>
    <w:rsid w:val="00003F30"/>
  </w:style>
  <w:style w:type="character" w:customStyle="1" w:styleId="PidipaginaCarattere">
    <w:name w:val="Piè di pagina Carattere"/>
    <w:basedOn w:val="Carpredefinitoparagrafo"/>
    <w:link w:val="Pidipagina"/>
    <w:uiPriority w:val="99"/>
    <w:qFormat/>
    <w:rsid w:val="00003F30"/>
  </w:style>
  <w:style w:type="character" w:customStyle="1" w:styleId="Caratterinotaapidipagina">
    <w:name w:val="Caratteri nota a piè di pagina"/>
    <w:qFormat/>
  </w:style>
  <w:style w:type="character" w:customStyle="1" w:styleId="Numerazionerighe">
    <w:name w:val="Numerazione righe"/>
  </w:style>
  <w:style w:type="character" w:customStyle="1" w:styleId="Richiamoallanotadichiusura">
    <w:name w:val="Richiamo alla nota di chiusura"/>
    <w:rPr>
      <w:vertAlign w:val="superscript"/>
    </w:rPr>
  </w:style>
  <w:style w:type="character" w:customStyle="1" w:styleId="Caratterinotadichiusura">
    <w:name w:val="Caratteri nota di chiusura"/>
    <w:qFormat/>
  </w:style>
  <w:style w:type="paragraph" w:styleId="Titolo">
    <w:name w:val="Title"/>
    <w:basedOn w:val="Normale"/>
    <w:next w:val="Corpotesto"/>
    <w:qFormat/>
    <w:pPr>
      <w:keepNext/>
      <w:spacing w:before="240" w:after="120"/>
    </w:pPr>
    <w:rPr>
      <w:rFonts w:ascii="Liberation Sans" w:eastAsia="Microsoft YaHei" w:hAnsi="Liberation Sans" w:cs="Lucida Sans"/>
      <w:sz w:val="28"/>
      <w:szCs w:val="28"/>
    </w:rPr>
  </w:style>
  <w:style w:type="paragraph" w:styleId="Corpotesto">
    <w:name w:val="Body Text"/>
    <w:basedOn w:val="Normale"/>
    <w:pPr>
      <w:spacing w:after="140" w:line="276" w:lineRule="auto"/>
    </w:pPr>
  </w:style>
  <w:style w:type="paragraph" w:styleId="Elenco">
    <w:name w:val="List"/>
    <w:basedOn w:val="Corpotesto"/>
    <w:rPr>
      <w:rFonts w:cs="Lucida Sans"/>
    </w:rPr>
  </w:style>
  <w:style w:type="paragraph" w:styleId="Didascalia">
    <w:name w:val="caption"/>
    <w:basedOn w:val="Normale"/>
    <w:qFormat/>
    <w:pPr>
      <w:suppressLineNumbers/>
      <w:spacing w:before="120" w:after="120"/>
    </w:pPr>
    <w:rPr>
      <w:rFonts w:cs="Lucida Sans"/>
      <w:i/>
      <w:iCs/>
      <w:sz w:val="24"/>
      <w:szCs w:val="24"/>
    </w:rPr>
  </w:style>
  <w:style w:type="paragraph" w:customStyle="1" w:styleId="Indice">
    <w:name w:val="Indice"/>
    <w:basedOn w:val="Normale"/>
    <w:qFormat/>
    <w:pPr>
      <w:suppressLineNumbers/>
    </w:pPr>
    <w:rPr>
      <w:rFonts w:cs="Lucida Sans"/>
    </w:rPr>
  </w:style>
  <w:style w:type="paragraph" w:styleId="Testonotaapidipagina">
    <w:name w:val="footnote text"/>
    <w:basedOn w:val="Normale"/>
    <w:link w:val="TestonotaapidipaginaCarattere"/>
    <w:uiPriority w:val="99"/>
    <w:semiHidden/>
    <w:unhideWhenUsed/>
    <w:rsid w:val="00581B85"/>
    <w:pPr>
      <w:spacing w:after="0" w:line="240" w:lineRule="auto"/>
    </w:pPr>
    <w:rPr>
      <w:sz w:val="20"/>
      <w:szCs w:val="20"/>
    </w:rPr>
  </w:style>
  <w:style w:type="paragraph" w:styleId="Paragrafoelenco">
    <w:name w:val="List Paragraph"/>
    <w:aliases w:val="Bullet edison,Paragrafo elenco 2,Bullet List,FooterText,numbered,Paragraphe de liste1,Bulletr List Paragraph,列出段落,列出段落1,List Paragraph21,Listeafsnit1,Parágrafo da Lista1,Párrafo de lista1,Elenco Bullet point,Iter Paragrafo elenco"/>
    <w:basedOn w:val="Normale"/>
    <w:link w:val="ParagrafoelencoCarattere"/>
    <w:qFormat/>
    <w:rsid w:val="00F77ED5"/>
    <w:pPr>
      <w:ind w:left="720"/>
      <w:contextualSpacing/>
    </w:pPr>
  </w:style>
  <w:style w:type="paragraph" w:styleId="Testocommento">
    <w:name w:val="annotation text"/>
    <w:basedOn w:val="Normale"/>
    <w:link w:val="TestocommentoCarattere"/>
    <w:uiPriority w:val="99"/>
    <w:unhideWhenUsed/>
    <w:qFormat/>
    <w:rsid w:val="00A94BD0"/>
    <w:pPr>
      <w:spacing w:line="240" w:lineRule="auto"/>
    </w:pPr>
    <w:rPr>
      <w:sz w:val="20"/>
      <w:szCs w:val="20"/>
    </w:rPr>
  </w:style>
  <w:style w:type="paragraph" w:styleId="Soggettocommento">
    <w:name w:val="annotation subject"/>
    <w:basedOn w:val="Testocommento"/>
    <w:next w:val="Testocommento"/>
    <w:link w:val="SoggettocommentoCarattere"/>
    <w:uiPriority w:val="99"/>
    <w:semiHidden/>
    <w:unhideWhenUsed/>
    <w:qFormat/>
    <w:rsid w:val="00A94BD0"/>
    <w:rPr>
      <w:b/>
      <w:bCs/>
    </w:rPr>
  </w:style>
  <w:style w:type="paragraph" w:styleId="Testofumetto">
    <w:name w:val="Balloon Text"/>
    <w:basedOn w:val="Normale"/>
    <w:link w:val="TestofumettoCarattere"/>
    <w:uiPriority w:val="99"/>
    <w:semiHidden/>
    <w:unhideWhenUsed/>
    <w:qFormat/>
    <w:rsid w:val="00A94BD0"/>
    <w:pPr>
      <w:spacing w:after="0" w:line="240" w:lineRule="auto"/>
    </w:pPr>
    <w:rPr>
      <w:rFonts w:ascii="Segoe UI" w:hAnsi="Segoe UI" w:cs="Segoe UI"/>
      <w:sz w:val="18"/>
      <w:szCs w:val="18"/>
    </w:rPr>
  </w:style>
  <w:style w:type="paragraph" w:styleId="Revisione">
    <w:name w:val="Revision"/>
    <w:uiPriority w:val="99"/>
    <w:semiHidden/>
    <w:qFormat/>
    <w:rsid w:val="00011F9E"/>
  </w:style>
  <w:style w:type="paragraph" w:styleId="Numeroelenco">
    <w:name w:val="List Number"/>
    <w:basedOn w:val="Normale"/>
    <w:link w:val="NumeroelencoCarattere"/>
    <w:qFormat/>
    <w:rsid w:val="00522A93"/>
    <w:pPr>
      <w:widowControl w:val="0"/>
      <w:numPr>
        <w:numId w:val="6"/>
      </w:numPr>
      <w:spacing w:after="0" w:line="300" w:lineRule="exact"/>
      <w:jc w:val="both"/>
    </w:pPr>
    <w:rPr>
      <w:rFonts w:ascii="Trebuchet MS" w:eastAsia="Times New Roman" w:hAnsi="Trebuchet MS" w:cs="Times New Roman"/>
      <w:kern w:val="2"/>
      <w:sz w:val="20"/>
      <w:szCs w:val="24"/>
      <w:lang w:eastAsia="it-IT"/>
    </w:rPr>
  </w:style>
  <w:style w:type="paragraph" w:customStyle="1" w:styleId="Intestazioneepidipagina">
    <w:name w:val="Intestazione e piè di pagina"/>
    <w:basedOn w:val="Normale"/>
    <w:qFormat/>
  </w:style>
  <w:style w:type="paragraph" w:styleId="Intestazione">
    <w:name w:val="header"/>
    <w:basedOn w:val="Normale"/>
    <w:link w:val="IntestazioneCarattere"/>
    <w:uiPriority w:val="99"/>
    <w:unhideWhenUsed/>
    <w:rsid w:val="00003F30"/>
    <w:pPr>
      <w:tabs>
        <w:tab w:val="center" w:pos="4819"/>
        <w:tab w:val="right" w:pos="9638"/>
      </w:tabs>
      <w:spacing w:after="0" w:line="240" w:lineRule="auto"/>
    </w:pPr>
  </w:style>
  <w:style w:type="paragraph" w:styleId="Pidipagina">
    <w:name w:val="footer"/>
    <w:basedOn w:val="Normale"/>
    <w:link w:val="PidipaginaCarattere"/>
    <w:uiPriority w:val="99"/>
    <w:unhideWhenUsed/>
    <w:rsid w:val="00003F30"/>
    <w:pPr>
      <w:tabs>
        <w:tab w:val="center" w:pos="4819"/>
        <w:tab w:val="right" w:pos="9638"/>
      </w:tabs>
      <w:spacing w:after="0" w:line="240" w:lineRule="auto"/>
    </w:pPr>
  </w:style>
  <w:style w:type="table" w:styleId="Grigliatabella">
    <w:name w:val="Table Grid"/>
    <w:basedOn w:val="Tabellanormale"/>
    <w:uiPriority w:val="39"/>
    <w:rsid w:val="002831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imandonotaapidipagina">
    <w:name w:val="footnote reference"/>
    <w:basedOn w:val="Carpredefinitoparagrafo"/>
    <w:uiPriority w:val="99"/>
    <w:semiHidden/>
    <w:unhideWhenUsed/>
    <w:rsid w:val="00942E88"/>
    <w:rPr>
      <w:vertAlign w:val="superscript"/>
    </w:rPr>
  </w:style>
  <w:style w:type="character" w:customStyle="1" w:styleId="TestocommentoCarattere1">
    <w:name w:val="Testo commento Carattere1"/>
    <w:basedOn w:val="Carpredefinitoparagrafo"/>
    <w:rsid w:val="00EC7107"/>
    <w:rPr>
      <w:rFonts w:ascii="Garamond" w:eastAsia="Times New Roman" w:hAnsi="Garamond" w:cs="Times New Roman"/>
      <w:kern w:val="0"/>
      <w:sz w:val="20"/>
      <w:szCs w:val="20"/>
      <w:lang w:val="x-none"/>
      <w14:ligatures w14:val="none"/>
    </w:rPr>
  </w:style>
  <w:style w:type="character" w:customStyle="1" w:styleId="Titolo1Carattere">
    <w:name w:val="Titolo 1 Carattere"/>
    <w:basedOn w:val="Carpredefinitoparagrafo"/>
    <w:link w:val="Titolo1"/>
    <w:uiPriority w:val="9"/>
    <w:rsid w:val="00FA4C47"/>
    <w:rPr>
      <w:rFonts w:asciiTheme="majorHAnsi" w:eastAsiaTheme="majorEastAsia" w:hAnsiTheme="majorHAnsi" w:cstheme="majorBidi"/>
      <w:color w:val="2E74B5" w:themeColor="accent1" w:themeShade="BF"/>
      <w:sz w:val="32"/>
      <w:szCs w:val="32"/>
    </w:rPr>
  </w:style>
  <w:style w:type="paragraph" w:customStyle="1" w:styleId="Numerazioneperbuste">
    <w:name w:val="Numerazione per buste"/>
    <w:basedOn w:val="Normale"/>
    <w:rsid w:val="002C5A9C"/>
    <w:pPr>
      <w:numPr>
        <w:numId w:val="21"/>
      </w:numPr>
      <w:suppressAutoHyphens w:val="0"/>
      <w:spacing w:before="120" w:after="120" w:line="360" w:lineRule="auto"/>
      <w:jc w:val="both"/>
    </w:pPr>
    <w:rPr>
      <w:rFonts w:ascii="Times New Roman" w:eastAsia="Times New Roman" w:hAnsi="Times New Roman" w:cs="Times New Roman"/>
      <w:sz w:val="24"/>
      <w:szCs w:val="24"/>
      <w:lang w:eastAsia="it-IT"/>
    </w:rPr>
  </w:style>
  <w:style w:type="character" w:customStyle="1" w:styleId="ParagrafoelencoCarattere">
    <w:name w:val="Paragrafo elenco Carattere"/>
    <w:aliases w:val="Bullet edison Carattere,Paragrafo elenco 2 Carattere,Bullet List Carattere,FooterText Carattere,numbered Carattere,Paragraphe de liste1 Carattere,Bulletr List Paragraph Carattere,列出段落 Carattere,列出段落1 Carattere"/>
    <w:basedOn w:val="Carpredefinitoparagrafo"/>
    <w:link w:val="Paragrafoelenco"/>
    <w:uiPriority w:val="34"/>
    <w:locked/>
    <w:rsid w:val="002C5A9C"/>
  </w:style>
  <w:style w:type="character" w:styleId="Collegamentoipertestuale">
    <w:name w:val="Hyperlink"/>
    <w:basedOn w:val="Carpredefinitoparagrafo"/>
    <w:uiPriority w:val="99"/>
    <w:unhideWhenUsed/>
    <w:rsid w:val="00281F5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93782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ausl.bologna.it/asl-bologna/da/uoc-servizio-acquisti-metropolitano/trasparenza/atti-generali/Patto%20di%20Integrita.pdf/view"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usl.imola.bo.it/flex/cm/pages/ServeBLOB.php/L/IT/IDPagina/5245"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ausl.imola.bo.it/" TargetMode="External"/><Relationship Id="rId4" Type="http://schemas.openxmlformats.org/officeDocument/2006/relationships/settings" Target="settings.xml"/><Relationship Id="rId9" Type="http://schemas.openxmlformats.org/officeDocument/2006/relationships/hyperlink" Target="https://www.ausl.bologna.it/amministrazione-trasparente/disposizioni-generali/atti-generali/cdcc" TargetMode="Externa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1737E9-A831-47EC-9628-98567E5C61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TotalTime>
  <Pages>11</Pages>
  <Words>4301</Words>
  <Characters>24522</Characters>
  <Application>Microsoft Office Word</Application>
  <DocSecurity>0</DocSecurity>
  <Lines>204</Lines>
  <Paragraphs>57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28766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Labbadia Alessia</dc:creator>
  <dc:description/>
  <cp:lastModifiedBy>Tracchi Alessandra</cp:lastModifiedBy>
  <cp:revision>42</cp:revision>
  <cp:lastPrinted>2026-09-03T13:19:00Z</cp:lastPrinted>
  <dcterms:created xsi:type="dcterms:W3CDTF">2026-03-20T09:26:00Z</dcterms:created>
  <dcterms:modified xsi:type="dcterms:W3CDTF">2026-09-08T09:57:00Z</dcterms:modified>
  <dc:language>it-IT</dc:language>
</cp:coreProperties>
</file>