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E7" w:rsidRDefault="0037193C">
      <w:pPr>
        <w:spacing w:before="37"/>
        <w:ind w:right="401"/>
        <w:jc w:val="right"/>
        <w:rPr>
          <w:b/>
          <w:sz w:val="24"/>
        </w:rPr>
      </w:pPr>
      <w:r>
        <w:rPr>
          <w:b/>
          <w:sz w:val="24"/>
        </w:rPr>
        <w:t>ALLEGATO</w:t>
      </w:r>
      <w:r w:rsidR="00E34105">
        <w:rPr>
          <w:b/>
          <w:sz w:val="24"/>
        </w:rPr>
        <w:t xml:space="preserve"> </w:t>
      </w:r>
      <w:r w:rsidR="003625E4">
        <w:rPr>
          <w:b/>
          <w:spacing w:val="-3"/>
          <w:sz w:val="24"/>
        </w:rPr>
        <w:t>B</w:t>
      </w:r>
    </w:p>
    <w:p w:rsidR="006F4AE7" w:rsidRDefault="006F4AE7">
      <w:pPr>
        <w:pStyle w:val="Corpodeltesto"/>
        <w:rPr>
          <w:b/>
        </w:rPr>
      </w:pPr>
    </w:p>
    <w:p w:rsidR="006F4AE7" w:rsidRDefault="006F4AE7">
      <w:pPr>
        <w:pStyle w:val="Corpodeltesto"/>
        <w:spacing w:before="2"/>
        <w:rPr>
          <w:b/>
        </w:rPr>
      </w:pPr>
    </w:p>
    <w:p w:rsidR="006A587B" w:rsidRPr="00BC73F2" w:rsidRDefault="006A587B" w:rsidP="006A587B">
      <w:pPr>
        <w:jc w:val="both"/>
        <w:rPr>
          <w:b/>
          <w:bCs/>
          <w:sz w:val="24"/>
          <w:szCs w:val="24"/>
        </w:rPr>
      </w:pPr>
      <w:r w:rsidRPr="00BC73F2">
        <w:rPr>
          <w:b/>
          <w:bCs/>
          <w:sz w:val="24"/>
          <w:szCs w:val="24"/>
        </w:rPr>
        <w:t>Elenco ai fini di valutazione di idoneità reso nella forma di dichiarazione sostitutiva ex dpr 445/2000</w:t>
      </w:r>
    </w:p>
    <w:p w:rsidR="006F4AE7" w:rsidRDefault="006F4AE7">
      <w:pPr>
        <w:pStyle w:val="Corpodeltesto"/>
        <w:spacing w:before="88"/>
        <w:rPr>
          <w:b/>
        </w:rPr>
      </w:pPr>
    </w:p>
    <w:p w:rsidR="00E27CF1" w:rsidRDefault="0037193C" w:rsidP="00E27CF1">
      <w:pPr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rPr>
          <w:spacing w:val="-4"/>
        </w:rPr>
        <w:t>c.f.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,nato/a</w:t>
      </w:r>
      <w:r w:rsidR="00E34105"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</w:t>
      </w:r>
      <w:r w:rsidR="00E27CF1"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,come</w:t>
      </w:r>
      <w:r w:rsidR="00E34105">
        <w:t xml:space="preserve"> </w:t>
      </w:r>
      <w:r>
        <w:t>da documento</w:t>
      </w:r>
      <w:r w:rsidR="00E27CF1">
        <w:t xml:space="preserve"> </w:t>
      </w:r>
      <w:r>
        <w:t>di</w:t>
      </w:r>
      <w:r w:rsidR="00E27CF1">
        <w:t xml:space="preserve"> </w:t>
      </w:r>
      <w:r>
        <w:t>riconoscimento</w:t>
      </w:r>
      <w:r w:rsidR="00E27CF1">
        <w:t xml:space="preserve"> </w:t>
      </w:r>
      <w:r>
        <w:t>in</w:t>
      </w:r>
      <w:r w:rsidR="00E27CF1">
        <w:t xml:space="preserve"> </w:t>
      </w:r>
      <w:r>
        <w:t>atti,</w:t>
      </w:r>
      <w:r w:rsidR="00E27CF1">
        <w:t xml:space="preserve"> </w:t>
      </w:r>
      <w:r>
        <w:t>in</w:t>
      </w:r>
      <w:r w:rsidR="00E27CF1">
        <w:t xml:space="preserve"> </w:t>
      </w:r>
      <w:r>
        <w:t>qualità</w:t>
      </w:r>
      <w:r w:rsidR="00E27CF1">
        <w:t xml:space="preserve"> </w:t>
      </w:r>
      <w:r>
        <w:t>di</w:t>
      </w:r>
      <w:r w:rsidR="00E27CF1">
        <w:t xml:space="preserve"> </w:t>
      </w:r>
      <w:r>
        <w:t>Rappresentante</w:t>
      </w:r>
      <w:r w:rsidR="00E27CF1">
        <w:t xml:space="preserve"> </w:t>
      </w:r>
      <w:r>
        <w:t>Legale</w:t>
      </w:r>
      <w:r w:rsidR="00E27CF1">
        <w:t xml:space="preserve"> </w:t>
      </w:r>
      <w:r>
        <w:t>di</w:t>
      </w:r>
      <w:r w:rsidR="00E27CF1">
        <w:t xml:space="preserve"> </w:t>
      </w:r>
      <w:r>
        <w:t>(</w:t>
      </w:r>
      <w:r>
        <w:rPr>
          <w:i/>
        </w:rPr>
        <w:t>indicare</w:t>
      </w:r>
      <w:r w:rsidR="00E27CF1">
        <w:rPr>
          <w:i/>
        </w:rPr>
        <w:t xml:space="preserve"> </w:t>
      </w:r>
      <w:r>
        <w:rPr>
          <w:i/>
        </w:rPr>
        <w:t xml:space="preserve">la </w:t>
      </w:r>
      <w:r>
        <w:rPr>
          <w:i/>
          <w:spacing w:val="-2"/>
        </w:rPr>
        <w:t>denominazione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dell’ETS</w:t>
      </w:r>
      <w:r w:rsidR="00E27CF1">
        <w:rPr>
          <w:i/>
          <w:spacing w:val="-2"/>
        </w:rPr>
        <w:t xml:space="preserve"> (ODV/APS)</w:t>
      </w:r>
      <w:r>
        <w:rPr>
          <w:i/>
        </w:rPr>
        <w:tab/>
      </w:r>
      <w:r>
        <w:rPr>
          <w:i/>
          <w:spacing w:val="-5"/>
        </w:rPr>
        <w:t>per</w:t>
      </w:r>
      <w:r w:rsidR="00E27CF1">
        <w:rPr>
          <w:i/>
        </w:rPr>
        <w:t xml:space="preserve"> </w:t>
      </w:r>
      <w:r>
        <w:rPr>
          <w:i/>
          <w:spacing w:val="-2"/>
        </w:rPr>
        <w:t>esteso</w:t>
      </w:r>
      <w:r>
        <w:rPr>
          <w:spacing w:val="-2"/>
        </w:rPr>
        <w:t>)</w:t>
      </w:r>
      <w:r w:rsidR="00E27CF1">
        <w:t>_____________________________________________</w:t>
      </w:r>
    </w:p>
    <w:p w:rsidR="00E27CF1" w:rsidRDefault="00E27CF1" w:rsidP="00E27CF1">
      <w:pPr>
        <w:jc w:val="both"/>
        <w:rPr>
          <w:u w:val="single"/>
        </w:rPr>
      </w:pPr>
      <w:r>
        <w:t>(</w:t>
      </w:r>
      <w:r w:rsidR="0037193C">
        <w:t>d’ora</w:t>
      </w:r>
      <w:r>
        <w:t xml:space="preserve"> </w:t>
      </w:r>
      <w:r w:rsidR="0037193C">
        <w:t>in</w:t>
      </w:r>
      <w:r>
        <w:t xml:space="preserve"> </w:t>
      </w:r>
      <w:r w:rsidR="0037193C">
        <w:t>avanti</w:t>
      </w:r>
      <w:r>
        <w:t xml:space="preserve"> </w:t>
      </w:r>
      <w:r w:rsidR="0037193C">
        <w:t>–</w:t>
      </w:r>
      <w:r>
        <w:t xml:space="preserve"> </w:t>
      </w:r>
      <w:r w:rsidR="0037193C">
        <w:t>per</w:t>
      </w:r>
      <w:r>
        <w:t xml:space="preserve"> </w:t>
      </w:r>
      <w:r w:rsidR="0037193C">
        <w:t>brevità</w:t>
      </w:r>
      <w:r>
        <w:t xml:space="preserve"> </w:t>
      </w:r>
      <w:r w:rsidR="0037193C">
        <w:t>–</w:t>
      </w:r>
      <w:r>
        <w:t xml:space="preserve"> </w:t>
      </w:r>
      <w:r w:rsidR="0037193C">
        <w:t>anche</w:t>
      </w:r>
      <w:r>
        <w:t xml:space="preserve"> </w:t>
      </w:r>
      <w:r w:rsidR="0037193C">
        <w:t>solo“Associazione”)</w:t>
      </w:r>
      <w:r>
        <w:t xml:space="preserve"> </w:t>
      </w:r>
      <w:r w:rsidR="0037193C">
        <w:t>iscritta</w:t>
      </w:r>
      <w:r>
        <w:t xml:space="preserve"> </w:t>
      </w:r>
      <w:r w:rsidR="0037193C">
        <w:t>al</w:t>
      </w:r>
      <w:r>
        <w:t xml:space="preserve"> </w:t>
      </w:r>
      <w:r w:rsidR="0037193C">
        <w:t>RUNTS</w:t>
      </w:r>
      <w:r>
        <w:t xml:space="preserve"> </w:t>
      </w:r>
      <w:r w:rsidR="0037193C">
        <w:t>in</w:t>
      </w:r>
      <w:r>
        <w:t xml:space="preserve"> </w:t>
      </w:r>
      <w:r w:rsidR="0037193C">
        <w:rPr>
          <w:spacing w:val="-4"/>
        </w:rPr>
        <w:t>data</w:t>
      </w:r>
      <w:r>
        <w:t>___</w:t>
      </w:r>
      <w:r w:rsidR="0037193C">
        <w:rPr>
          <w:u w:val="single"/>
        </w:rPr>
        <w:tab/>
      </w:r>
      <w:r>
        <w:rPr>
          <w:u w:val="single"/>
        </w:rPr>
        <w:t>________</w:t>
      </w:r>
    </w:p>
    <w:p w:rsidR="00E27CF1" w:rsidRPr="00E27CF1" w:rsidRDefault="00E27CF1" w:rsidP="00E27CF1">
      <w:pPr>
        <w:jc w:val="both"/>
      </w:pPr>
      <w:r>
        <w:t xml:space="preserve">al </w:t>
      </w:r>
      <w:r w:rsidR="0037193C">
        <w:t xml:space="preserve">n. </w:t>
      </w:r>
      <w:r w:rsidR="0037193C">
        <w:rPr>
          <w:u w:val="single"/>
        </w:rPr>
        <w:tab/>
      </w:r>
      <w:r>
        <w:rPr>
          <w:u w:val="single"/>
        </w:rPr>
        <w:t>____________</w:t>
      </w:r>
      <w:r w:rsidR="0037193C">
        <w:t xml:space="preserve">, </w:t>
      </w:r>
      <w:proofErr w:type="spellStart"/>
      <w:r w:rsidR="0037193C">
        <w:t>c.f.</w:t>
      </w:r>
      <w:proofErr w:type="spellEnd"/>
      <w:r w:rsidR="0037193C">
        <w:t>/</w:t>
      </w:r>
      <w:proofErr w:type="spellStart"/>
      <w:r w:rsidR="0037193C">
        <w:t>p.iva</w:t>
      </w:r>
      <w:proofErr w:type="spellEnd"/>
      <w:r w:rsidR="0037193C">
        <w:t xml:space="preserve"> </w:t>
      </w:r>
      <w:r w:rsidR="0037193C">
        <w:rPr>
          <w:u w:val="single"/>
        </w:rPr>
        <w:tab/>
      </w:r>
      <w:r>
        <w:rPr>
          <w:u w:val="single"/>
        </w:rPr>
        <w:t>____________________</w:t>
      </w:r>
    </w:p>
    <w:p w:rsidR="006F4AE7" w:rsidRDefault="0037193C" w:rsidP="00E27CF1">
      <w:pPr>
        <w:jc w:val="both"/>
      </w:pPr>
      <w:r>
        <w:t>consapevole</w:t>
      </w:r>
      <w:r w:rsidR="00E34105">
        <w:t xml:space="preserve"> </w:t>
      </w:r>
      <w:r>
        <w:t>della</w:t>
      </w:r>
      <w:r w:rsidR="00E34105">
        <w:t xml:space="preserve"> </w:t>
      </w:r>
      <w:r>
        <w:t>decadenza</w:t>
      </w:r>
      <w:r w:rsidR="00E34105">
        <w:t xml:space="preserve"> </w:t>
      </w:r>
      <w:r>
        <w:t>dei</w:t>
      </w:r>
      <w:r w:rsidR="00E34105">
        <w:t xml:space="preserve"> </w:t>
      </w:r>
      <w:r>
        <w:t>benefici</w:t>
      </w:r>
      <w:r w:rsidR="00E34105">
        <w:t xml:space="preserve"> </w:t>
      </w:r>
      <w:r>
        <w:t>di</w:t>
      </w:r>
      <w:r w:rsidR="00E34105">
        <w:t xml:space="preserve"> </w:t>
      </w:r>
      <w:r>
        <w:t xml:space="preserve">cui all’art. 75DPR445/2000 </w:t>
      </w:r>
      <w:proofErr w:type="spellStart"/>
      <w:r>
        <w:t>ess.mm.ii</w:t>
      </w:r>
      <w:proofErr w:type="spellEnd"/>
      <w:r>
        <w:t xml:space="preserve"> e delle</w:t>
      </w:r>
      <w:r w:rsidR="00E34105">
        <w:t xml:space="preserve"> </w:t>
      </w:r>
      <w:r>
        <w:t>sanzioni penali</w:t>
      </w:r>
      <w:r w:rsidR="00E34105">
        <w:t xml:space="preserve"> </w:t>
      </w:r>
      <w:r>
        <w:t>previste</w:t>
      </w:r>
      <w:r w:rsidR="00E34105">
        <w:t xml:space="preserve"> </w:t>
      </w:r>
      <w:r>
        <w:t>dall’art.76</w:t>
      </w:r>
      <w:r w:rsidR="00E34105">
        <w:t xml:space="preserve"> </w:t>
      </w:r>
      <w:r>
        <w:t>del</w:t>
      </w:r>
      <w:r w:rsidR="00E34105">
        <w:t xml:space="preserve"> </w:t>
      </w:r>
      <w:r>
        <w:t>medesimo</w:t>
      </w:r>
      <w:r w:rsidR="00E34105">
        <w:t xml:space="preserve"> </w:t>
      </w:r>
      <w:r>
        <w:t>DPR</w:t>
      </w:r>
      <w:r w:rsidR="00E34105">
        <w:t xml:space="preserve"> </w:t>
      </w:r>
      <w:r>
        <w:t>,in</w:t>
      </w:r>
      <w:r w:rsidR="00E34105">
        <w:t xml:space="preserve"> </w:t>
      </w:r>
      <w:r>
        <w:t>caso</w:t>
      </w:r>
      <w:r w:rsidR="00E34105">
        <w:t xml:space="preserve"> </w:t>
      </w:r>
      <w:r>
        <w:t>di</w:t>
      </w:r>
      <w:r w:rsidR="00E34105">
        <w:t xml:space="preserve"> </w:t>
      </w:r>
      <w:r>
        <w:t>rilascio</w:t>
      </w:r>
      <w:r w:rsidR="00E34105">
        <w:t xml:space="preserve"> </w:t>
      </w:r>
      <w:r>
        <w:t>di</w:t>
      </w:r>
      <w:r w:rsidR="00E34105">
        <w:t xml:space="preserve"> </w:t>
      </w:r>
      <w:r>
        <w:t>dichiarazioni</w:t>
      </w:r>
      <w:r w:rsidR="00E34105">
        <w:t xml:space="preserve"> </w:t>
      </w:r>
      <w:r>
        <w:t>mendaci,non veritiere, di formazione o uso di atti falsi, sotto la propria responsabilità,</w:t>
      </w:r>
    </w:p>
    <w:p w:rsidR="006F4AE7" w:rsidRDefault="006F4AE7">
      <w:pPr>
        <w:pStyle w:val="Corpodeltesto"/>
        <w:spacing w:before="44"/>
      </w:pPr>
    </w:p>
    <w:p w:rsidR="006F4AE7" w:rsidRDefault="0037193C">
      <w:pPr>
        <w:ind w:left="1847" w:right="1847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6F4AE7" w:rsidRDefault="0037193C">
      <w:pPr>
        <w:spacing w:before="42" w:line="276" w:lineRule="auto"/>
        <w:ind w:left="1844" w:right="1847"/>
        <w:jc w:val="center"/>
        <w:rPr>
          <w:i/>
          <w:sz w:val="18"/>
        </w:rPr>
      </w:pPr>
      <w:r>
        <w:rPr>
          <w:i/>
          <w:sz w:val="18"/>
        </w:rPr>
        <w:t>(elencare</w:t>
      </w:r>
      <w:r w:rsidR="00E34105">
        <w:rPr>
          <w:i/>
          <w:sz w:val="18"/>
        </w:rPr>
        <w:t xml:space="preserve"> </w:t>
      </w:r>
      <w:r>
        <w:rPr>
          <w:i/>
          <w:sz w:val="18"/>
        </w:rPr>
        <w:t>in</w:t>
      </w:r>
      <w:r w:rsidR="00E34105">
        <w:rPr>
          <w:i/>
          <w:sz w:val="18"/>
        </w:rPr>
        <w:t xml:space="preserve"> </w:t>
      </w:r>
      <w:r>
        <w:rPr>
          <w:i/>
          <w:sz w:val="18"/>
        </w:rPr>
        <w:t>modo</w:t>
      </w:r>
      <w:r w:rsidR="00E34105">
        <w:rPr>
          <w:i/>
          <w:sz w:val="18"/>
        </w:rPr>
        <w:t xml:space="preserve"> </w:t>
      </w:r>
      <w:r>
        <w:rPr>
          <w:i/>
          <w:sz w:val="18"/>
        </w:rPr>
        <w:t>esaustivo</w:t>
      </w:r>
      <w:r w:rsidR="00E34105">
        <w:rPr>
          <w:i/>
          <w:sz w:val="18"/>
        </w:rPr>
        <w:t xml:space="preserve"> </w:t>
      </w:r>
      <w:r>
        <w:rPr>
          <w:i/>
          <w:sz w:val="18"/>
        </w:rPr>
        <w:t>quanto</w:t>
      </w:r>
      <w:r w:rsidR="00E34105">
        <w:rPr>
          <w:i/>
          <w:sz w:val="18"/>
        </w:rPr>
        <w:t xml:space="preserve"> </w:t>
      </w:r>
      <w:r>
        <w:rPr>
          <w:i/>
          <w:sz w:val="18"/>
        </w:rPr>
        <w:t>previsto</w:t>
      </w:r>
      <w:r w:rsidR="00E34105">
        <w:rPr>
          <w:i/>
          <w:sz w:val="18"/>
        </w:rPr>
        <w:t xml:space="preserve"> </w:t>
      </w:r>
      <w:r>
        <w:rPr>
          <w:i/>
          <w:sz w:val="18"/>
        </w:rPr>
        <w:t>dall’art.</w:t>
      </w:r>
      <w:r w:rsidR="003625E4">
        <w:rPr>
          <w:i/>
          <w:sz w:val="18"/>
        </w:rPr>
        <w:t>7</w:t>
      </w:r>
      <w:r w:rsidR="00E34105">
        <w:rPr>
          <w:i/>
          <w:sz w:val="18"/>
        </w:rPr>
        <w:t xml:space="preserve"> </w:t>
      </w:r>
      <w:r>
        <w:rPr>
          <w:i/>
          <w:sz w:val="18"/>
        </w:rPr>
        <w:t>dell’Avviso ai fini della valutazione di idoneità dell’ETS</w:t>
      </w:r>
      <w:r w:rsidR="00E27CF1">
        <w:rPr>
          <w:i/>
          <w:sz w:val="18"/>
        </w:rPr>
        <w:t xml:space="preserve"> (ODV/APS</w:t>
      </w:r>
      <w:r>
        <w:rPr>
          <w:i/>
          <w:sz w:val="18"/>
        </w:rPr>
        <w:t>)</w:t>
      </w:r>
    </w:p>
    <w:p w:rsidR="006F4AE7" w:rsidRDefault="006F4AE7">
      <w:pPr>
        <w:pStyle w:val="Corpodeltesto"/>
        <w:spacing w:before="10"/>
        <w:rPr>
          <w:i/>
          <w:sz w:val="20"/>
        </w:rPr>
      </w:pPr>
    </w:p>
    <w:tbl>
      <w:tblPr>
        <w:tblStyle w:val="Grigliatabella"/>
        <w:tblW w:w="10171" w:type="dxa"/>
        <w:tblLook w:val="04A0"/>
      </w:tblPr>
      <w:tblGrid>
        <w:gridCol w:w="4813"/>
        <w:gridCol w:w="5358"/>
      </w:tblGrid>
      <w:tr w:rsidR="00E34105" w:rsidRPr="00BC73F2" w:rsidTr="00FB2F13">
        <w:trPr>
          <w:trHeight w:val="285"/>
        </w:trPr>
        <w:tc>
          <w:tcPr>
            <w:tcW w:w="4813" w:type="dxa"/>
          </w:tcPr>
          <w:p w:rsidR="00E34105" w:rsidRPr="00BC73F2" w:rsidRDefault="00E34105" w:rsidP="00FB2F13">
            <w:pPr>
              <w:jc w:val="center"/>
              <w:rPr>
                <w:b/>
                <w:bCs/>
              </w:rPr>
            </w:pPr>
            <w:r w:rsidRPr="00BC73F2">
              <w:rPr>
                <w:b/>
                <w:bCs/>
              </w:rPr>
              <w:t>CRITERI</w:t>
            </w:r>
          </w:p>
        </w:tc>
        <w:tc>
          <w:tcPr>
            <w:tcW w:w="5358" w:type="dxa"/>
          </w:tcPr>
          <w:p w:rsidR="00E34105" w:rsidRPr="00BC73F2" w:rsidRDefault="00E34105" w:rsidP="00FB2F13">
            <w:pPr>
              <w:jc w:val="center"/>
              <w:rPr>
                <w:b/>
                <w:bCs/>
              </w:rPr>
            </w:pPr>
          </w:p>
        </w:tc>
      </w:tr>
      <w:tr w:rsidR="00E34105" w:rsidRPr="00BC73F2" w:rsidTr="00FB2F13">
        <w:trPr>
          <w:trHeight w:val="726"/>
        </w:trPr>
        <w:tc>
          <w:tcPr>
            <w:tcW w:w="4813" w:type="dxa"/>
          </w:tcPr>
          <w:p w:rsidR="00E34105" w:rsidRPr="00BC73F2" w:rsidRDefault="00E34105" w:rsidP="00E27CF1">
            <w:pPr>
              <w:jc w:val="both"/>
            </w:pPr>
            <w:r w:rsidRPr="00BC73F2">
              <w:t>Esperienza maturata dall’</w:t>
            </w:r>
            <w:r w:rsidR="00E27CF1">
              <w:t>ODV/APS</w:t>
            </w:r>
            <w:r w:rsidRPr="00BC73F2">
              <w:t xml:space="preserve"> nell’ambito del PDTAI Demenza negli ultimi 5 anni</w:t>
            </w:r>
          </w:p>
        </w:tc>
        <w:tc>
          <w:tcPr>
            <w:tcW w:w="5358" w:type="dxa"/>
            <w:vAlign w:val="center"/>
          </w:tcPr>
          <w:p w:rsidR="00E34105" w:rsidRPr="00BC73F2" w:rsidRDefault="00E34105" w:rsidP="00FB2F13">
            <w:pPr>
              <w:jc w:val="center"/>
              <w:rPr>
                <w:b/>
                <w:bCs/>
              </w:rPr>
            </w:pPr>
          </w:p>
        </w:tc>
      </w:tr>
      <w:tr w:rsidR="00E34105" w:rsidRPr="00BC73F2" w:rsidTr="00FB2F13">
        <w:trPr>
          <w:trHeight w:val="1473"/>
        </w:trPr>
        <w:tc>
          <w:tcPr>
            <w:tcW w:w="4813" w:type="dxa"/>
          </w:tcPr>
          <w:p w:rsidR="00E34105" w:rsidRPr="00BC73F2" w:rsidRDefault="00E34105" w:rsidP="00FB2F13">
            <w:pPr>
              <w:jc w:val="both"/>
            </w:pPr>
            <w:r w:rsidRPr="00BC73F2">
              <w:t>Esperienza maturata dall’</w:t>
            </w:r>
            <w:r w:rsidR="00E27CF1">
              <w:t xml:space="preserve"> ODV/APS</w:t>
            </w:r>
            <w:r w:rsidRPr="00BC73F2">
              <w:t xml:space="preserve"> nello svolgimento di attività rivolte alla cittadinanza nell’ambito della realizzazione della Comunità Amica delle Demenze (DFC) di almeno 2 anni</w:t>
            </w:r>
          </w:p>
        </w:tc>
        <w:tc>
          <w:tcPr>
            <w:tcW w:w="5358" w:type="dxa"/>
            <w:vAlign w:val="center"/>
          </w:tcPr>
          <w:p w:rsidR="00E34105" w:rsidRPr="00BC73F2" w:rsidRDefault="00E34105" w:rsidP="00FB2F13">
            <w:pPr>
              <w:jc w:val="center"/>
              <w:rPr>
                <w:b/>
                <w:bCs/>
              </w:rPr>
            </w:pPr>
          </w:p>
        </w:tc>
      </w:tr>
      <w:tr w:rsidR="00E34105" w:rsidRPr="00BC73F2" w:rsidTr="00FB2F13">
        <w:trPr>
          <w:trHeight w:val="1458"/>
        </w:trPr>
        <w:tc>
          <w:tcPr>
            <w:tcW w:w="4813" w:type="dxa"/>
          </w:tcPr>
          <w:p w:rsidR="00E34105" w:rsidRPr="00BC73F2" w:rsidRDefault="00E34105" w:rsidP="00FB2F13">
            <w:pPr>
              <w:jc w:val="both"/>
            </w:pPr>
            <w:r w:rsidRPr="00BC73F2">
              <w:t>Adeguata organizzazione per il perseguimento delle attività di interesse generale, con riferimento ai professionisti e volontari coinvolti nonché alle risorse disponibili</w:t>
            </w:r>
          </w:p>
        </w:tc>
        <w:tc>
          <w:tcPr>
            <w:tcW w:w="5358" w:type="dxa"/>
            <w:vAlign w:val="center"/>
          </w:tcPr>
          <w:p w:rsidR="00E34105" w:rsidRPr="00BC73F2" w:rsidRDefault="00E34105" w:rsidP="00FB2F13">
            <w:pPr>
              <w:jc w:val="center"/>
            </w:pPr>
          </w:p>
        </w:tc>
      </w:tr>
      <w:tr w:rsidR="00E34105" w:rsidRPr="00BC73F2" w:rsidTr="00FB2F13">
        <w:trPr>
          <w:trHeight w:val="1026"/>
        </w:trPr>
        <w:tc>
          <w:tcPr>
            <w:tcW w:w="4813" w:type="dxa"/>
          </w:tcPr>
          <w:p w:rsidR="00E34105" w:rsidRPr="00BC73F2" w:rsidRDefault="00E34105" w:rsidP="00FB2F13">
            <w:pPr>
              <w:jc w:val="both"/>
            </w:pPr>
            <w:r>
              <w:t>O</w:t>
            </w:r>
            <w:r w:rsidRPr="00BC73F2">
              <w:t xml:space="preserve">rganizzazione di percorsi di stimolazione cognitiva mediante metodi </w:t>
            </w:r>
            <w:proofErr w:type="spellStart"/>
            <w:r w:rsidRPr="00BC73F2">
              <w:t>evidence-based</w:t>
            </w:r>
            <w:proofErr w:type="spellEnd"/>
            <w:r w:rsidRPr="00BC73F2">
              <w:t xml:space="preserve"> certificabili. </w:t>
            </w:r>
          </w:p>
        </w:tc>
        <w:tc>
          <w:tcPr>
            <w:tcW w:w="5358" w:type="dxa"/>
            <w:vAlign w:val="center"/>
          </w:tcPr>
          <w:p w:rsidR="00E34105" w:rsidRPr="00BC73F2" w:rsidRDefault="00E34105" w:rsidP="00FB2F13">
            <w:pPr>
              <w:jc w:val="center"/>
            </w:pPr>
          </w:p>
        </w:tc>
      </w:tr>
    </w:tbl>
    <w:p w:rsidR="00E34105" w:rsidRDefault="00E34105">
      <w:pPr>
        <w:pStyle w:val="Corpodeltesto"/>
        <w:spacing w:before="149"/>
        <w:rPr>
          <w:i/>
        </w:rPr>
      </w:pPr>
    </w:p>
    <w:p w:rsidR="006F4AE7" w:rsidRDefault="0037193C">
      <w:pPr>
        <w:pStyle w:val="Corpodeltesto"/>
        <w:spacing w:line="276" w:lineRule="auto"/>
        <w:ind w:left="140" w:right="137"/>
        <w:jc w:val="both"/>
      </w:pPr>
      <w:r>
        <w:t xml:space="preserve">Si autorizza espressamente l’Azienda USL di Bologna al trattamento dei dati personali raccolti nell’ambito del procedimento per il quale la presente dichiarazione viene resa, ai sensi e per gli effetti del Regolamento UE 2016/679 e del D.lgs. n. 196/2003, e </w:t>
      </w:r>
      <w:proofErr w:type="spellStart"/>
      <w:r>
        <w:t>ss.mm.ii.</w:t>
      </w:r>
      <w:proofErr w:type="spellEnd"/>
    </w:p>
    <w:p w:rsidR="006F4AE7" w:rsidRDefault="006F4AE7">
      <w:pPr>
        <w:pStyle w:val="Corpodeltesto"/>
        <w:rPr>
          <w:i/>
        </w:rPr>
      </w:pPr>
    </w:p>
    <w:p w:rsidR="006F4AE7" w:rsidRDefault="006F4AE7">
      <w:pPr>
        <w:pStyle w:val="Corpodeltesto"/>
        <w:spacing w:before="88"/>
        <w:rPr>
          <w:i/>
        </w:rPr>
      </w:pPr>
    </w:p>
    <w:p w:rsidR="006F4AE7" w:rsidRDefault="0037193C">
      <w:pPr>
        <w:pStyle w:val="Corpodeltesto"/>
        <w:ind w:left="140"/>
      </w:pPr>
      <w:r>
        <w:t>Luogo</w:t>
      </w:r>
      <w:r w:rsidR="00E34105">
        <w:t xml:space="preserve"> </w:t>
      </w:r>
      <w:r>
        <w:t>e</w:t>
      </w:r>
      <w:r w:rsidR="00E34105">
        <w:t xml:space="preserve"> </w:t>
      </w:r>
      <w:r>
        <w:rPr>
          <w:spacing w:val="-4"/>
        </w:rPr>
        <w:t>Data</w:t>
      </w:r>
    </w:p>
    <w:p w:rsidR="006F4AE7" w:rsidRDefault="0037193C">
      <w:pPr>
        <w:pStyle w:val="Corpodeltesto"/>
        <w:spacing w:before="46"/>
        <w:ind w:left="5097"/>
      </w:pPr>
      <w:r>
        <w:t>Il</w:t>
      </w:r>
      <w:r w:rsidR="00E34105">
        <w:t xml:space="preserve"> </w:t>
      </w:r>
      <w:r>
        <w:t>Legale</w:t>
      </w:r>
      <w:r w:rsidR="00E34105">
        <w:t xml:space="preserve"> </w:t>
      </w:r>
      <w:r>
        <w:t>Rappresentante</w:t>
      </w:r>
      <w:r w:rsidR="00E34105">
        <w:t xml:space="preserve"> </w:t>
      </w:r>
      <w:proofErr w:type="spellStart"/>
      <w:r>
        <w:rPr>
          <w:spacing w:val="-4"/>
        </w:rPr>
        <w:t>p.t.</w:t>
      </w:r>
      <w:proofErr w:type="spellEnd"/>
    </w:p>
    <w:p w:rsidR="006F4AE7" w:rsidRDefault="00EB4EDA">
      <w:pPr>
        <w:pStyle w:val="Corpodeltesto"/>
        <w:spacing w:before="38"/>
        <w:rPr>
          <w:sz w:val="20"/>
        </w:rPr>
      </w:pPr>
      <w:r>
        <w:rPr>
          <w:noProof/>
          <w:sz w:val="20"/>
        </w:rPr>
        <w:pict>
          <v:shape id="Graphic 1" o:spid="_x0000_s1026" style="position:absolute;margin-left:56.65pt;margin-top:15.3pt;width:11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1cFQIAAFsEAAAOAAAAZHJzL2Uyb0RvYy54bWysVE1v2zAMvQ/YfxB0X+xkXZYacYqhQYcB&#10;RVegGXZWZDk2JosapcTOvx8lfyTtbsN8ECjxiXzko7y+6xrNTgpdDSbn81nKmTISitoccv5j9/Bh&#10;xZnzwhRCg1E5PyvH7zbv361bm6kFVKALhYyCGJe1NueV9zZLEicr1Qg3A6sMOUvARnja4iEpULQU&#10;vdHJIk2XSQtYWASpnKPTbe/kmxi/LJX038vSKc90zombjyvGdR/WZLMW2QGFrWo50BD/wKIRtaGk&#10;U6it8IIdsf4rVFNLBAeln0loEijLWqpYA1UzT99U81IJq2It1Bxnpza5/xdWPp1e7DMG6s4+gvzl&#10;qCNJa102ecLGDZiuxCZgiTjrYhfPUxdV55mkw/nNzSJdfeJMkm+++BybnIhsvCuPzn9VEOOI06Pz&#10;vQbFaIlqtGRnRhNJyaChjhp6zkhD5Iw03PcaWuHDvUAumKy9EAlnDZzUDqLXv2FO1C5eba5RVMp8&#10;tfzI2VglYXsEGSEN9ao3Ymqyr4vTJrC4vU2XcTQc6Lp4qLUOLBwe9vca2UmEwYxfqIMivIJZdH4r&#10;XNXjomuAaTPo1EsTRNpDcX5G1tI059z9PgpUnOlvhsYljP5o4GjsRwO9vof4QGKDKOeu+ynQspA+&#10;556UfYJxGEU2ihZKn7DhpoEvRw9lHRSNM9QzGjY0wbHA4bWFJ3K9j6jLP2HzBwAA//8DAFBLAwQU&#10;AAYACAAAACEA2NnrlN0AAAAJAQAADwAAAGRycy9kb3ducmV2LnhtbEyPwW7CMAyG70h7h8iTdkEj&#10;YWUIdU0R2jTtTEHiGhqv7dY4pUmhvP3MaRx/+9Pvz9l6dK04Yx8aTxrmMwUCqfS2oUrDfvf5vAIR&#10;oiFrWk+o4YoB1vnDJDOp9Rfa4rmIleASCqnRUMfYpVKGskZnwsx3SLz79r0zkWNfSdubC5e7Vr4o&#10;tZTONMQXatPhe43lbzE4Daei2Knr9tB9DK+br5/9QMn0dND66XHcvIGIOMZ/GG76rA45Ox39QDaI&#10;lvM8SRjVkKglCAaShVqAON4GK5B5Ju8/yP8AAAD//wMAUEsBAi0AFAAGAAgAAAAhALaDOJL+AAAA&#10;4QEAABMAAAAAAAAAAAAAAAAAAAAAAFtDb250ZW50X1R5cGVzXS54bWxQSwECLQAUAAYACAAAACEA&#10;OP0h/9YAAACUAQAACwAAAAAAAAAAAAAAAAAvAQAAX3JlbHMvLnJlbHNQSwECLQAUAAYACAAAACEA&#10;/XGdXBUCAABbBAAADgAAAAAAAAAAAAAAAAAuAgAAZHJzL2Uyb0RvYy54bWxQSwECLQAUAAYACAAA&#10;ACEA2NnrlN0AAAAJAQAADwAAAAAAAAAAAAAAAABvBAAAZHJzL2Rvd25yZXYueG1sUEsFBgAAAAAE&#10;AAQA8wAAAHkFAAAAAA==&#10;" path="m,l1441863,e" filled="f" strokeweight=".78pt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2" o:spid="_x0000_s1027" style="position:absolute;margin-left:307.25pt;margin-top:15.3pt;width:119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ScFQIAAFsEAAAOAAAAZHJzL2Uyb0RvYy54bWysVMFu2zAMvQ/YPwi6L44DpEmNOMXQoMOA&#10;oivQDDvLshwbk0VNVGLn70fJdpJ1t2E+CJT4RD7yUd489K1mJ+WwAZPzdDbnTBkJZWMOOf++f/q0&#10;5gy9MKXQYFTOzwr5w/bjh01nM7WAGnSpHKMgBrPO5rz23mZJgrJWrcAZWGXIWYFrhaetOySlEx1F&#10;b3WymM/vkg5caR1IhUinu8HJtzF+VSnpv1UVKs90zombj6uLaxHWZLsR2cEJWzdypCH+gUUrGkNJ&#10;L6F2wgt2dM1fodpGOkCo/ExCm0BVNVLFGqiadP6umrdaWBVroeagvbQJ/19Y+XJ6s68uUEf7DPIn&#10;UkeSzmJ28YQNjpi+cm3AEnHWxy6eL11UvWeSDtNlul6sl5xJ8qWLVWxyIrLprjyi/6IgxhGnZ/SD&#10;BuVkiXqyZG8m05GSQUMdNfSckYaOM9KwGDS0wod7gVwwWXclEs5aOKk9RK9/x5yoXb3a3KKolNVq&#10;mXI2VUnYAUFGSEO9GoyYmuzb4rQJLO7v53dxNBB0Uz41WgcW6A7Fo3bsJMJgxi/UQRH+gFmHfiew&#10;HnDRNcK0GXUapAkiFVCeXx3raJpzjr+OwinO9FdD4xJGfzLcZBST4bx+hPhAYoMo577/IZxlIX3O&#10;PSn7AtMwimwSLZR+wYabBj4fPVRNUDTO0MBo3NAExwLH1xaeyO0+oq7/hO1vAAAA//8DAFBLAwQU&#10;AAYACAAAACEADI6vot4AAAAJAQAADwAAAGRycy9kb3ducmV2LnhtbEyPTU/DMAyG70j8h8hI3Fha&#10;yqqqNJ3QBBfQmCgcOLqNaSoap2qyrfx7shPc/PHo9eNqs9hRHGn2g2MF6SoBQdw5PXCv4OP96aYA&#10;4QOyxtExKfghD5v68qLCUrsTv9GxCb2IIexLVGBCmEopfWfIol+5iTjuvtxsMcR27qWe8RTD7Shv&#10;kySXFgeOFwxOtDXUfTcHq2D72r7ssuYxnZw3+0+kbvfcFkpdXy0P9yACLeEPhrN+VIc6OrXuwNqL&#10;UUGe3q0jqiBLchARKNZZLNrzoABZV/L/B/UvAAAA//8DAFBLAQItABQABgAIAAAAIQC2gziS/gAA&#10;AOEBAAATAAAAAAAAAAAAAAAAAAAAAABbQ29udGVudF9UeXBlc10ueG1sUEsBAi0AFAAGAAgAAAAh&#10;ADj9If/WAAAAlAEAAAsAAAAAAAAAAAAAAAAALwEAAF9yZWxzLy5yZWxzUEsBAi0AFAAGAAgAAAAh&#10;ALKH5JwVAgAAWwQAAA4AAAAAAAAAAAAAAAAALgIAAGRycy9lMm9Eb2MueG1sUEsBAi0AFAAGAAgA&#10;AAAhAAyOr6LeAAAACQEAAA8AAAAAAAAAAAAAAAAAbwQAAGRycy9kb3ducmV2LnhtbFBLBQYAAAAA&#10;BAAEAPMAAAB6BQAAAAA=&#10;" path="m,l1517751,e" filled="f" strokeweight=".78pt">
            <v:path arrowok="t"/>
            <w10:wrap type="topAndBottom" anchorx="page"/>
          </v:shape>
        </w:pict>
      </w:r>
    </w:p>
    <w:sectPr w:rsidR="006F4AE7" w:rsidSect="00CB694B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F4AE7"/>
    <w:rsid w:val="00143476"/>
    <w:rsid w:val="003625E4"/>
    <w:rsid w:val="0037193C"/>
    <w:rsid w:val="003B6B6B"/>
    <w:rsid w:val="00417160"/>
    <w:rsid w:val="00513C81"/>
    <w:rsid w:val="005A7340"/>
    <w:rsid w:val="006A587B"/>
    <w:rsid w:val="006F4AE7"/>
    <w:rsid w:val="00CB694B"/>
    <w:rsid w:val="00E27CF1"/>
    <w:rsid w:val="00E34105"/>
    <w:rsid w:val="00EB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94B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410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10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="Aptos" w:eastAsiaTheme="majorEastAsia" w:hAnsi="Aptos" w:cstheme="majorBidi"/>
      <w:color w:val="365F91" w:themeColor="accent1" w:themeShade="BF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9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B694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B694B"/>
  </w:style>
  <w:style w:type="paragraph" w:customStyle="1" w:styleId="TableParagraph">
    <w:name w:val="Table Paragraph"/>
    <w:basedOn w:val="Normale"/>
    <w:uiPriority w:val="1"/>
    <w:qFormat/>
    <w:rsid w:val="00CB694B"/>
  </w:style>
  <w:style w:type="table" w:styleId="Grigliatabella">
    <w:name w:val="Table Grid"/>
    <w:basedOn w:val="Tabellanormale"/>
    <w:uiPriority w:val="39"/>
    <w:rsid w:val="00E34105"/>
    <w:pPr>
      <w:widowControl/>
      <w:autoSpaceDE/>
      <w:autoSpaceDN/>
    </w:pPr>
    <w:rPr>
      <w:kern w:val="2"/>
      <w:sz w:val="24"/>
      <w:szCs w:val="24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3410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4105"/>
    <w:rPr>
      <w:rFonts w:ascii="Aptos" w:eastAsiaTheme="majorEastAsia" w:hAnsi="Aptos" w:cstheme="majorBidi"/>
      <w:color w:val="365F91" w:themeColor="accent1" w:themeShade="BF"/>
      <w:kern w:val="2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Grappone Vincenzo</dc:creator>
  <cp:lastModifiedBy>m.pardi</cp:lastModifiedBy>
  <cp:revision>8</cp:revision>
  <dcterms:created xsi:type="dcterms:W3CDTF">2025-01-09T11:09:00Z</dcterms:created>
  <dcterms:modified xsi:type="dcterms:W3CDTF">2026-03-13T10:07:00Z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per Microsoft 365</vt:lpwstr>
  </property>
</Properties>
</file>