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A4" w:rsidRDefault="00AB03A4" w:rsidP="006E0B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3A4" w:rsidRDefault="00AB03A4" w:rsidP="006E0B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3A4" w:rsidRPr="00B340C8" w:rsidRDefault="00131B5A" w:rsidP="00AB0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0C8">
        <w:rPr>
          <w:rFonts w:ascii="Arial" w:hAnsi="Arial" w:cs="Arial"/>
          <w:b/>
          <w:sz w:val="24"/>
          <w:szCs w:val="24"/>
          <w:u w:val="single"/>
        </w:rPr>
        <w:t>QUESTIONARIO TECNICO</w:t>
      </w:r>
      <w:r w:rsidR="00B340C8" w:rsidRPr="00B340C8">
        <w:rPr>
          <w:rFonts w:ascii="Arial" w:hAnsi="Arial" w:cs="Arial"/>
          <w:sz w:val="24"/>
          <w:szCs w:val="24"/>
        </w:rPr>
        <w:t xml:space="preserve"> relativo indagine di mercato per Strumentazione per quantificazione, classificazione e </w:t>
      </w:r>
      <w:proofErr w:type="spellStart"/>
      <w:r w:rsidR="00B340C8" w:rsidRPr="00B340C8">
        <w:rPr>
          <w:rFonts w:ascii="Arial" w:hAnsi="Arial" w:cs="Arial"/>
          <w:sz w:val="24"/>
          <w:szCs w:val="24"/>
        </w:rPr>
        <w:t>fenotipizzazione</w:t>
      </w:r>
      <w:proofErr w:type="spellEnd"/>
      <w:r w:rsidR="00B340C8" w:rsidRPr="00B340C8">
        <w:rPr>
          <w:rFonts w:ascii="Arial" w:hAnsi="Arial" w:cs="Arial"/>
          <w:sz w:val="24"/>
          <w:szCs w:val="24"/>
        </w:rPr>
        <w:t xml:space="preserve"> delle Vescicole Extracellulari, occorrente all’IRCCS - istituto delle scienze neurologiche</w:t>
      </w:r>
      <w:r w:rsidR="006D658D">
        <w:rPr>
          <w:rFonts w:ascii="Arial" w:hAnsi="Arial" w:cs="Arial"/>
          <w:sz w:val="24"/>
          <w:szCs w:val="24"/>
        </w:rPr>
        <w:t>,</w:t>
      </w:r>
      <w:r w:rsidR="006D658D" w:rsidRPr="006D658D">
        <w:rPr>
          <w:b/>
        </w:rPr>
        <w:t xml:space="preserve"> </w:t>
      </w:r>
      <w:bookmarkStart w:id="0" w:name="_GoBack"/>
      <w:r w:rsidR="006D658D" w:rsidRPr="006D658D">
        <w:rPr>
          <w:rFonts w:ascii="Arial" w:hAnsi="Arial" w:cs="Arial"/>
          <w:sz w:val="24"/>
          <w:szCs w:val="24"/>
        </w:rPr>
        <w:t xml:space="preserve">dell’Azienda </w:t>
      </w:r>
      <w:proofErr w:type="spellStart"/>
      <w:r w:rsidR="006D658D" w:rsidRPr="006D658D">
        <w:rPr>
          <w:rFonts w:ascii="Arial" w:hAnsi="Arial" w:cs="Arial"/>
          <w:sz w:val="24"/>
          <w:szCs w:val="24"/>
        </w:rPr>
        <w:t>Usl</w:t>
      </w:r>
      <w:proofErr w:type="spellEnd"/>
      <w:r w:rsidR="006D658D" w:rsidRPr="006D658D">
        <w:rPr>
          <w:rFonts w:ascii="Arial" w:hAnsi="Arial" w:cs="Arial"/>
          <w:sz w:val="24"/>
          <w:szCs w:val="24"/>
        </w:rPr>
        <w:t xml:space="preserve"> di Bologna</w:t>
      </w:r>
      <w:bookmarkEnd w:id="0"/>
      <w:r w:rsidR="00B340C8">
        <w:rPr>
          <w:rFonts w:ascii="Arial" w:hAnsi="Arial" w:cs="Arial"/>
          <w:sz w:val="24"/>
          <w:szCs w:val="24"/>
        </w:rPr>
        <w:t>:</w:t>
      </w:r>
    </w:p>
    <w:p w:rsidR="00AB03A4" w:rsidRDefault="00AB03A4" w:rsidP="00AB0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8110"/>
      </w:tblGrid>
      <w:tr w:rsidR="004027BF" w:rsidTr="004027BF">
        <w:tc>
          <w:tcPr>
            <w:tcW w:w="1668" w:type="dxa"/>
          </w:tcPr>
          <w:p w:rsidR="004027BF" w:rsidRPr="00AB03A4" w:rsidRDefault="004027BF" w:rsidP="00062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3A4">
              <w:rPr>
                <w:rFonts w:ascii="Arial" w:hAnsi="Arial" w:cs="Arial"/>
                <w:b/>
                <w:bCs/>
                <w:sz w:val="24"/>
                <w:szCs w:val="24"/>
              </w:rPr>
              <w:t>fabbricante</w:t>
            </w:r>
          </w:p>
          <w:p w:rsidR="004027BF" w:rsidRDefault="004027BF" w:rsidP="000627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0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7BF" w:rsidTr="004027BF">
        <w:tc>
          <w:tcPr>
            <w:tcW w:w="1668" w:type="dxa"/>
          </w:tcPr>
          <w:p w:rsidR="004027BF" w:rsidRPr="00AB03A4" w:rsidRDefault="004027BF" w:rsidP="004027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3A4">
              <w:rPr>
                <w:rFonts w:ascii="Arial" w:hAnsi="Arial" w:cs="Arial"/>
                <w:b/>
                <w:bCs/>
                <w:sz w:val="24"/>
                <w:szCs w:val="24"/>
              </w:rPr>
              <w:t>modello</w:t>
            </w:r>
          </w:p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0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7BF" w:rsidRDefault="004027BF" w:rsidP="00AB0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992"/>
        <w:gridCol w:w="1023"/>
      </w:tblGrid>
      <w:tr w:rsidR="004027BF" w:rsidTr="004027BF">
        <w:trPr>
          <w:trHeight w:val="292"/>
        </w:trPr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7BF" w:rsidRPr="00131B5A" w:rsidRDefault="00131B5A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B5A">
              <w:rPr>
                <w:rFonts w:ascii="Arial" w:hAnsi="Arial" w:cs="Arial"/>
                <w:b/>
                <w:sz w:val="24"/>
                <w:szCs w:val="24"/>
              </w:rPr>
              <w:t xml:space="preserve">  SI</w:t>
            </w:r>
          </w:p>
        </w:tc>
        <w:tc>
          <w:tcPr>
            <w:tcW w:w="1023" w:type="dxa"/>
          </w:tcPr>
          <w:p w:rsidR="004027BF" w:rsidRPr="00131B5A" w:rsidRDefault="00131B5A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B5A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</w:tr>
      <w:tr w:rsidR="004027BF" w:rsidTr="004027BF"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027BF" w:rsidRPr="00B63CD5" w:rsidRDefault="00B63CD5" w:rsidP="00B63C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63CD5">
              <w:rPr>
                <w:rFonts w:ascii="Carlito" w:hAnsi="Carlito" w:cs="Carlito"/>
              </w:rPr>
              <w:t>Caratteriszzazione</w:t>
            </w:r>
            <w:proofErr w:type="spellEnd"/>
            <w:r w:rsidRPr="00B63CD5">
              <w:rPr>
                <w:rFonts w:ascii="Carlito" w:hAnsi="Carlito" w:cs="Carlito"/>
              </w:rPr>
              <w:t xml:space="preserve"> </w:t>
            </w:r>
            <w:proofErr w:type="spellStart"/>
            <w:r w:rsidRPr="00B63CD5">
              <w:rPr>
                <w:rFonts w:ascii="Carlito" w:hAnsi="Carlito" w:cs="Carlito"/>
              </w:rPr>
              <w:t>fenotipia</w:t>
            </w:r>
            <w:proofErr w:type="spellEnd"/>
            <w:r w:rsidRPr="00B63CD5">
              <w:rPr>
                <w:rFonts w:ascii="Carlito" w:hAnsi="Carlito" w:cs="Carlito"/>
              </w:rPr>
              <w:t xml:space="preserve"> delle vescicole extracellulari (EV) con risoluzione a singola vescicola, per l'identificazione di sottopopolazioni di EV con </w:t>
            </w:r>
            <w:proofErr w:type="spellStart"/>
            <w:r w:rsidRPr="00B63CD5">
              <w:rPr>
                <w:rFonts w:ascii="Carlito" w:hAnsi="Carlito" w:cs="Carlito"/>
              </w:rPr>
              <w:t>caratteristihce</w:t>
            </w:r>
            <w:proofErr w:type="spellEnd"/>
            <w:r w:rsidRPr="00B63CD5">
              <w:rPr>
                <w:rFonts w:ascii="Carlito" w:hAnsi="Carlito" w:cs="Carlito"/>
              </w:rPr>
              <w:t xml:space="preserve"> fenotipiche distinte all'interno di un campione biologico eterogeneo.</w:t>
            </w:r>
          </w:p>
        </w:tc>
        <w:tc>
          <w:tcPr>
            <w:tcW w:w="992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7BF" w:rsidTr="004027BF"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027BF" w:rsidRDefault="00B63CD5" w:rsidP="00B63C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CD5">
              <w:rPr>
                <w:rFonts w:ascii="Carlito" w:hAnsi="Carlito" w:cs="Carlito"/>
              </w:rPr>
              <w:t>Analisi dei marcatori superficiali e luminali, per rilevare sia proteine superficiali che segnali provenienti da proteine e molecole cargo, al fine di fornire</w:t>
            </w:r>
            <w:r>
              <w:rPr>
                <w:rFonts w:ascii="Carlito" w:hAnsi="Carlito" w:cs="Carlito"/>
              </w:rPr>
              <w:t xml:space="preserve"> </w:t>
            </w:r>
            <w:r w:rsidRPr="00B63CD5">
              <w:rPr>
                <w:rFonts w:ascii="Carlito" w:hAnsi="Carlito" w:cs="Carlito"/>
              </w:rPr>
              <w:t>un'appropriata caratterizzazione fenotipica e funzionale delle EV</w:t>
            </w:r>
          </w:p>
        </w:tc>
        <w:tc>
          <w:tcPr>
            <w:tcW w:w="992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7BF" w:rsidTr="004027BF"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027BF" w:rsidRPr="007D1328" w:rsidRDefault="007D1328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1328">
              <w:rPr>
                <w:rFonts w:ascii="Carlito" w:hAnsi="Carlito" w:cs="Carlito"/>
                <w:sz w:val="24"/>
                <w:szCs w:val="24"/>
              </w:rPr>
              <w:t>Fluorescenza a 3 canali, per analisi in contemporanea fino a 4 marcatori, dimostrando la loro co-localizzazione nella stessa EV</w:t>
            </w:r>
          </w:p>
        </w:tc>
        <w:tc>
          <w:tcPr>
            <w:tcW w:w="992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7BF" w:rsidTr="004027BF"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027BF" w:rsidRPr="007D1328" w:rsidRDefault="007D1328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D1328">
              <w:rPr>
                <w:rFonts w:ascii="Carlito" w:hAnsi="Carlito" w:cs="Carlito"/>
              </w:rPr>
              <w:t xml:space="preserve">Misura delle dimensioni delle singole EV tramite </w:t>
            </w:r>
            <w:proofErr w:type="spellStart"/>
            <w:r w:rsidRPr="007D1328">
              <w:rPr>
                <w:rFonts w:ascii="Carlito" w:hAnsi="Carlito" w:cs="Carlito"/>
              </w:rPr>
              <w:t>riflettanza</w:t>
            </w:r>
            <w:proofErr w:type="spellEnd"/>
            <w:r w:rsidRPr="007D1328">
              <w:rPr>
                <w:rFonts w:ascii="Carlito" w:hAnsi="Carlito" w:cs="Carlito"/>
              </w:rPr>
              <w:t xml:space="preserve"> interferometrica di singole particelle (SP-IRIS) fino a 35 nm</w:t>
            </w:r>
          </w:p>
        </w:tc>
        <w:tc>
          <w:tcPr>
            <w:tcW w:w="992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7BF" w:rsidTr="004027BF">
        <w:tc>
          <w:tcPr>
            <w:tcW w:w="675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027BF" w:rsidRDefault="007D1328" w:rsidP="00AB03A4">
            <w:pPr>
              <w:autoSpaceDE w:val="0"/>
              <w:autoSpaceDN w:val="0"/>
              <w:adjustRightInd w:val="0"/>
              <w:jc w:val="both"/>
              <w:rPr>
                <w:rFonts w:ascii="Carlito" w:hAnsi="Carlito" w:cs="Carlito"/>
              </w:rPr>
            </w:pPr>
            <w:r w:rsidRPr="007D1328">
              <w:rPr>
                <w:rFonts w:ascii="Carlito" w:hAnsi="Carlito" w:cs="Carlito"/>
              </w:rPr>
              <w:t>Analisi di volumi ridotti di campione biologico</w:t>
            </w:r>
          </w:p>
          <w:p w:rsidR="005475A3" w:rsidRPr="007D1328" w:rsidRDefault="005475A3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</w:tcPr>
          <w:p w:rsidR="004027BF" w:rsidRDefault="004027BF" w:rsidP="00AB0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7BF" w:rsidRPr="00AB03A4" w:rsidRDefault="004027BF" w:rsidP="00AB0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027BF" w:rsidRPr="00AB0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18"/>
    <w:rsid w:val="00131B5A"/>
    <w:rsid w:val="002A3965"/>
    <w:rsid w:val="002A6418"/>
    <w:rsid w:val="002B0716"/>
    <w:rsid w:val="004027BF"/>
    <w:rsid w:val="0047279C"/>
    <w:rsid w:val="005475A3"/>
    <w:rsid w:val="006D658D"/>
    <w:rsid w:val="006E0BD4"/>
    <w:rsid w:val="007D1328"/>
    <w:rsid w:val="00AB03A4"/>
    <w:rsid w:val="00B340C8"/>
    <w:rsid w:val="00B63CD5"/>
    <w:rsid w:val="00D5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 Paola Maria</dc:creator>
  <cp:keywords/>
  <dc:description/>
  <cp:lastModifiedBy>Gritti Paola Maria</cp:lastModifiedBy>
  <cp:revision>11</cp:revision>
  <dcterms:created xsi:type="dcterms:W3CDTF">2024-06-14T08:19:00Z</dcterms:created>
  <dcterms:modified xsi:type="dcterms:W3CDTF">2024-06-14T09:39:00Z</dcterms:modified>
</cp:coreProperties>
</file>